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32" w:rsidRDefault="009C159F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9C159F">
        <w:rPr>
          <w:rFonts w:ascii="Arial" w:eastAsia="Times New Roman" w:hAnsi="Arial" w:cs="Arial"/>
          <w:b/>
          <w:bCs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6537910" cy="9067213"/>
            <wp:effectExtent l="0" t="0" r="0" b="0"/>
            <wp:docPr id="1" name="Рисунок 1" descr="C:\Users\Azratin\Desktop\тит лист зо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zratin\Desktop\тит лист зоо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9143" cy="9068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032" w:rsidRDefault="003D1032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D1032" w:rsidRDefault="003D1032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592" w:rsidRPr="007F6EAE" w:rsidRDefault="008F0592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159F" w:rsidRDefault="009C159F" w:rsidP="0018061E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C159F" w:rsidRDefault="009C159F" w:rsidP="0018061E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8061E" w:rsidRPr="00E60602" w:rsidRDefault="0018061E" w:rsidP="0018061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0602">
        <w:rPr>
          <w:rFonts w:ascii="Times New Roman" w:hAnsi="Times New Roman"/>
          <w:b/>
          <w:sz w:val="24"/>
          <w:szCs w:val="24"/>
        </w:rPr>
        <w:t xml:space="preserve">Раздел 1: </w:t>
      </w:r>
      <w:r w:rsidRPr="00E60602">
        <w:rPr>
          <w:rFonts w:ascii="Times New Roman" w:eastAsia="Times New Roman" w:hAnsi="Times New Roman"/>
          <w:b/>
          <w:sz w:val="24"/>
          <w:szCs w:val="24"/>
          <w:lang w:eastAsia="ru-RU"/>
        </w:rPr>
        <w:t>Комплекс основных характеристик программы</w:t>
      </w:r>
    </w:p>
    <w:p w:rsidR="0018061E" w:rsidRPr="00E60602" w:rsidRDefault="0018061E" w:rsidP="0018061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61E" w:rsidRPr="00E60602" w:rsidRDefault="0018061E" w:rsidP="0018061E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606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18061E" w:rsidRPr="00E60602" w:rsidRDefault="0018061E" w:rsidP="0018061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61E" w:rsidRPr="00E60602" w:rsidRDefault="0018061E" w:rsidP="0018061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06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Направленность программы: </w:t>
      </w:r>
      <w:r>
        <w:rPr>
          <w:rFonts w:ascii="Times New Roman" w:hAnsi="Times New Roman"/>
          <w:sz w:val="24"/>
          <w:szCs w:val="24"/>
        </w:rPr>
        <w:t>естественнонаучн</w:t>
      </w:r>
      <w:r w:rsidRPr="00E60602">
        <w:rPr>
          <w:rFonts w:ascii="Times New Roman" w:hAnsi="Times New Roman"/>
          <w:sz w:val="24"/>
          <w:szCs w:val="24"/>
        </w:rPr>
        <w:t>ая.</w:t>
      </w:r>
    </w:p>
    <w:p w:rsidR="0018061E" w:rsidRPr="00E60602" w:rsidRDefault="0018061E" w:rsidP="0018061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61E" w:rsidRPr="00E60602" w:rsidRDefault="0018061E" w:rsidP="0018061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606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Уровень</w:t>
      </w:r>
      <w:r w:rsidRPr="00E60602">
        <w:rPr>
          <w:rFonts w:ascii="Times New Roman" w:hAnsi="Times New Roman"/>
          <w:sz w:val="24"/>
          <w:szCs w:val="24"/>
        </w:rPr>
        <w:t xml:space="preserve"> </w:t>
      </w:r>
      <w:r w:rsidRPr="00E60602">
        <w:rPr>
          <w:rFonts w:ascii="Times New Roman" w:hAnsi="Times New Roman"/>
          <w:b/>
          <w:sz w:val="24"/>
          <w:szCs w:val="24"/>
        </w:rPr>
        <w:t>программы:</w:t>
      </w:r>
      <w:r w:rsidRPr="00E60602">
        <w:rPr>
          <w:rFonts w:ascii="Times New Roman" w:hAnsi="Times New Roman"/>
          <w:sz w:val="24"/>
          <w:szCs w:val="24"/>
        </w:rPr>
        <w:t xml:space="preserve"> базовый.</w:t>
      </w:r>
    </w:p>
    <w:p w:rsidR="0018061E" w:rsidRPr="00E60602" w:rsidRDefault="0018061E" w:rsidP="0018061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8061E" w:rsidRPr="00E60602" w:rsidRDefault="0018061E" w:rsidP="0018061E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6060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Вид программы:</w:t>
      </w:r>
      <w:r w:rsidRPr="00E6060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модифицированный.</w:t>
      </w:r>
    </w:p>
    <w:p w:rsidR="0018061E" w:rsidRPr="00E60602" w:rsidRDefault="0018061E" w:rsidP="0018061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061E" w:rsidRPr="00E60602" w:rsidRDefault="0018061E" w:rsidP="0018061E">
      <w:pPr>
        <w:tabs>
          <w:tab w:val="left" w:pos="142"/>
        </w:tabs>
        <w:spacing w:after="0" w:line="240" w:lineRule="auto"/>
        <w:ind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E60602">
        <w:rPr>
          <w:b/>
          <w:sz w:val="24"/>
          <w:szCs w:val="24"/>
        </w:rPr>
        <w:t>Нормативно-правовые документы, на основе которых разработана ДООП:</w:t>
      </w:r>
    </w:p>
    <w:p w:rsidR="0018061E" w:rsidRPr="00E60602" w:rsidRDefault="0018061E" w:rsidP="0018061E">
      <w:pPr>
        <w:numPr>
          <w:ilvl w:val="0"/>
          <w:numId w:val="43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60602">
        <w:rPr>
          <w:rFonts w:eastAsia="Times New Roman"/>
          <w:sz w:val="24"/>
          <w:szCs w:val="24"/>
          <w:lang w:eastAsia="ru-RU"/>
        </w:rPr>
        <w:t>Федеральный закон РФ от 29.12.2012 г. № 273-ФЗ «Об образовании в Российской Федерации»;</w:t>
      </w:r>
      <w:r w:rsidRPr="00E60602">
        <w:rPr>
          <w:sz w:val="24"/>
          <w:szCs w:val="24"/>
        </w:rPr>
        <w:t xml:space="preserve"> </w:t>
      </w:r>
    </w:p>
    <w:p w:rsidR="0018061E" w:rsidRPr="00E60602" w:rsidRDefault="0018061E" w:rsidP="0018061E">
      <w:pPr>
        <w:numPr>
          <w:ilvl w:val="0"/>
          <w:numId w:val="43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60602">
        <w:rPr>
          <w:sz w:val="24"/>
          <w:szCs w:val="24"/>
        </w:rPr>
        <w:t>Стратегия развития воспитания в Российской Федерации до 2025 года, утвержденная распоряжением Правительства РФ от 29.05.2015 г. № 996-р;</w:t>
      </w:r>
    </w:p>
    <w:p w:rsidR="0018061E" w:rsidRPr="00E60602" w:rsidRDefault="0018061E" w:rsidP="0018061E">
      <w:pPr>
        <w:numPr>
          <w:ilvl w:val="0"/>
          <w:numId w:val="43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60602">
        <w:rPr>
          <w:sz w:val="24"/>
          <w:szCs w:val="24"/>
        </w:rPr>
        <w:t>Приоритетный проект «Доступное дополнительное образование для детей», утвержденный протоколом заседания президиума при Президенте РФ от 30.11.2016 г.;</w:t>
      </w:r>
    </w:p>
    <w:p w:rsidR="0018061E" w:rsidRPr="00E60602" w:rsidRDefault="0018061E" w:rsidP="0018061E">
      <w:pPr>
        <w:numPr>
          <w:ilvl w:val="0"/>
          <w:numId w:val="43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60602">
        <w:rPr>
          <w:rFonts w:eastAsia="Times New Roman"/>
          <w:sz w:val="24"/>
          <w:szCs w:val="24"/>
          <w:lang w:eastAsia="ru-RU"/>
        </w:rPr>
        <w:t>Приказ Министерства образования и науки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8061E" w:rsidRPr="00E60602" w:rsidRDefault="0018061E" w:rsidP="0018061E">
      <w:pPr>
        <w:numPr>
          <w:ilvl w:val="0"/>
          <w:numId w:val="43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60602">
        <w:rPr>
          <w:rFonts w:eastAsia="+mn-ea"/>
          <w:color w:val="000000"/>
          <w:kern w:val="24"/>
          <w:sz w:val="24"/>
          <w:szCs w:val="24"/>
        </w:rPr>
        <w:t>Приказ Министерства просвещения РФ от 03.09.2019 г. №467 «Об утверждении Целевой модели развития региональной системы дополнительного образования детей»;</w:t>
      </w:r>
    </w:p>
    <w:p w:rsidR="0018061E" w:rsidRPr="00E60602" w:rsidRDefault="0018061E" w:rsidP="0018061E">
      <w:pPr>
        <w:numPr>
          <w:ilvl w:val="0"/>
          <w:numId w:val="43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60602">
        <w:rPr>
          <w:rFonts w:eastAsia="+mn-ea"/>
          <w:kern w:val="24"/>
          <w:sz w:val="24"/>
          <w:szCs w:val="24"/>
        </w:rPr>
        <w:t xml:space="preserve">Постановление Главного государственного санитарного врача РФ от 28.09.2020 г. </w:t>
      </w:r>
      <w:r>
        <w:rPr>
          <w:rFonts w:eastAsia="+mn-ea"/>
          <w:kern w:val="24"/>
          <w:sz w:val="24"/>
          <w:szCs w:val="24"/>
        </w:rPr>
        <w:t xml:space="preserve">       </w:t>
      </w:r>
      <w:r w:rsidRPr="00E60602">
        <w:rPr>
          <w:rFonts w:eastAsia="+mn-ea"/>
          <w:kern w:val="24"/>
          <w:sz w:val="24"/>
          <w:szCs w:val="24"/>
        </w:rPr>
        <w:t>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8061E" w:rsidRPr="00E60602" w:rsidRDefault="0018061E" w:rsidP="0018061E">
      <w:pPr>
        <w:numPr>
          <w:ilvl w:val="0"/>
          <w:numId w:val="43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60602">
        <w:rPr>
          <w:sz w:val="24"/>
          <w:szCs w:val="24"/>
        </w:rPr>
        <w:t>Приказ Минтруда России от 05.05.2018 г. № 298н «Об утверждении профессионального стандарта «Педагог дополнительного образования детей и взрослых» (зарегистрирован Минюстом РФ от 28.08.2018 г. № 25016);</w:t>
      </w:r>
    </w:p>
    <w:p w:rsidR="0018061E" w:rsidRPr="00E60602" w:rsidRDefault="0018061E" w:rsidP="0018061E">
      <w:pPr>
        <w:pStyle w:val="a5"/>
        <w:numPr>
          <w:ilvl w:val="0"/>
          <w:numId w:val="3"/>
        </w:numPr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0602">
        <w:rPr>
          <w:rFonts w:ascii="Times New Roman" w:eastAsia="Times New Roman" w:hAnsi="Times New Roman"/>
          <w:sz w:val="24"/>
          <w:szCs w:val="24"/>
          <w:lang w:eastAsia="ru-RU"/>
        </w:rPr>
        <w:t>Приказ Министерства образования и науки РФ от 22.12.2014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договоре»;</w:t>
      </w:r>
    </w:p>
    <w:p w:rsidR="0018061E" w:rsidRPr="00E60602" w:rsidRDefault="0018061E" w:rsidP="0018061E">
      <w:pPr>
        <w:numPr>
          <w:ilvl w:val="0"/>
          <w:numId w:val="43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60602">
        <w:rPr>
          <w:rFonts w:eastAsia="Times New Roman"/>
          <w:bCs/>
          <w:kern w:val="36"/>
          <w:sz w:val="24"/>
          <w:szCs w:val="24"/>
          <w:lang w:eastAsia="ru-RU"/>
        </w:rPr>
        <w:t>Приказ Министерства образования и науки РФ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8061E" w:rsidRPr="00E60602" w:rsidRDefault="0018061E" w:rsidP="0018061E">
      <w:pPr>
        <w:numPr>
          <w:ilvl w:val="0"/>
          <w:numId w:val="43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60602">
        <w:rPr>
          <w:rFonts w:eastAsia="Times New Roman"/>
          <w:sz w:val="24"/>
          <w:szCs w:val="24"/>
          <w:lang w:eastAsia="ru-RU"/>
        </w:rPr>
        <w:t xml:space="preserve">Письмо Министерства образования и науки РФ от 18.10.2015 г. № 09-3242 «О направлении информации» (вместе с </w:t>
      </w:r>
      <w:r w:rsidRPr="00E60602">
        <w:rPr>
          <w:sz w:val="24"/>
          <w:szCs w:val="24"/>
        </w:rPr>
        <w:t>Методическими рекомендациями по проектированию дополнительных общеразвивающих программ (включая разноуровневые программы);</w:t>
      </w:r>
    </w:p>
    <w:p w:rsidR="0018061E" w:rsidRPr="00E60602" w:rsidRDefault="0018061E" w:rsidP="0018061E">
      <w:pPr>
        <w:numPr>
          <w:ilvl w:val="0"/>
          <w:numId w:val="43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60602">
        <w:rPr>
          <w:sz w:val="24"/>
          <w:szCs w:val="24"/>
        </w:rPr>
        <w:t>Методические рекомендации по разработке и реализации дополнительных общеобразовательных программ (включая разноуровневые и модульные), разработанные Региональным модельным центром от 2021 г.;</w:t>
      </w:r>
    </w:p>
    <w:p w:rsidR="0018061E" w:rsidRPr="00E60602" w:rsidRDefault="0018061E" w:rsidP="0018061E">
      <w:pPr>
        <w:numPr>
          <w:ilvl w:val="0"/>
          <w:numId w:val="43"/>
        </w:numPr>
        <w:tabs>
          <w:tab w:val="left" w:pos="142"/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E60602">
        <w:rPr>
          <w:sz w:val="24"/>
          <w:szCs w:val="24"/>
        </w:rPr>
        <w:t>Устав Центра.</w:t>
      </w:r>
    </w:p>
    <w:p w:rsidR="0018061E" w:rsidRDefault="0018061E" w:rsidP="00CA66BC">
      <w:pPr>
        <w:spacing w:after="0" w:line="240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A66BC" w:rsidRPr="00115C57" w:rsidRDefault="003D1032" w:rsidP="00CA66BC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B4CA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A66BC">
        <w:rPr>
          <w:rFonts w:eastAsia="Times New Roman" w:cs="Times New Roman"/>
          <w:b/>
          <w:color w:val="000000"/>
          <w:sz w:val="24"/>
          <w:szCs w:val="24"/>
          <w:lang w:eastAsia="ru-RU"/>
        </w:rPr>
        <w:tab/>
      </w:r>
      <w:r w:rsidRPr="001B4CAA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Новизна программы </w:t>
      </w:r>
      <w:r w:rsidR="00514101" w:rsidRPr="001B4CAA">
        <w:rPr>
          <w:rFonts w:cs="Times New Roman"/>
          <w:color w:val="000000"/>
          <w:sz w:val="24"/>
          <w:szCs w:val="24"/>
          <w:shd w:val="clear" w:color="auto" w:fill="FFFFFF"/>
        </w:rPr>
        <w:t>состоит в научно-популярном подходе к изу</w:t>
      </w:r>
      <w:r w:rsidR="00CA66BC">
        <w:rPr>
          <w:rFonts w:cs="Times New Roman"/>
          <w:color w:val="000000"/>
          <w:sz w:val="24"/>
          <w:szCs w:val="24"/>
          <w:shd w:val="clear" w:color="auto" w:fill="FFFFFF"/>
        </w:rPr>
        <w:t>чению каждого класса животных. О</w:t>
      </w:r>
      <w:r w:rsidR="00514101" w:rsidRPr="001B4CAA">
        <w:rPr>
          <w:rFonts w:cs="Times New Roman"/>
          <w:color w:val="000000"/>
          <w:sz w:val="24"/>
          <w:szCs w:val="24"/>
          <w:shd w:val="clear" w:color="auto" w:fill="FFFFFF"/>
        </w:rPr>
        <w:t>собое внимание уделяется тем объектам, которые могут быть предметом непосредст</w:t>
      </w:r>
      <w:r w:rsidR="00CA66BC">
        <w:rPr>
          <w:rFonts w:cs="Times New Roman"/>
          <w:color w:val="000000"/>
          <w:sz w:val="24"/>
          <w:szCs w:val="24"/>
          <w:shd w:val="clear" w:color="auto" w:fill="FFFFFF"/>
        </w:rPr>
        <w:t>венных наблюдений на экскурсиях,</w:t>
      </w:r>
      <w:r w:rsidR="00514101" w:rsidRPr="001B4CAA">
        <w:rPr>
          <w:rFonts w:cs="Times New Roman"/>
          <w:color w:val="000000"/>
          <w:sz w:val="24"/>
          <w:szCs w:val="24"/>
          <w:shd w:val="clear" w:color="auto" w:fill="FFFFFF"/>
        </w:rPr>
        <w:t xml:space="preserve"> в уголке живой природы и в процессе </w:t>
      </w:r>
      <w:r w:rsidR="00CA66BC">
        <w:rPr>
          <w:rFonts w:cs="Times New Roman"/>
          <w:color w:val="000000"/>
          <w:sz w:val="24"/>
          <w:szCs w:val="24"/>
          <w:shd w:val="clear" w:color="auto" w:fill="FFFFFF"/>
        </w:rPr>
        <w:t>практических работ на участке. Р</w:t>
      </w:r>
      <w:r w:rsidR="00514101" w:rsidRPr="001B4CAA">
        <w:rPr>
          <w:rFonts w:cs="Times New Roman"/>
          <w:color w:val="000000"/>
          <w:sz w:val="24"/>
          <w:szCs w:val="24"/>
          <w:shd w:val="clear" w:color="auto" w:fill="FFFFFF"/>
        </w:rPr>
        <w:t xml:space="preserve">ассматриваются взаимосвязи организма с условиями его существования, пути сохранения и рационального использования природных богатств. Основы </w:t>
      </w:r>
      <w:r w:rsidR="00514101" w:rsidRPr="001B4CAA">
        <w:rPr>
          <w:rFonts w:cs="Times New Roman"/>
          <w:color w:val="000000"/>
          <w:sz w:val="24"/>
          <w:szCs w:val="24"/>
          <w:shd w:val="clear" w:color="auto" w:fill="FFFFFF"/>
        </w:rPr>
        <w:lastRenderedPageBreak/>
        <w:t xml:space="preserve">экологии дают понимание явлений, происходящих в природе, и возможность предвидеть и оценить последствия </w:t>
      </w:r>
      <w:r w:rsidR="00514101" w:rsidRPr="00115C57">
        <w:rPr>
          <w:rFonts w:cs="Times New Roman"/>
          <w:color w:val="000000"/>
          <w:sz w:val="24"/>
          <w:szCs w:val="24"/>
          <w:shd w:val="clear" w:color="auto" w:fill="FFFFFF"/>
        </w:rPr>
        <w:t xml:space="preserve">деятельности человека на окружающую среду. </w:t>
      </w:r>
    </w:p>
    <w:p w:rsidR="00115C57" w:rsidRPr="00115C57" w:rsidRDefault="00514101" w:rsidP="00115C57">
      <w:pPr>
        <w:pStyle w:val="c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115C57">
        <w:rPr>
          <w:b/>
          <w:color w:val="000000"/>
          <w:shd w:val="clear" w:color="auto" w:fill="FFFFFF"/>
        </w:rPr>
        <w:t>Актуальность программы</w:t>
      </w:r>
      <w:r w:rsidRPr="00115C57">
        <w:rPr>
          <w:color w:val="000000"/>
          <w:shd w:val="clear" w:color="auto" w:fill="FFFFFF"/>
        </w:rPr>
        <w:t xml:space="preserve"> обусловлена тем, что в настоящее время под активным воздействием общества на природу, стремительно изменяется природная среда и в ней растѐт число нежелательных изменений. Причины этого неоднозначны. Одна из них – экологическая неграмотность населения. </w:t>
      </w:r>
      <w:r w:rsidR="00115C57" w:rsidRPr="00115C57">
        <w:rPr>
          <w:rStyle w:val="c4"/>
          <w:color w:val="000000"/>
        </w:rPr>
        <w:t>В процессе реализации программы предполагается активная поисковая деятельность обучающихся при работе с различными источниками информации (фильмы, экскурсии, книги, исследования, лабораторные и т.д.).</w:t>
      </w:r>
      <w:r w:rsidR="00115C57">
        <w:rPr>
          <w:rFonts w:ascii="Calibri" w:hAnsi="Calibri" w:cs="Calibri"/>
          <w:color w:val="000000"/>
        </w:rPr>
        <w:t xml:space="preserve"> </w:t>
      </w:r>
      <w:r w:rsidR="00115C57">
        <w:rPr>
          <w:rStyle w:val="c4"/>
          <w:bCs/>
          <w:color w:val="000000"/>
        </w:rPr>
        <w:t>Данная программа</w:t>
      </w:r>
      <w:r w:rsidR="00115C57" w:rsidRPr="00115C57">
        <w:rPr>
          <w:rStyle w:val="c4"/>
          <w:bCs/>
          <w:color w:val="000000"/>
        </w:rPr>
        <w:t xml:space="preserve"> способствует:</w:t>
      </w:r>
    </w:p>
    <w:p w:rsidR="00115C57" w:rsidRDefault="00115C57" w:rsidP="00115C57">
      <w:pPr>
        <w:pStyle w:val="c8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15C57">
        <w:rPr>
          <w:rStyle w:val="c4"/>
          <w:color w:val="000000"/>
        </w:rPr>
        <w:t xml:space="preserve">развитию познавательных навыков </w:t>
      </w:r>
      <w:r>
        <w:rPr>
          <w:rStyle w:val="c4"/>
          <w:color w:val="000000"/>
        </w:rPr>
        <w:t>об</w:t>
      </w:r>
      <w:r w:rsidRPr="00115C57">
        <w:rPr>
          <w:rStyle w:val="c4"/>
          <w:color w:val="000000"/>
        </w:rPr>
        <w:t>уча</w:t>
      </w:r>
      <w:r>
        <w:rPr>
          <w:rStyle w:val="c4"/>
          <w:color w:val="000000"/>
        </w:rPr>
        <w:t>ющихся, умений</w:t>
      </w:r>
      <w:r w:rsidRPr="00115C57">
        <w:rPr>
          <w:rStyle w:val="c4"/>
          <w:color w:val="000000"/>
        </w:rPr>
        <w:t xml:space="preserve"> самостоятельно конструировать знания и ориентироваться в информационном пространстве;</w:t>
      </w:r>
    </w:p>
    <w:p w:rsidR="00115C57" w:rsidRDefault="00115C57" w:rsidP="00115C57">
      <w:pPr>
        <w:pStyle w:val="c8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15C57">
        <w:rPr>
          <w:rStyle w:val="c4"/>
          <w:color w:val="000000"/>
        </w:rPr>
        <w:t xml:space="preserve">развитию форм творческой, исследовательской активности </w:t>
      </w:r>
      <w:r>
        <w:rPr>
          <w:rStyle w:val="c4"/>
          <w:color w:val="000000"/>
        </w:rPr>
        <w:t>об</w:t>
      </w:r>
      <w:r w:rsidRPr="00115C57">
        <w:rPr>
          <w:rStyle w:val="c4"/>
          <w:color w:val="000000"/>
        </w:rPr>
        <w:t>уча</w:t>
      </w:r>
      <w:r>
        <w:rPr>
          <w:rStyle w:val="c4"/>
          <w:color w:val="000000"/>
        </w:rPr>
        <w:t>ю</w:t>
      </w:r>
      <w:r w:rsidRPr="00115C57">
        <w:rPr>
          <w:rStyle w:val="c4"/>
          <w:color w:val="000000"/>
        </w:rPr>
        <w:t>щихся;</w:t>
      </w:r>
    </w:p>
    <w:p w:rsidR="00115C57" w:rsidRPr="00115C57" w:rsidRDefault="00115C57" w:rsidP="00115C57">
      <w:pPr>
        <w:pStyle w:val="c8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15C57">
        <w:rPr>
          <w:rStyle w:val="c4"/>
          <w:color w:val="000000"/>
        </w:rPr>
        <w:t xml:space="preserve">созданию творческой среды для проявления и реализации способностей каждого ребенка, стимулированию и выявлению достижений одаренных </w:t>
      </w:r>
      <w:r>
        <w:rPr>
          <w:rStyle w:val="c4"/>
          <w:color w:val="000000"/>
        </w:rPr>
        <w:t>детей</w:t>
      </w:r>
      <w:r w:rsidRPr="00115C57">
        <w:rPr>
          <w:rStyle w:val="c4"/>
          <w:color w:val="000000"/>
        </w:rPr>
        <w:t>.</w:t>
      </w:r>
    </w:p>
    <w:p w:rsidR="00CA66BC" w:rsidRPr="00115C57" w:rsidRDefault="00CA66BC" w:rsidP="00CA66BC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514101" w:rsidRPr="001B4CAA" w:rsidRDefault="00514101" w:rsidP="00CA66BC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B4CAA">
        <w:rPr>
          <w:rFonts w:cs="Times New Roman"/>
          <w:b/>
          <w:color w:val="000000"/>
          <w:sz w:val="24"/>
          <w:szCs w:val="24"/>
          <w:shd w:val="clear" w:color="auto" w:fill="FFFFFF"/>
        </w:rPr>
        <w:t>Адресат программы</w:t>
      </w:r>
      <w:r w:rsidR="00CA66BC">
        <w:rPr>
          <w:rFonts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CA66BC">
        <w:rPr>
          <w:rFonts w:cs="Times New Roman"/>
          <w:color w:val="000000"/>
          <w:sz w:val="24"/>
          <w:szCs w:val="24"/>
          <w:shd w:val="clear" w:color="auto" w:fill="FFFFFF"/>
        </w:rPr>
        <w:t>13</w:t>
      </w:r>
      <w:r w:rsidRPr="001B4CAA">
        <w:rPr>
          <w:rFonts w:cs="Times New Roman"/>
          <w:color w:val="000000"/>
          <w:sz w:val="24"/>
          <w:szCs w:val="24"/>
          <w:shd w:val="clear" w:color="auto" w:fill="FFFFFF"/>
        </w:rPr>
        <w:t>-1</w:t>
      </w:r>
      <w:r w:rsidR="00CA66BC">
        <w:rPr>
          <w:rFonts w:cs="Times New Roman"/>
          <w:color w:val="000000"/>
          <w:sz w:val="24"/>
          <w:szCs w:val="24"/>
          <w:shd w:val="clear" w:color="auto" w:fill="FFFFFF"/>
        </w:rPr>
        <w:t>4</w:t>
      </w:r>
      <w:r w:rsidRPr="001B4CAA">
        <w:rPr>
          <w:rFonts w:cs="Times New Roman"/>
          <w:color w:val="000000"/>
          <w:sz w:val="24"/>
          <w:szCs w:val="24"/>
          <w:shd w:val="clear" w:color="auto" w:fill="FFFFFF"/>
        </w:rPr>
        <w:t xml:space="preserve"> лет.</w:t>
      </w:r>
    </w:p>
    <w:p w:rsidR="00CA66BC" w:rsidRDefault="00CA66BC" w:rsidP="00CA66BC">
      <w:pPr>
        <w:shd w:val="clear" w:color="auto" w:fill="FFFFFF"/>
        <w:spacing w:after="0" w:line="240" w:lineRule="auto"/>
        <w:jc w:val="both"/>
        <w:rPr>
          <w:rFonts w:cs="Times New Roman"/>
          <w:b/>
          <w:color w:val="000000"/>
          <w:sz w:val="24"/>
          <w:szCs w:val="24"/>
          <w:shd w:val="clear" w:color="auto" w:fill="FFFFFF"/>
        </w:rPr>
      </w:pPr>
    </w:p>
    <w:p w:rsidR="0015595D" w:rsidRDefault="0015595D" w:rsidP="00CA66BC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B4CAA">
        <w:rPr>
          <w:rFonts w:cs="Times New Roman"/>
          <w:b/>
          <w:color w:val="000000"/>
          <w:sz w:val="24"/>
          <w:szCs w:val="24"/>
          <w:shd w:val="clear" w:color="auto" w:fill="FFFFFF"/>
        </w:rPr>
        <w:t>Срок реализации программы:</w:t>
      </w:r>
      <w:r w:rsidRPr="001B4CAA">
        <w:rPr>
          <w:rFonts w:cs="Times New Roman"/>
          <w:color w:val="000000"/>
          <w:sz w:val="24"/>
          <w:szCs w:val="24"/>
          <w:shd w:val="clear" w:color="auto" w:fill="FFFFFF"/>
        </w:rPr>
        <w:t xml:space="preserve"> 1 год</w:t>
      </w:r>
      <w:r w:rsidR="008F0592">
        <w:rPr>
          <w:rFonts w:cs="Times New Roman"/>
          <w:color w:val="000000"/>
          <w:sz w:val="24"/>
          <w:szCs w:val="24"/>
          <w:shd w:val="clear" w:color="auto" w:fill="FFFFFF"/>
        </w:rPr>
        <w:t xml:space="preserve"> (72 часа</w:t>
      </w:r>
      <w:r w:rsidR="00CA66BC">
        <w:rPr>
          <w:rFonts w:cs="Times New Roman"/>
          <w:color w:val="000000"/>
          <w:sz w:val="24"/>
          <w:szCs w:val="24"/>
          <w:shd w:val="clear" w:color="auto" w:fill="FFFFFF"/>
        </w:rPr>
        <w:t>)</w:t>
      </w:r>
      <w:r w:rsidRPr="001B4CAA"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:rsidR="008F0592" w:rsidRPr="001B4CAA" w:rsidRDefault="008F0592" w:rsidP="00CA66BC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15595D" w:rsidRPr="001B4CAA" w:rsidRDefault="0015595D" w:rsidP="00CA66BC">
      <w:pPr>
        <w:shd w:val="clear" w:color="auto" w:fill="FFFFFF"/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B4CAA">
        <w:rPr>
          <w:rFonts w:cs="Times New Roman"/>
          <w:b/>
          <w:color w:val="000000"/>
          <w:sz w:val="24"/>
          <w:szCs w:val="24"/>
          <w:shd w:val="clear" w:color="auto" w:fill="FFFFFF"/>
        </w:rPr>
        <w:t>Режим занятий</w:t>
      </w:r>
      <w:r w:rsidR="00CA66BC">
        <w:rPr>
          <w:rFonts w:cs="Times New Roman"/>
          <w:b/>
          <w:color w:val="000000"/>
          <w:sz w:val="24"/>
          <w:szCs w:val="24"/>
          <w:shd w:val="clear" w:color="auto" w:fill="FFFFFF"/>
        </w:rPr>
        <w:t>:</w:t>
      </w:r>
      <w:r w:rsidR="00CA66BC">
        <w:rPr>
          <w:rFonts w:cs="Times New Roman"/>
          <w:color w:val="000000"/>
          <w:sz w:val="24"/>
          <w:szCs w:val="24"/>
          <w:shd w:val="clear" w:color="auto" w:fill="FFFFFF"/>
        </w:rPr>
        <w:t xml:space="preserve"> з</w:t>
      </w:r>
      <w:r w:rsidRPr="001B4CAA">
        <w:rPr>
          <w:rFonts w:cs="Times New Roman"/>
          <w:color w:val="000000"/>
          <w:sz w:val="24"/>
          <w:szCs w:val="24"/>
          <w:shd w:val="clear" w:color="auto" w:fill="FFFFFF"/>
        </w:rPr>
        <w:t xml:space="preserve">анятия проводятся </w:t>
      </w:r>
      <w:r w:rsidR="008F0592">
        <w:rPr>
          <w:rFonts w:cs="Times New Roman"/>
          <w:color w:val="000000"/>
          <w:sz w:val="24"/>
          <w:szCs w:val="24"/>
          <w:shd w:val="clear" w:color="auto" w:fill="FFFFFF"/>
        </w:rPr>
        <w:t xml:space="preserve">2 часа </w:t>
      </w:r>
      <w:r w:rsidRPr="001B4CAA">
        <w:rPr>
          <w:rFonts w:cs="Times New Roman"/>
          <w:color w:val="000000"/>
          <w:sz w:val="24"/>
          <w:szCs w:val="24"/>
          <w:shd w:val="clear" w:color="auto" w:fill="FFFFFF"/>
        </w:rPr>
        <w:t>в неделю по 45 минут.</w:t>
      </w:r>
      <w:r w:rsidR="00CA66BC">
        <w:rPr>
          <w:rFonts w:cs="Times New Roman"/>
          <w:color w:val="000000"/>
          <w:sz w:val="24"/>
          <w:szCs w:val="24"/>
          <w:shd w:val="clear" w:color="auto" w:fill="FFFFFF"/>
        </w:rPr>
        <w:t xml:space="preserve"> Наполняемость </w:t>
      </w:r>
      <w:r w:rsidR="009D5201">
        <w:rPr>
          <w:rFonts w:cs="Times New Roman"/>
          <w:color w:val="000000"/>
          <w:sz w:val="24"/>
          <w:szCs w:val="24"/>
          <w:shd w:val="clear" w:color="auto" w:fill="FFFFFF"/>
        </w:rPr>
        <w:t xml:space="preserve">группы </w:t>
      </w:r>
      <w:r w:rsidR="0018061E">
        <w:rPr>
          <w:rFonts w:cs="Times New Roman"/>
          <w:color w:val="000000"/>
          <w:sz w:val="24"/>
          <w:szCs w:val="24"/>
          <w:shd w:val="clear" w:color="auto" w:fill="FFFFFF"/>
        </w:rPr>
        <w:t>20</w:t>
      </w:r>
      <w:r w:rsidR="00CA66BC">
        <w:rPr>
          <w:rFonts w:cs="Times New Roman"/>
          <w:color w:val="000000"/>
          <w:sz w:val="24"/>
          <w:szCs w:val="24"/>
          <w:shd w:val="clear" w:color="auto" w:fill="FFFFFF"/>
        </w:rPr>
        <w:t xml:space="preserve"> человек.</w:t>
      </w:r>
    </w:p>
    <w:p w:rsidR="00CA66BC" w:rsidRDefault="00CA66BC" w:rsidP="00CA66BC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A66BC" w:rsidRPr="00A41228" w:rsidRDefault="00CA66BC" w:rsidP="00CA66BC">
      <w:pPr>
        <w:shd w:val="clear" w:color="auto" w:fill="FFFFFF"/>
        <w:spacing w:after="0" w:line="240" w:lineRule="auto"/>
        <w:jc w:val="both"/>
        <w:rPr>
          <w:rFonts w:eastAsia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Формы занятий: </w:t>
      </w:r>
      <w:r>
        <w:rPr>
          <w:rFonts w:eastAsia="Times New Roman"/>
          <w:bCs/>
          <w:color w:val="000000"/>
          <w:sz w:val="24"/>
          <w:szCs w:val="24"/>
          <w:lang w:eastAsia="ru-RU"/>
        </w:rPr>
        <w:t>индивидуальная, групповая.</w:t>
      </w:r>
    </w:p>
    <w:p w:rsidR="00CA66BC" w:rsidRPr="00463412" w:rsidRDefault="00CA66BC" w:rsidP="00CA66BC">
      <w:pPr>
        <w:shd w:val="clear" w:color="auto" w:fill="FFFFFF"/>
        <w:spacing w:after="0" w:line="240" w:lineRule="auto"/>
        <w:jc w:val="both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CA66BC" w:rsidRDefault="00CA66BC" w:rsidP="00CA66BC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 w:rsidRPr="00463412">
        <w:rPr>
          <w:b/>
          <w:bCs/>
          <w:iCs/>
          <w:color w:val="000000"/>
          <w:sz w:val="24"/>
          <w:szCs w:val="24"/>
        </w:rPr>
        <w:t>Формы обучения</w:t>
      </w:r>
      <w:r>
        <w:rPr>
          <w:b/>
          <w:bCs/>
          <w:iCs/>
          <w:color w:val="000000"/>
          <w:sz w:val="24"/>
          <w:szCs w:val="24"/>
        </w:rPr>
        <w:t>:</w:t>
      </w:r>
      <w:r w:rsidRPr="00463412">
        <w:rPr>
          <w:b/>
          <w:bCs/>
          <w:i/>
          <w:iCs/>
          <w:color w:val="000000"/>
          <w:sz w:val="24"/>
          <w:szCs w:val="24"/>
        </w:rPr>
        <w:t xml:space="preserve"> </w:t>
      </w:r>
      <w:r w:rsidRPr="00463412">
        <w:rPr>
          <w:color w:val="000000"/>
          <w:sz w:val="24"/>
          <w:szCs w:val="24"/>
        </w:rPr>
        <w:t>очная.</w:t>
      </w:r>
    </w:p>
    <w:p w:rsidR="00115C57" w:rsidRPr="00463412" w:rsidRDefault="00115C57" w:rsidP="00CA66BC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</w:p>
    <w:p w:rsidR="003D1032" w:rsidRPr="001B4CAA" w:rsidRDefault="003D1032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4CA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CA66BC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программы: </w:t>
      </w:r>
      <w:r w:rsidR="00CA66BC">
        <w:rPr>
          <w:rFonts w:eastAsia="Times New Roman" w:cs="Times New Roman"/>
          <w:bCs/>
          <w:color w:val="000000"/>
          <w:sz w:val="24"/>
          <w:szCs w:val="24"/>
          <w:lang w:eastAsia="ru-RU"/>
        </w:rPr>
        <w:t>Ф</w:t>
      </w:r>
      <w:r w:rsidRPr="001B4CA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ормирование у </w:t>
      </w:r>
      <w:r w:rsidR="009E6896" w:rsidRPr="001B4CA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="0015595D" w:rsidRPr="001B4CA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интереса к </w:t>
      </w:r>
      <w:r w:rsidR="00CA66BC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углубленному </w:t>
      </w:r>
      <w:r w:rsidR="0015595D" w:rsidRPr="001B4CA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изучению животных </w:t>
      </w:r>
      <w:r w:rsidR="00CA66BC">
        <w:rPr>
          <w:rFonts w:eastAsia="Times New Roman" w:cs="Times New Roman"/>
          <w:color w:val="000000"/>
          <w:sz w:val="24"/>
          <w:szCs w:val="24"/>
          <w:lang w:eastAsia="ru-RU"/>
        </w:rPr>
        <w:t>через</w:t>
      </w:r>
      <w:r w:rsidR="0015595D" w:rsidRPr="001B4CA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практическ</w:t>
      </w:r>
      <w:r w:rsidR="00CA66BC">
        <w:rPr>
          <w:rFonts w:eastAsia="Times New Roman" w:cs="Times New Roman"/>
          <w:color w:val="000000"/>
          <w:sz w:val="24"/>
          <w:szCs w:val="24"/>
          <w:lang w:eastAsia="ru-RU"/>
        </w:rPr>
        <w:t>ую</w:t>
      </w:r>
      <w:r w:rsidR="0015595D" w:rsidRPr="001B4CA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A66BC">
        <w:rPr>
          <w:rFonts w:eastAsia="Times New Roman" w:cs="Times New Roman"/>
          <w:color w:val="000000"/>
          <w:sz w:val="24"/>
          <w:szCs w:val="24"/>
          <w:lang w:eastAsia="ru-RU"/>
        </w:rPr>
        <w:t>и исследовательскую деятельность</w:t>
      </w:r>
      <w:r w:rsidR="0015595D" w:rsidRPr="001B4CAA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CA66BC" w:rsidRDefault="00CA66BC" w:rsidP="00CA66BC">
      <w:pPr>
        <w:pStyle w:val="Default"/>
        <w:rPr>
          <w:b/>
          <w:bCs/>
        </w:rPr>
      </w:pPr>
    </w:p>
    <w:p w:rsidR="0015595D" w:rsidRPr="001B4CAA" w:rsidRDefault="0015595D" w:rsidP="00CA66BC">
      <w:pPr>
        <w:pStyle w:val="Default"/>
      </w:pPr>
      <w:r w:rsidRPr="001B4CAA">
        <w:rPr>
          <w:b/>
          <w:bCs/>
        </w:rPr>
        <w:t>Задачи программы:</w:t>
      </w:r>
    </w:p>
    <w:p w:rsidR="000D44BD" w:rsidRDefault="000D44BD" w:rsidP="00CA66BC">
      <w:pPr>
        <w:pStyle w:val="Default"/>
        <w:jc w:val="both"/>
        <w:rPr>
          <w:b/>
        </w:rPr>
      </w:pPr>
    </w:p>
    <w:p w:rsidR="003D66E0" w:rsidRPr="003D66E0" w:rsidRDefault="003D66E0" w:rsidP="003D66E0">
      <w:pPr>
        <w:pStyle w:val="Default"/>
        <w:jc w:val="both"/>
        <w:rPr>
          <w:b/>
        </w:rPr>
      </w:pPr>
      <w:r w:rsidRPr="003D66E0">
        <w:rPr>
          <w:b/>
        </w:rPr>
        <w:t xml:space="preserve">Личностные: </w:t>
      </w:r>
    </w:p>
    <w:p w:rsidR="002178D3" w:rsidRDefault="002178D3" w:rsidP="002178D3">
      <w:pPr>
        <w:pStyle w:val="Default"/>
        <w:numPr>
          <w:ilvl w:val="0"/>
          <w:numId w:val="29"/>
        </w:numPr>
        <w:ind w:left="284" w:hanging="284"/>
        <w:jc w:val="both"/>
      </w:pPr>
      <w:r>
        <w:t>расширить общий</w:t>
      </w:r>
      <w:r w:rsidR="003D66E0" w:rsidRPr="001B4CAA">
        <w:t xml:space="preserve"> культурн</w:t>
      </w:r>
      <w:r>
        <w:t>ый</w:t>
      </w:r>
      <w:r w:rsidR="003D66E0" w:rsidRPr="001B4CAA">
        <w:t xml:space="preserve"> и естественнонаучн</w:t>
      </w:r>
      <w:r>
        <w:t>ый</w:t>
      </w:r>
      <w:r w:rsidR="003D66E0" w:rsidRPr="001B4CAA">
        <w:t xml:space="preserve"> кругозор обучающихся при изучении зоологических и экологических тем</w:t>
      </w:r>
      <w:r>
        <w:t>;</w:t>
      </w:r>
    </w:p>
    <w:p w:rsidR="002178D3" w:rsidRDefault="002178D3" w:rsidP="003D66E0">
      <w:pPr>
        <w:pStyle w:val="Default"/>
        <w:numPr>
          <w:ilvl w:val="0"/>
          <w:numId w:val="29"/>
        </w:numPr>
        <w:ind w:left="284" w:hanging="284"/>
        <w:jc w:val="both"/>
      </w:pPr>
      <w:r>
        <w:t>воспитать</w:t>
      </w:r>
      <w:r w:rsidR="003D66E0" w:rsidRPr="001B4CAA">
        <w:t xml:space="preserve"> экологическ</w:t>
      </w:r>
      <w:r>
        <w:t>ую культуру</w:t>
      </w:r>
      <w:r w:rsidR="003D66E0" w:rsidRPr="001B4CAA">
        <w:t xml:space="preserve"> у детей; </w:t>
      </w:r>
    </w:p>
    <w:p w:rsidR="002178D3" w:rsidRDefault="002178D3" w:rsidP="003D66E0">
      <w:pPr>
        <w:pStyle w:val="Default"/>
        <w:numPr>
          <w:ilvl w:val="0"/>
          <w:numId w:val="29"/>
        </w:numPr>
        <w:ind w:left="284" w:hanging="284"/>
        <w:jc w:val="both"/>
      </w:pPr>
      <w:r>
        <w:t>с</w:t>
      </w:r>
      <w:r w:rsidR="003D66E0" w:rsidRPr="001B4CAA">
        <w:t>озда</w:t>
      </w:r>
      <w:r>
        <w:t>ть</w:t>
      </w:r>
      <w:r w:rsidR="003D66E0" w:rsidRPr="001B4CAA">
        <w:t xml:space="preserve"> атмосфер</w:t>
      </w:r>
      <w:r>
        <w:t>у</w:t>
      </w:r>
      <w:r w:rsidR="003D66E0" w:rsidRPr="001B4CAA">
        <w:t xml:space="preserve"> интеллектуального и творческого </w:t>
      </w:r>
      <w:r>
        <w:t>соревнования среди обучающихся;</w:t>
      </w:r>
    </w:p>
    <w:p w:rsidR="003D66E0" w:rsidRPr="001B4CAA" w:rsidRDefault="002178D3" w:rsidP="003D66E0">
      <w:pPr>
        <w:pStyle w:val="Default"/>
        <w:numPr>
          <w:ilvl w:val="0"/>
          <w:numId w:val="29"/>
        </w:numPr>
        <w:ind w:left="284" w:hanging="284"/>
        <w:jc w:val="both"/>
      </w:pPr>
      <w:r>
        <w:t xml:space="preserve">повысить </w:t>
      </w:r>
      <w:r w:rsidR="003D66E0" w:rsidRPr="001B4CAA">
        <w:t>стремлени</w:t>
      </w:r>
      <w:r>
        <w:t>е</w:t>
      </w:r>
      <w:r w:rsidR="003D66E0" w:rsidRPr="001B4CAA">
        <w:t xml:space="preserve"> к высоким показателям в этом направлении. </w:t>
      </w:r>
    </w:p>
    <w:p w:rsidR="003D66E0" w:rsidRDefault="003D66E0" w:rsidP="00CA66BC">
      <w:pPr>
        <w:pStyle w:val="Default"/>
        <w:jc w:val="both"/>
        <w:rPr>
          <w:b/>
        </w:rPr>
      </w:pPr>
    </w:p>
    <w:p w:rsidR="0015595D" w:rsidRPr="000D44BD" w:rsidRDefault="000D44BD" w:rsidP="00CA66BC">
      <w:pPr>
        <w:pStyle w:val="Default"/>
        <w:jc w:val="both"/>
        <w:rPr>
          <w:b/>
        </w:rPr>
      </w:pPr>
      <w:r w:rsidRPr="000D44BD">
        <w:rPr>
          <w:b/>
        </w:rPr>
        <w:t>Предметные</w:t>
      </w:r>
      <w:r w:rsidR="0015595D" w:rsidRPr="000D44BD">
        <w:rPr>
          <w:b/>
        </w:rPr>
        <w:t xml:space="preserve">: </w:t>
      </w:r>
    </w:p>
    <w:p w:rsidR="002D7B7A" w:rsidRDefault="002D7B7A" w:rsidP="002D7B7A">
      <w:pPr>
        <w:pStyle w:val="Default"/>
        <w:numPr>
          <w:ilvl w:val="0"/>
          <w:numId w:val="30"/>
        </w:numPr>
        <w:ind w:left="284" w:hanging="284"/>
        <w:jc w:val="both"/>
      </w:pPr>
      <w:r>
        <w:t xml:space="preserve">углубить знания о </w:t>
      </w:r>
      <w:r w:rsidR="0015595D" w:rsidRPr="001B4CAA">
        <w:t>разнообрази</w:t>
      </w:r>
      <w:r>
        <w:t>и</w:t>
      </w:r>
      <w:r w:rsidR="0015595D" w:rsidRPr="001B4CAA">
        <w:t xml:space="preserve"> представителей животного мира, </w:t>
      </w:r>
      <w:r>
        <w:t>различных</w:t>
      </w:r>
      <w:r w:rsidR="0015595D" w:rsidRPr="001B4CAA">
        <w:t xml:space="preserve"> групп животных</w:t>
      </w:r>
      <w:r>
        <w:t>;</w:t>
      </w:r>
    </w:p>
    <w:p w:rsidR="0015595D" w:rsidRPr="001B4CAA" w:rsidRDefault="002D7B7A" w:rsidP="002D7B7A">
      <w:pPr>
        <w:pStyle w:val="Default"/>
        <w:numPr>
          <w:ilvl w:val="0"/>
          <w:numId w:val="30"/>
        </w:numPr>
        <w:ind w:left="284" w:hanging="284"/>
        <w:jc w:val="both"/>
      </w:pPr>
      <w:r>
        <w:t>обучить</w:t>
      </w:r>
      <w:r w:rsidR="0015595D" w:rsidRPr="001B4CAA">
        <w:t xml:space="preserve"> особенностям экологии с использованием доступных визуальных средств (видеофильмов, компьютерных презентаций, тематических сайтов Интернета, научно-популярной и учебной литературы). </w:t>
      </w:r>
    </w:p>
    <w:p w:rsidR="003D66E0" w:rsidRDefault="003D66E0" w:rsidP="00CA66BC">
      <w:pPr>
        <w:pStyle w:val="Default"/>
        <w:jc w:val="both"/>
      </w:pPr>
    </w:p>
    <w:p w:rsidR="0015595D" w:rsidRPr="003D66E0" w:rsidRDefault="003D66E0" w:rsidP="00CA66BC">
      <w:pPr>
        <w:pStyle w:val="Default"/>
        <w:jc w:val="both"/>
        <w:rPr>
          <w:b/>
        </w:rPr>
      </w:pPr>
      <w:r w:rsidRPr="003D66E0">
        <w:rPr>
          <w:b/>
        </w:rPr>
        <w:t>Метапредметные</w:t>
      </w:r>
      <w:r w:rsidR="0015595D" w:rsidRPr="003D66E0">
        <w:rPr>
          <w:b/>
        </w:rPr>
        <w:t xml:space="preserve">: </w:t>
      </w:r>
    </w:p>
    <w:p w:rsidR="002D7B7A" w:rsidRDefault="002D7B7A" w:rsidP="00CA66BC">
      <w:pPr>
        <w:pStyle w:val="Default"/>
        <w:numPr>
          <w:ilvl w:val="0"/>
          <w:numId w:val="31"/>
        </w:numPr>
        <w:ind w:left="284" w:hanging="284"/>
        <w:jc w:val="both"/>
      </w:pPr>
      <w:r>
        <w:t>сф</w:t>
      </w:r>
      <w:r w:rsidR="0015595D" w:rsidRPr="001B4CAA">
        <w:t>ормирова</w:t>
      </w:r>
      <w:r>
        <w:t>ть</w:t>
      </w:r>
      <w:r w:rsidR="0015595D" w:rsidRPr="001B4CAA">
        <w:t xml:space="preserve"> у обучающихся позитивн</w:t>
      </w:r>
      <w:r>
        <w:t>ую</w:t>
      </w:r>
      <w:r w:rsidR="0015595D" w:rsidRPr="001B4CAA">
        <w:t>, созидательн</w:t>
      </w:r>
      <w:r>
        <w:t xml:space="preserve">ую жизненную позиции </w:t>
      </w:r>
      <w:r w:rsidR="0015595D" w:rsidRPr="001B4CAA">
        <w:t xml:space="preserve">по мере </w:t>
      </w:r>
      <w:r>
        <w:t>вовлечения</w:t>
      </w:r>
      <w:r w:rsidR="0015595D" w:rsidRPr="001B4CAA">
        <w:t xml:space="preserve"> </w:t>
      </w:r>
      <w:r>
        <w:t>об</w:t>
      </w:r>
      <w:r w:rsidR="0015595D" w:rsidRPr="001B4CAA">
        <w:t>уча</w:t>
      </w:r>
      <w:r>
        <w:t>ю</w:t>
      </w:r>
      <w:r w:rsidR="0015595D" w:rsidRPr="001B4CAA">
        <w:t xml:space="preserve">щихся в общественно-полезную деятельность; </w:t>
      </w:r>
    </w:p>
    <w:p w:rsidR="002D7B7A" w:rsidRDefault="002D7B7A" w:rsidP="00CA66BC">
      <w:pPr>
        <w:pStyle w:val="Default"/>
        <w:numPr>
          <w:ilvl w:val="0"/>
          <w:numId w:val="31"/>
        </w:numPr>
        <w:ind w:left="284" w:hanging="284"/>
        <w:jc w:val="both"/>
      </w:pPr>
      <w:r>
        <w:t xml:space="preserve">вовлечь </w:t>
      </w:r>
      <w:r w:rsidR="00446A39" w:rsidRPr="001B4CAA">
        <w:t>обучающихся</w:t>
      </w:r>
      <w:r w:rsidR="0015595D" w:rsidRPr="001B4CAA">
        <w:t xml:space="preserve"> в трудовы</w:t>
      </w:r>
      <w:r>
        <w:t>е экологические</w:t>
      </w:r>
      <w:r w:rsidR="0015595D" w:rsidRPr="001B4CAA">
        <w:t xml:space="preserve"> акци</w:t>
      </w:r>
      <w:r>
        <w:t>и</w:t>
      </w:r>
      <w:r w:rsidR="0015595D" w:rsidRPr="001B4CAA">
        <w:t>, просветительск</w:t>
      </w:r>
      <w:r>
        <w:t>ую общественную</w:t>
      </w:r>
      <w:r w:rsidR="0015595D" w:rsidRPr="001B4CAA">
        <w:t xml:space="preserve"> работ</w:t>
      </w:r>
      <w:r>
        <w:t>у;</w:t>
      </w:r>
    </w:p>
    <w:p w:rsidR="00B92AFA" w:rsidRDefault="0015595D" w:rsidP="00CA66BC">
      <w:pPr>
        <w:pStyle w:val="Default"/>
        <w:numPr>
          <w:ilvl w:val="0"/>
          <w:numId w:val="31"/>
        </w:numPr>
        <w:ind w:left="284" w:hanging="284"/>
        <w:jc w:val="both"/>
      </w:pPr>
      <w:r w:rsidRPr="001B4CAA">
        <w:lastRenderedPageBreak/>
        <w:t xml:space="preserve"> </w:t>
      </w:r>
      <w:r w:rsidR="00B92AFA">
        <w:t>о</w:t>
      </w:r>
      <w:r w:rsidRPr="001B4CAA">
        <w:t>беспеч</w:t>
      </w:r>
      <w:r w:rsidR="00B92AFA">
        <w:t>ить</w:t>
      </w:r>
      <w:r w:rsidRPr="001B4CAA">
        <w:t xml:space="preserve"> оптимальны</w:t>
      </w:r>
      <w:r w:rsidR="00B92AFA">
        <w:t>ми</w:t>
      </w:r>
      <w:r w:rsidRPr="001B4CAA">
        <w:t xml:space="preserve"> услови</w:t>
      </w:r>
      <w:r w:rsidR="00B92AFA">
        <w:t>ями</w:t>
      </w:r>
      <w:r w:rsidRPr="001B4CAA">
        <w:t xml:space="preserve"> для разнообразного, информационно насыщенного и эмоционально-позитивного товарищеского общения на основе общих интересов в ходе занятий и других мероприятий в группе; </w:t>
      </w:r>
    </w:p>
    <w:p w:rsidR="00B92AFA" w:rsidRDefault="00B92AFA" w:rsidP="00CA66BC">
      <w:pPr>
        <w:pStyle w:val="Default"/>
        <w:numPr>
          <w:ilvl w:val="0"/>
          <w:numId w:val="31"/>
        </w:numPr>
        <w:ind w:left="284" w:hanging="284"/>
        <w:jc w:val="both"/>
      </w:pPr>
      <w:r>
        <w:t>п</w:t>
      </w:r>
      <w:r w:rsidR="0015595D" w:rsidRPr="001B4CAA">
        <w:t xml:space="preserve">ропаганда здорового образа жизни; </w:t>
      </w:r>
    </w:p>
    <w:p w:rsidR="00B92AFA" w:rsidRDefault="00B92AFA" w:rsidP="00CA66BC">
      <w:pPr>
        <w:pStyle w:val="Default"/>
        <w:numPr>
          <w:ilvl w:val="0"/>
          <w:numId w:val="31"/>
        </w:numPr>
        <w:ind w:left="284" w:hanging="284"/>
        <w:jc w:val="both"/>
      </w:pPr>
      <w:r>
        <w:t xml:space="preserve">воспитать </w:t>
      </w:r>
      <w:r w:rsidR="0015595D" w:rsidRPr="001B4CAA">
        <w:t>понимани</w:t>
      </w:r>
      <w:r>
        <w:t>е</w:t>
      </w:r>
      <w:r w:rsidR="0015595D" w:rsidRPr="001B4CAA">
        <w:t xml:space="preserve"> недопустимости асоциального экологического поведения (например, браконьерства, антигуманного поведения по отношению к животным и природе в целом); </w:t>
      </w:r>
    </w:p>
    <w:p w:rsidR="0015595D" w:rsidRPr="001B4CAA" w:rsidRDefault="00B92AFA" w:rsidP="00CA66BC">
      <w:pPr>
        <w:pStyle w:val="Default"/>
        <w:numPr>
          <w:ilvl w:val="0"/>
          <w:numId w:val="31"/>
        </w:numPr>
        <w:ind w:left="284" w:hanging="284"/>
        <w:jc w:val="both"/>
      </w:pPr>
      <w:r>
        <w:t>с</w:t>
      </w:r>
      <w:r w:rsidR="0015595D" w:rsidRPr="001B4CAA">
        <w:t>тимулирова</w:t>
      </w:r>
      <w:r>
        <w:t>ть</w:t>
      </w:r>
      <w:r w:rsidR="0015595D" w:rsidRPr="001B4CAA">
        <w:t xml:space="preserve"> проявлени</w:t>
      </w:r>
      <w:r>
        <w:t>е</w:t>
      </w:r>
      <w:r w:rsidR="0015595D" w:rsidRPr="001B4CAA">
        <w:t xml:space="preserve"> у</w:t>
      </w:r>
      <w:r w:rsidR="00446A39" w:rsidRPr="001B4CAA">
        <w:t xml:space="preserve"> обучающихся</w:t>
      </w:r>
      <w:r w:rsidR="0015595D" w:rsidRPr="001B4CAA">
        <w:t xml:space="preserve"> заботы о домашних животных, бе</w:t>
      </w:r>
      <w:r>
        <w:t>режного отношения и гуманности.</w:t>
      </w:r>
    </w:p>
    <w:p w:rsidR="0015595D" w:rsidRPr="001B4CAA" w:rsidRDefault="0015595D" w:rsidP="00CA66BC">
      <w:pPr>
        <w:shd w:val="clear" w:color="auto" w:fill="FFFFFF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5595D" w:rsidRDefault="0015595D" w:rsidP="00CA66BC">
      <w:pPr>
        <w:pStyle w:val="Default"/>
        <w:jc w:val="center"/>
        <w:rPr>
          <w:b/>
          <w:bCs/>
        </w:rPr>
      </w:pPr>
      <w:r w:rsidRPr="001B4CAA">
        <w:rPr>
          <w:b/>
          <w:bCs/>
        </w:rPr>
        <w:t>Планируемые результаты</w:t>
      </w:r>
    </w:p>
    <w:p w:rsidR="001B4CAA" w:rsidRPr="001B4CAA" w:rsidRDefault="001B4CAA" w:rsidP="00CA66BC">
      <w:pPr>
        <w:pStyle w:val="Default"/>
        <w:jc w:val="center"/>
      </w:pPr>
    </w:p>
    <w:p w:rsidR="00B92AFA" w:rsidRDefault="00446A39" w:rsidP="00B92AFA">
      <w:pPr>
        <w:pStyle w:val="Default"/>
        <w:jc w:val="both"/>
        <w:rPr>
          <w:b/>
        </w:rPr>
      </w:pPr>
      <w:r w:rsidRPr="001B4CAA">
        <w:t xml:space="preserve"> </w:t>
      </w:r>
      <w:r w:rsidR="00B92AFA" w:rsidRPr="003D66E0">
        <w:rPr>
          <w:b/>
        </w:rPr>
        <w:t xml:space="preserve">Личностные: </w:t>
      </w:r>
    </w:p>
    <w:p w:rsidR="00B92AFA" w:rsidRPr="00B92AFA" w:rsidRDefault="00B92AFA" w:rsidP="00B92AFA">
      <w:pPr>
        <w:pStyle w:val="Default"/>
        <w:jc w:val="both"/>
        <w:rPr>
          <w:u w:val="single"/>
        </w:rPr>
      </w:pPr>
      <w:r w:rsidRPr="00B92AFA">
        <w:rPr>
          <w:u w:val="single"/>
        </w:rPr>
        <w:t>У обучающихся буд</w:t>
      </w:r>
      <w:r>
        <w:rPr>
          <w:u w:val="single"/>
        </w:rPr>
        <w:t>е</w:t>
      </w:r>
      <w:r w:rsidRPr="00B92AFA">
        <w:rPr>
          <w:u w:val="single"/>
        </w:rPr>
        <w:t>т:</w:t>
      </w:r>
    </w:p>
    <w:p w:rsidR="00B92AFA" w:rsidRDefault="00B92AFA" w:rsidP="00B92AFA">
      <w:pPr>
        <w:pStyle w:val="Default"/>
        <w:numPr>
          <w:ilvl w:val="0"/>
          <w:numId w:val="29"/>
        </w:numPr>
        <w:ind w:left="284" w:hanging="284"/>
        <w:jc w:val="both"/>
      </w:pPr>
      <w:r>
        <w:t>расширен общий</w:t>
      </w:r>
      <w:r w:rsidRPr="001B4CAA">
        <w:t xml:space="preserve"> культурн</w:t>
      </w:r>
      <w:r>
        <w:t>ый</w:t>
      </w:r>
      <w:r w:rsidRPr="001B4CAA">
        <w:t xml:space="preserve"> и естественнонаучн</w:t>
      </w:r>
      <w:r>
        <w:t>ый</w:t>
      </w:r>
      <w:r w:rsidRPr="001B4CAA">
        <w:t xml:space="preserve"> кругозор обучающихся при изучении зоологических и экологических тем</w:t>
      </w:r>
      <w:r>
        <w:t>;</w:t>
      </w:r>
    </w:p>
    <w:p w:rsidR="00B92AFA" w:rsidRDefault="00B92AFA" w:rsidP="00B92AFA">
      <w:pPr>
        <w:pStyle w:val="Default"/>
        <w:numPr>
          <w:ilvl w:val="0"/>
          <w:numId w:val="29"/>
        </w:numPr>
        <w:ind w:left="284" w:hanging="284"/>
        <w:jc w:val="both"/>
      </w:pPr>
      <w:r>
        <w:t>воспитана</w:t>
      </w:r>
      <w:r w:rsidRPr="001B4CAA">
        <w:t xml:space="preserve"> экологическ</w:t>
      </w:r>
      <w:r>
        <w:t>ая культура</w:t>
      </w:r>
      <w:r w:rsidRPr="001B4CAA">
        <w:t xml:space="preserve">; </w:t>
      </w:r>
    </w:p>
    <w:p w:rsidR="00B92AFA" w:rsidRDefault="00B92AFA" w:rsidP="00B92AFA">
      <w:pPr>
        <w:pStyle w:val="Default"/>
        <w:numPr>
          <w:ilvl w:val="0"/>
          <w:numId w:val="29"/>
        </w:numPr>
        <w:ind w:left="284" w:hanging="284"/>
        <w:jc w:val="both"/>
      </w:pPr>
      <w:r>
        <w:t>с</w:t>
      </w:r>
      <w:r w:rsidRPr="001B4CAA">
        <w:t>озда</w:t>
      </w:r>
      <w:r>
        <w:t>на</w:t>
      </w:r>
      <w:r w:rsidRPr="001B4CAA">
        <w:t xml:space="preserve"> атмосфер</w:t>
      </w:r>
      <w:r>
        <w:t>а</w:t>
      </w:r>
      <w:r w:rsidRPr="001B4CAA">
        <w:t xml:space="preserve"> интеллектуального и творческого </w:t>
      </w:r>
      <w:r>
        <w:t>соревнования;</w:t>
      </w:r>
    </w:p>
    <w:p w:rsidR="00B92AFA" w:rsidRPr="001B4CAA" w:rsidRDefault="00B92AFA" w:rsidP="00B92AFA">
      <w:pPr>
        <w:pStyle w:val="Default"/>
        <w:numPr>
          <w:ilvl w:val="0"/>
          <w:numId w:val="29"/>
        </w:numPr>
        <w:ind w:left="284" w:hanging="284"/>
        <w:jc w:val="both"/>
      </w:pPr>
      <w:r>
        <w:t xml:space="preserve">повышено </w:t>
      </w:r>
      <w:r w:rsidRPr="001B4CAA">
        <w:t>стремлени</w:t>
      </w:r>
      <w:r>
        <w:t>е</w:t>
      </w:r>
      <w:r w:rsidRPr="001B4CAA">
        <w:t xml:space="preserve"> к высоким показателям в этом направлении. </w:t>
      </w:r>
    </w:p>
    <w:p w:rsidR="00B92AFA" w:rsidRDefault="00B92AFA" w:rsidP="00B92AFA">
      <w:pPr>
        <w:pStyle w:val="Default"/>
        <w:jc w:val="both"/>
        <w:rPr>
          <w:b/>
        </w:rPr>
      </w:pPr>
    </w:p>
    <w:p w:rsidR="00B92AFA" w:rsidRDefault="00B92AFA" w:rsidP="00B92AFA">
      <w:pPr>
        <w:pStyle w:val="Default"/>
        <w:jc w:val="both"/>
        <w:rPr>
          <w:b/>
        </w:rPr>
      </w:pPr>
      <w:r w:rsidRPr="000D44BD">
        <w:rPr>
          <w:b/>
        </w:rPr>
        <w:t xml:space="preserve">Предметные: </w:t>
      </w:r>
    </w:p>
    <w:p w:rsidR="00B92AFA" w:rsidRPr="00B92AFA" w:rsidRDefault="00B92AFA" w:rsidP="00B92AFA">
      <w:pPr>
        <w:pStyle w:val="Default"/>
        <w:jc w:val="both"/>
        <w:rPr>
          <w:u w:val="single"/>
        </w:rPr>
      </w:pPr>
      <w:r w:rsidRPr="00B92AFA">
        <w:rPr>
          <w:u w:val="single"/>
        </w:rPr>
        <w:t>У обучающихся буд</w:t>
      </w:r>
      <w:r>
        <w:rPr>
          <w:u w:val="single"/>
        </w:rPr>
        <w:t>у</w:t>
      </w:r>
      <w:r w:rsidRPr="00B92AFA">
        <w:rPr>
          <w:u w:val="single"/>
        </w:rPr>
        <w:t>т:</w:t>
      </w:r>
    </w:p>
    <w:p w:rsidR="00B92AFA" w:rsidRDefault="00B92AFA" w:rsidP="00B92AFA">
      <w:pPr>
        <w:pStyle w:val="Default"/>
        <w:numPr>
          <w:ilvl w:val="0"/>
          <w:numId w:val="30"/>
        </w:numPr>
        <w:ind w:left="284" w:hanging="284"/>
        <w:jc w:val="both"/>
      </w:pPr>
      <w:r>
        <w:t xml:space="preserve">углублены знания о </w:t>
      </w:r>
      <w:r w:rsidRPr="001B4CAA">
        <w:t>разнообрази</w:t>
      </w:r>
      <w:r>
        <w:t>и</w:t>
      </w:r>
      <w:r w:rsidRPr="001B4CAA">
        <w:t xml:space="preserve"> представителей животного мира, </w:t>
      </w:r>
      <w:r>
        <w:t>различных</w:t>
      </w:r>
      <w:r w:rsidRPr="001B4CAA">
        <w:t xml:space="preserve"> групп животных</w:t>
      </w:r>
      <w:r>
        <w:t>;</w:t>
      </w:r>
    </w:p>
    <w:p w:rsidR="00B92AFA" w:rsidRPr="001B4CAA" w:rsidRDefault="00B92AFA" w:rsidP="00B92AFA">
      <w:pPr>
        <w:pStyle w:val="Default"/>
        <w:numPr>
          <w:ilvl w:val="0"/>
          <w:numId w:val="30"/>
        </w:numPr>
        <w:ind w:left="284" w:hanging="284"/>
        <w:jc w:val="both"/>
      </w:pPr>
      <w:r>
        <w:t>углублены знания о</w:t>
      </w:r>
      <w:r w:rsidRPr="001B4CAA">
        <w:t xml:space="preserve"> особенностя</w:t>
      </w:r>
      <w:r>
        <w:t>х</w:t>
      </w:r>
      <w:r w:rsidRPr="001B4CAA">
        <w:t xml:space="preserve"> экологии с использованием доступных визуальных средств (видеофильмов, компьютерных презентаций, тематических сайтов Интернета, научно-популярной и учебной литературы). </w:t>
      </w:r>
    </w:p>
    <w:p w:rsidR="00B92AFA" w:rsidRDefault="00B92AFA" w:rsidP="00B92AFA">
      <w:pPr>
        <w:pStyle w:val="Default"/>
        <w:jc w:val="both"/>
      </w:pPr>
    </w:p>
    <w:p w:rsidR="00B92AFA" w:rsidRDefault="00B92AFA" w:rsidP="00B92AFA">
      <w:pPr>
        <w:pStyle w:val="Default"/>
        <w:jc w:val="both"/>
        <w:rPr>
          <w:b/>
        </w:rPr>
      </w:pPr>
      <w:r w:rsidRPr="003D66E0">
        <w:rPr>
          <w:b/>
        </w:rPr>
        <w:t xml:space="preserve">Метапредметные: </w:t>
      </w:r>
    </w:p>
    <w:p w:rsidR="00115C57" w:rsidRPr="00B92AFA" w:rsidRDefault="00115C57" w:rsidP="00115C57">
      <w:pPr>
        <w:pStyle w:val="Default"/>
        <w:jc w:val="both"/>
        <w:rPr>
          <w:u w:val="single"/>
        </w:rPr>
      </w:pPr>
      <w:r w:rsidRPr="00B92AFA">
        <w:rPr>
          <w:u w:val="single"/>
        </w:rPr>
        <w:t>У обучающихся буд</w:t>
      </w:r>
      <w:r>
        <w:rPr>
          <w:u w:val="single"/>
        </w:rPr>
        <w:t>у</w:t>
      </w:r>
      <w:r w:rsidRPr="00B92AFA">
        <w:rPr>
          <w:u w:val="single"/>
        </w:rPr>
        <w:t>т:</w:t>
      </w:r>
    </w:p>
    <w:p w:rsidR="00B92AFA" w:rsidRDefault="00B92AFA" w:rsidP="00B92AFA">
      <w:pPr>
        <w:pStyle w:val="Default"/>
        <w:numPr>
          <w:ilvl w:val="0"/>
          <w:numId w:val="31"/>
        </w:numPr>
        <w:ind w:left="284" w:hanging="284"/>
        <w:jc w:val="both"/>
      </w:pPr>
      <w:r>
        <w:t>сф</w:t>
      </w:r>
      <w:r w:rsidRPr="001B4CAA">
        <w:t>ормирова</w:t>
      </w:r>
      <w:r w:rsidR="00115C57">
        <w:t>ны</w:t>
      </w:r>
      <w:r w:rsidRPr="001B4CAA">
        <w:t xml:space="preserve"> позитивн</w:t>
      </w:r>
      <w:r w:rsidR="00115C57">
        <w:t>ая</w:t>
      </w:r>
      <w:r w:rsidRPr="001B4CAA">
        <w:t>, созидательн</w:t>
      </w:r>
      <w:r w:rsidR="00115C57">
        <w:t>ая</w:t>
      </w:r>
      <w:r>
        <w:t xml:space="preserve"> жизненн</w:t>
      </w:r>
      <w:r w:rsidR="00115C57">
        <w:t>ая</w:t>
      </w:r>
      <w:r>
        <w:t xml:space="preserve"> позиции </w:t>
      </w:r>
      <w:r w:rsidRPr="001B4CAA">
        <w:t xml:space="preserve">по мере </w:t>
      </w:r>
      <w:r>
        <w:t>вовлечения</w:t>
      </w:r>
      <w:r w:rsidRPr="001B4CAA">
        <w:t xml:space="preserve"> в общественно-полезную деятельность; </w:t>
      </w:r>
    </w:p>
    <w:p w:rsidR="00B92AFA" w:rsidRDefault="00B92AFA" w:rsidP="00B92AFA">
      <w:pPr>
        <w:pStyle w:val="Default"/>
        <w:numPr>
          <w:ilvl w:val="0"/>
          <w:numId w:val="31"/>
        </w:numPr>
        <w:ind w:left="284" w:hanging="284"/>
        <w:jc w:val="both"/>
      </w:pPr>
      <w:r>
        <w:t>вовлеч</w:t>
      </w:r>
      <w:r w:rsidR="00115C57">
        <w:t>ены</w:t>
      </w:r>
      <w:r w:rsidRPr="001B4CAA">
        <w:t xml:space="preserve"> в трудовы</w:t>
      </w:r>
      <w:r>
        <w:t>е экологические</w:t>
      </w:r>
      <w:r w:rsidRPr="001B4CAA">
        <w:t xml:space="preserve"> акци</w:t>
      </w:r>
      <w:r>
        <w:t>и</w:t>
      </w:r>
      <w:r w:rsidRPr="001B4CAA">
        <w:t>, просветительск</w:t>
      </w:r>
      <w:r>
        <w:t>ую общественную</w:t>
      </w:r>
      <w:r w:rsidRPr="001B4CAA">
        <w:t xml:space="preserve"> работ</w:t>
      </w:r>
      <w:r>
        <w:t>у;</w:t>
      </w:r>
    </w:p>
    <w:p w:rsidR="00B92AFA" w:rsidRDefault="00115C57" w:rsidP="00B92AFA">
      <w:pPr>
        <w:pStyle w:val="Default"/>
        <w:numPr>
          <w:ilvl w:val="0"/>
          <w:numId w:val="31"/>
        </w:numPr>
        <w:ind w:left="284" w:hanging="284"/>
        <w:jc w:val="both"/>
      </w:pPr>
      <w:r>
        <w:t>созданы</w:t>
      </w:r>
      <w:r w:rsidR="00B92AFA" w:rsidRPr="001B4CAA">
        <w:t xml:space="preserve"> оптимальны</w:t>
      </w:r>
      <w:r>
        <w:t>е</w:t>
      </w:r>
      <w:r w:rsidR="00B92AFA" w:rsidRPr="001B4CAA">
        <w:t xml:space="preserve"> услови</w:t>
      </w:r>
      <w:r w:rsidR="00B92AFA">
        <w:t>я</w:t>
      </w:r>
      <w:r w:rsidR="00B92AFA" w:rsidRPr="001B4CAA">
        <w:t xml:space="preserve"> для разнообразного, информационно насыщенного и эмоционально-позитивного товарищеского общения на основе общих интересов в ходе занятий и других мероприятий в группе; </w:t>
      </w:r>
    </w:p>
    <w:p w:rsidR="00B92AFA" w:rsidRDefault="00115C57" w:rsidP="00B92AFA">
      <w:pPr>
        <w:pStyle w:val="Default"/>
        <w:numPr>
          <w:ilvl w:val="0"/>
          <w:numId w:val="31"/>
        </w:numPr>
        <w:ind w:left="284" w:hanging="284"/>
        <w:jc w:val="both"/>
      </w:pPr>
      <w:r>
        <w:t>развиты навыки</w:t>
      </w:r>
      <w:r w:rsidR="00B92AFA" w:rsidRPr="001B4CAA">
        <w:t xml:space="preserve"> здорового образа жизни; </w:t>
      </w:r>
    </w:p>
    <w:p w:rsidR="00B92AFA" w:rsidRDefault="00B92AFA" w:rsidP="00B92AFA">
      <w:pPr>
        <w:pStyle w:val="Default"/>
        <w:numPr>
          <w:ilvl w:val="0"/>
          <w:numId w:val="31"/>
        </w:numPr>
        <w:ind w:left="284" w:hanging="284"/>
        <w:jc w:val="both"/>
      </w:pPr>
      <w:r>
        <w:t>воспита</w:t>
      </w:r>
      <w:r w:rsidR="00115C57">
        <w:t>ны</w:t>
      </w:r>
      <w:r>
        <w:t xml:space="preserve"> </w:t>
      </w:r>
      <w:r w:rsidRPr="001B4CAA">
        <w:t>понимани</w:t>
      </w:r>
      <w:r>
        <w:t>е</w:t>
      </w:r>
      <w:r w:rsidRPr="001B4CAA">
        <w:t xml:space="preserve"> недопустимости асоциального экологического поведения (например, браконьерства, антигуманного поведения по отношению к животным и природе в целом); </w:t>
      </w:r>
    </w:p>
    <w:p w:rsidR="00B92AFA" w:rsidRPr="001B4CAA" w:rsidRDefault="00115C57" w:rsidP="00B92AFA">
      <w:pPr>
        <w:pStyle w:val="Default"/>
        <w:numPr>
          <w:ilvl w:val="0"/>
          <w:numId w:val="31"/>
        </w:numPr>
        <w:ind w:left="284" w:hanging="284"/>
        <w:jc w:val="both"/>
      </w:pPr>
      <w:r>
        <w:t>развиты навыки</w:t>
      </w:r>
      <w:r w:rsidR="00B92AFA" w:rsidRPr="001B4CAA">
        <w:t xml:space="preserve"> заботы о домашних животных, бе</w:t>
      </w:r>
      <w:r w:rsidR="00B92AFA">
        <w:t>режного отношения и гуманности.</w:t>
      </w:r>
    </w:p>
    <w:p w:rsidR="003D1032" w:rsidRPr="001B4CAA" w:rsidRDefault="003D1032" w:rsidP="00B92AFA">
      <w:pPr>
        <w:pStyle w:val="Default"/>
        <w:jc w:val="both"/>
        <w:rPr>
          <w:rFonts w:eastAsia="Times New Roman"/>
          <w:lang w:eastAsia="ru-RU"/>
        </w:rPr>
      </w:pPr>
    </w:p>
    <w:p w:rsidR="003D1032" w:rsidRPr="001B4CAA" w:rsidRDefault="003D1032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1B4CAA">
        <w:rPr>
          <w:rFonts w:eastAsia="Times New Roman" w:cs="Times New Roman"/>
          <w:color w:val="000000"/>
          <w:sz w:val="24"/>
          <w:szCs w:val="24"/>
          <w:lang w:eastAsia="ru-RU"/>
        </w:rPr>
        <w:br/>
      </w:r>
    </w:p>
    <w:p w:rsidR="007F6EAE" w:rsidRPr="001B4CAA" w:rsidRDefault="007F6EAE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EAE" w:rsidRPr="001B4CAA" w:rsidRDefault="007F6EAE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EAE" w:rsidRPr="001B4CAA" w:rsidRDefault="007F6EAE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EAE" w:rsidRPr="001B4CAA" w:rsidRDefault="007F6EAE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EAE" w:rsidRPr="001B4CAA" w:rsidRDefault="007F6EAE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EAE" w:rsidRPr="001B4CAA" w:rsidRDefault="007F6EAE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EAE" w:rsidRPr="001B4CAA" w:rsidRDefault="007F6EAE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7F6EAE" w:rsidRPr="001B4CAA" w:rsidRDefault="007F6EAE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04A93" w:rsidRDefault="00304A93" w:rsidP="00304A93">
      <w:pPr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7F6EAE" w:rsidRDefault="007F6EAE" w:rsidP="00304A93">
      <w:pPr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1B4CAA">
        <w:rPr>
          <w:rFonts w:eastAsia="Times New Roman" w:cs="Times New Roman"/>
          <w:b/>
          <w:color w:val="000000"/>
          <w:sz w:val="24"/>
          <w:szCs w:val="24"/>
          <w:lang w:eastAsia="ru-RU"/>
        </w:rPr>
        <w:lastRenderedPageBreak/>
        <w:t>Учебный план</w:t>
      </w:r>
    </w:p>
    <w:bookmarkEnd w:id="0"/>
    <w:p w:rsidR="00545683" w:rsidRPr="001B4CAA" w:rsidRDefault="00545683" w:rsidP="00CA66B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9754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0"/>
        <w:gridCol w:w="3003"/>
        <w:gridCol w:w="1027"/>
        <w:gridCol w:w="1344"/>
        <w:gridCol w:w="1255"/>
        <w:gridCol w:w="2645"/>
      </w:tblGrid>
      <w:tr w:rsidR="007F6EAE" w:rsidRPr="001B4CAA" w:rsidTr="00545683">
        <w:trPr>
          <w:jc w:val="center"/>
        </w:trPr>
        <w:tc>
          <w:tcPr>
            <w:tcW w:w="48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EAE" w:rsidRPr="001B4CAA" w:rsidRDefault="007F6EAE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F6EAE" w:rsidRPr="001B4CAA" w:rsidRDefault="007F6EAE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6EAE" w:rsidRPr="001B4CAA" w:rsidRDefault="007F6EAE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EAE" w:rsidRPr="001B4CAA" w:rsidRDefault="007F6EAE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раздела, темы</w:t>
            </w:r>
          </w:p>
        </w:tc>
        <w:tc>
          <w:tcPr>
            <w:tcW w:w="362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EAE" w:rsidRPr="001B4CAA" w:rsidRDefault="007F6EAE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4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</w:tcPr>
          <w:p w:rsidR="00545683" w:rsidRDefault="007F6EAE" w:rsidP="00CA66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аттестации/</w:t>
            </w:r>
          </w:p>
          <w:p w:rsidR="007F6EAE" w:rsidRPr="001B4CAA" w:rsidRDefault="007F6EAE" w:rsidP="00CA66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7F6EAE" w:rsidRPr="001B4CAA" w:rsidTr="00545683">
        <w:trPr>
          <w:trHeight w:val="265"/>
          <w:jc w:val="center"/>
        </w:trPr>
        <w:tc>
          <w:tcPr>
            <w:tcW w:w="480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EAE" w:rsidRPr="001B4CAA" w:rsidRDefault="007F6EAE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EAE" w:rsidRPr="001B4CAA" w:rsidRDefault="007F6EAE" w:rsidP="00CA66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EAE" w:rsidRPr="001B4CAA" w:rsidRDefault="007F6EAE" w:rsidP="00CA66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7F6EAE" w:rsidRPr="001B4CAA" w:rsidRDefault="007F6EAE" w:rsidP="00CA66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6EAE" w:rsidRPr="001B4CAA" w:rsidRDefault="007F6EAE" w:rsidP="00CA66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64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6EAE" w:rsidRPr="001B4CAA" w:rsidRDefault="007F6EAE" w:rsidP="00CA66B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F6EAE" w:rsidRPr="001B4CAA" w:rsidTr="00545683">
        <w:trPr>
          <w:jc w:val="center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EAE" w:rsidRPr="001B4CAA" w:rsidRDefault="007F6EAE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EAE" w:rsidRPr="001B4CAA" w:rsidRDefault="007F6EAE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EAE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7F6EAE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6EAE" w:rsidRPr="001B4CAA" w:rsidRDefault="007F6EAE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6EAE" w:rsidRPr="001B4CAA" w:rsidRDefault="00545683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7F6EAE" w:rsidRPr="001B4CAA" w:rsidTr="00545683">
        <w:trPr>
          <w:jc w:val="center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EAE" w:rsidRPr="001B4CAA" w:rsidRDefault="007F6EAE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EAE" w:rsidRPr="001B4CAA" w:rsidRDefault="007F6EAE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Среды жизни и их обитатели</w:t>
            </w:r>
          </w:p>
        </w:tc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EAE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7F6EAE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6EAE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6EAE" w:rsidRPr="001B4CAA" w:rsidRDefault="00545683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F6EAE" w:rsidRPr="001B4CAA" w:rsidTr="00545683">
        <w:trPr>
          <w:jc w:val="center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EAE" w:rsidRPr="001B4CAA" w:rsidRDefault="007F6EAE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EAE" w:rsidRDefault="007F6EAE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Гиганты моря и карлики в мире животных</w:t>
            </w:r>
          </w:p>
          <w:p w:rsidR="00545683" w:rsidRDefault="00545683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45683" w:rsidRPr="001B4CAA" w:rsidRDefault="00545683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EAE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7F6EAE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6EAE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6EAE" w:rsidRPr="001B4CAA" w:rsidRDefault="00545683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Опрос, лабораторные работы, самостоятельная работа</w:t>
            </w:r>
          </w:p>
        </w:tc>
      </w:tr>
      <w:tr w:rsidR="007F6EAE" w:rsidRPr="001B4CAA" w:rsidTr="00545683">
        <w:trPr>
          <w:jc w:val="center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EAE" w:rsidRPr="001B4CAA" w:rsidRDefault="007F6EAE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EAE" w:rsidRDefault="00AE03C2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Защитные покровы животных. Простейшие фораминиферы.</w:t>
            </w:r>
          </w:p>
          <w:p w:rsidR="00545683" w:rsidRPr="001B4CAA" w:rsidRDefault="00545683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EAE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7F6EAE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6EAE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6EAE" w:rsidRPr="001B4CAA" w:rsidRDefault="00545683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Опрос, лабораторные работы, самостоятельная работа</w:t>
            </w:r>
          </w:p>
        </w:tc>
      </w:tr>
      <w:tr w:rsidR="00C47A77" w:rsidRPr="001B4CAA" w:rsidTr="00545683">
        <w:trPr>
          <w:jc w:val="center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A77" w:rsidRPr="001B4CAA" w:rsidRDefault="00C47A77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7A77" w:rsidRPr="001B4CAA" w:rsidRDefault="00C47A77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Ядовитые животные</w:t>
            </w:r>
          </w:p>
        </w:tc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A77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47A77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7A77" w:rsidRPr="001B4CAA" w:rsidRDefault="00C47A77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5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C47A77" w:rsidRPr="001B4CAA" w:rsidRDefault="00C47A77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A77" w:rsidRPr="001B4CAA" w:rsidRDefault="00C47A77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A77" w:rsidRPr="001B4CAA" w:rsidRDefault="00C47A77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47A77" w:rsidRPr="001B4CAA" w:rsidRDefault="00C47A77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Дневник наблюдений</w:t>
            </w:r>
          </w:p>
        </w:tc>
      </w:tr>
      <w:tr w:rsidR="00C47A77" w:rsidRPr="001B4CAA" w:rsidTr="00545683">
        <w:trPr>
          <w:jc w:val="center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A77" w:rsidRPr="001B4CAA" w:rsidRDefault="00C47A77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7A77" w:rsidRPr="001B4CAA" w:rsidRDefault="00C47A77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Животные </w:t>
            </w:r>
            <w:r w:rsidR="004F71E7"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р</w:t>
            </w: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екордсмены</w:t>
            </w:r>
          </w:p>
        </w:tc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A77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47A77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7A77" w:rsidRPr="001B4CAA" w:rsidRDefault="00C47A77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C47A77" w:rsidRPr="001B4CAA" w:rsidRDefault="00C47A77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A77" w:rsidRPr="001B4CAA" w:rsidTr="00545683">
        <w:trPr>
          <w:jc w:val="center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A77" w:rsidRPr="001B4CAA" w:rsidRDefault="00C47A77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7A77" w:rsidRPr="001B4CAA" w:rsidRDefault="00C47A77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Животные </w:t>
            </w:r>
            <w:r w:rsidR="004F71E7"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троители</w:t>
            </w:r>
          </w:p>
        </w:tc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A77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47A77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7A77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C47A77" w:rsidRPr="001B4CAA" w:rsidRDefault="00C47A77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A77" w:rsidRPr="001B4CAA" w:rsidTr="00545683">
        <w:trPr>
          <w:jc w:val="center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A77" w:rsidRPr="001B4CAA" w:rsidRDefault="00C47A77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7A77" w:rsidRPr="001B4CAA" w:rsidRDefault="00C47A77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Забота о потомстве у беспозвоночных - осьминоги, перепончатокрылые.</w:t>
            </w:r>
          </w:p>
        </w:tc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A77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47A77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7A77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right w:val="single" w:sz="6" w:space="0" w:color="00000A"/>
            </w:tcBorders>
            <w:shd w:val="clear" w:color="auto" w:fill="FFFFFF"/>
          </w:tcPr>
          <w:p w:rsidR="00C47A77" w:rsidRPr="001B4CAA" w:rsidRDefault="00C47A77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7A77" w:rsidRPr="001B4CAA" w:rsidTr="00545683">
        <w:trPr>
          <w:jc w:val="center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A77" w:rsidRPr="001B4CAA" w:rsidRDefault="00C47A77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47A77" w:rsidRPr="001B4CAA" w:rsidRDefault="00C47A77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Язык животных</w:t>
            </w:r>
          </w:p>
        </w:tc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7A77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C47A77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7A77" w:rsidRPr="001B4CAA" w:rsidRDefault="00C47A77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5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C47A77" w:rsidRPr="001B4CAA" w:rsidRDefault="00C47A77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F6EAE" w:rsidRPr="001B4CAA" w:rsidTr="00545683">
        <w:trPr>
          <w:jc w:val="center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EAE" w:rsidRPr="001B4CAA" w:rsidRDefault="007F6EAE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EAE" w:rsidRPr="001B4CAA" w:rsidRDefault="00AE03C2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Первая сигнальная система. Ультразвуки в мире животных. Летучие мыши и дельфины.</w:t>
            </w:r>
          </w:p>
        </w:tc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EAE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7F6EAE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6EAE" w:rsidRPr="001B4CAA" w:rsidRDefault="00314784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6EAE" w:rsidRPr="001B4CAA" w:rsidRDefault="00545683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Опрос, лабораторные работы, самостоятельная работа</w:t>
            </w:r>
          </w:p>
        </w:tc>
      </w:tr>
      <w:tr w:rsidR="007F6EAE" w:rsidRPr="001B4CAA" w:rsidTr="00545683">
        <w:trPr>
          <w:jc w:val="center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EAE" w:rsidRPr="001B4CAA" w:rsidRDefault="007F6EAE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EAE" w:rsidRPr="001B4CAA" w:rsidRDefault="00B407B0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Животные, герои фильмов </w:t>
            </w:r>
            <w:r w:rsidR="007F6EAE"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легенд</w:t>
            </w:r>
          </w:p>
        </w:tc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EAE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7F6EAE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6EAE" w:rsidRPr="001B4CAA" w:rsidRDefault="00314784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6EAE" w:rsidRPr="001B4CAA" w:rsidRDefault="00545683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7F6EAE" w:rsidRPr="001B4CAA" w:rsidTr="00545683">
        <w:trPr>
          <w:jc w:val="center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EAE" w:rsidRPr="001B4CAA" w:rsidRDefault="007F6EAE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EAE" w:rsidRPr="001B4CAA" w:rsidRDefault="007F6EAE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Животные - символы</w:t>
            </w:r>
          </w:p>
        </w:tc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EAE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7F6EAE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6EAE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6EAE" w:rsidRPr="001B4CAA" w:rsidRDefault="00545683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7F6EAE" w:rsidRPr="001B4CAA" w:rsidTr="00545683">
        <w:trPr>
          <w:jc w:val="center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EAE" w:rsidRPr="001B4CAA" w:rsidRDefault="007F6EAE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6EAE" w:rsidRPr="001B4CAA" w:rsidRDefault="007F6EAE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Бионика – перспективы развития</w:t>
            </w:r>
          </w:p>
        </w:tc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6EAE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7F6EAE" w:rsidRPr="001B4CAA" w:rsidRDefault="008F0592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6EAE" w:rsidRPr="001B4CAA" w:rsidRDefault="00314784" w:rsidP="00CA66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7F6EAE" w:rsidRPr="001B4CAA" w:rsidRDefault="00545683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</w:tr>
      <w:tr w:rsidR="00545683" w:rsidRPr="001B4CAA" w:rsidTr="008F0592">
        <w:trPr>
          <w:trHeight w:val="20"/>
          <w:jc w:val="center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683" w:rsidRPr="001B4CAA" w:rsidRDefault="00545683" w:rsidP="002A35F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683" w:rsidRPr="001B4CAA" w:rsidRDefault="00545683" w:rsidP="002A35F8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683" w:rsidRPr="001B4CAA" w:rsidRDefault="008F0592" w:rsidP="002A35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545683" w:rsidRPr="001B4CAA" w:rsidRDefault="008F0592" w:rsidP="002A35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5683" w:rsidRPr="001B4CAA" w:rsidRDefault="00545683" w:rsidP="002A35F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4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545683" w:rsidRPr="001B4CAA" w:rsidRDefault="00545683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CA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</w:tr>
      <w:tr w:rsidR="00545683" w:rsidRPr="001B4CAA" w:rsidTr="00545683">
        <w:trPr>
          <w:trHeight w:val="777"/>
          <w:jc w:val="center"/>
        </w:trPr>
        <w:tc>
          <w:tcPr>
            <w:tcW w:w="4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683" w:rsidRPr="001B4CAA" w:rsidRDefault="00545683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45683" w:rsidRPr="00545683" w:rsidRDefault="00545683" w:rsidP="0054568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5683"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2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45683" w:rsidRDefault="008F0592" w:rsidP="0054568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  <w:p w:rsidR="00545683" w:rsidRPr="00545683" w:rsidRDefault="008F0592" w:rsidP="008F0592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1344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5683" w:rsidRDefault="008F0592" w:rsidP="0054568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  <w:p w:rsidR="00545683" w:rsidRPr="00545683" w:rsidRDefault="008F0592" w:rsidP="0054568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часа</w:t>
            </w:r>
          </w:p>
        </w:tc>
        <w:tc>
          <w:tcPr>
            <w:tcW w:w="125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545683" w:rsidRDefault="008F0592" w:rsidP="0054568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  <w:p w:rsidR="00545683" w:rsidRPr="00545683" w:rsidRDefault="00545683" w:rsidP="00545683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645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FFFFFF"/>
          </w:tcPr>
          <w:p w:rsidR="00545683" w:rsidRPr="001B4CAA" w:rsidRDefault="00545683" w:rsidP="00CA66BC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E03C2" w:rsidRPr="001B4CAA" w:rsidRDefault="00AE03C2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1B4CAA" w:rsidRDefault="001B4CAA" w:rsidP="00CA66B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1B4CAA" w:rsidRDefault="001B4CAA" w:rsidP="00CA66B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4A93" w:rsidRDefault="00545683" w:rsidP="00CA66BC">
      <w:pPr>
        <w:shd w:val="clear" w:color="auto" w:fill="FFFFFF"/>
        <w:spacing w:after="0" w:line="240" w:lineRule="auto"/>
        <w:ind w:right="509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</w:p>
    <w:p w:rsidR="003D1032" w:rsidRPr="001B4CAA" w:rsidRDefault="00545683" w:rsidP="00CA66BC">
      <w:pPr>
        <w:shd w:val="clear" w:color="auto" w:fill="FFFFFF"/>
        <w:spacing w:after="0" w:line="240" w:lineRule="auto"/>
        <w:ind w:right="509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3D1032" w:rsidRPr="001B4CA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="008B6075" w:rsidRPr="001B4CAA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учебного плана</w:t>
      </w:r>
    </w:p>
    <w:p w:rsidR="003D1032" w:rsidRPr="00DD2DE8" w:rsidRDefault="003D1032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8B6075" w:rsidRPr="00545683" w:rsidRDefault="008F0592" w:rsidP="00545683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Вводное занятие – 2</w:t>
      </w:r>
      <w:r w:rsidR="00545683" w:rsidRPr="00545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="00545683" w:rsidRPr="00545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B6075" w:rsidRPr="00545683" w:rsidRDefault="008B6075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545683"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  <w:t>Теория</w:t>
      </w:r>
      <w:r w:rsidR="00545683" w:rsidRPr="00545683"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  <w:t>:</w:t>
      </w:r>
      <w:r w:rsidR="00545683" w:rsidRPr="0054568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4568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Ознакомление с программой обучения, инструктаж по </w:t>
      </w:r>
      <w:r w:rsidR="00545683" w:rsidRPr="0054568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охране труда и </w:t>
      </w:r>
      <w:r w:rsidRPr="0054568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технике безопасности. </w:t>
      </w:r>
      <w:r w:rsidR="003D1032" w:rsidRPr="0054568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45683" w:rsidRPr="00545683" w:rsidRDefault="00545683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:rsidR="00B75613" w:rsidRPr="00545683" w:rsidRDefault="003D1032" w:rsidP="00545683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Среды жизни и их обитатели </w:t>
      </w:r>
      <w:r w:rsidR="008F0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4</w:t>
      </w:r>
      <w:r w:rsidR="00545683" w:rsidRPr="00545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часа.</w:t>
      </w:r>
    </w:p>
    <w:p w:rsidR="00B13E56" w:rsidRPr="00545683" w:rsidRDefault="00545683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 w:rsidRPr="00545683"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  <w:t>Теория:</w:t>
      </w:r>
    </w:p>
    <w:p w:rsidR="00545683" w:rsidRPr="00545683" w:rsidRDefault="00B75613" w:rsidP="0054568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 w:rsidR="00545683" w:rsidRPr="005456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Обитатели водной, наземно-воздушной, почвенной сред.</w:t>
      </w:r>
    </w:p>
    <w:p w:rsidR="003D1032" w:rsidRPr="00545683" w:rsidRDefault="00545683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2. </w:t>
      </w:r>
      <w:r w:rsidR="003D1032" w:rsidRPr="00545683">
        <w:rPr>
          <w:rFonts w:eastAsia="Times New Roman" w:cs="Times New Roman"/>
          <w:color w:val="000000"/>
          <w:sz w:val="24"/>
          <w:szCs w:val="24"/>
          <w:lang w:eastAsia="ru-RU"/>
        </w:rPr>
        <w:t>Среды жизни. Характеристика водной, наземно-воздушной среды. Приспособления организмов к этим средам.</w:t>
      </w:r>
      <w:r w:rsidR="00B75613" w:rsidRPr="005456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Характеристика почвенной среды и организм как среда для паразитов. Приспособления организмов к этим средам</w:t>
      </w:r>
    </w:p>
    <w:p w:rsidR="00545683" w:rsidRDefault="00B75613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Лабораторная работа.</w:t>
      </w:r>
    </w:p>
    <w:p w:rsidR="00B75613" w:rsidRPr="00545683" w:rsidRDefault="00545683" w:rsidP="0054568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3.</w:t>
      </w: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="00B75613" w:rsidRPr="00545683">
        <w:rPr>
          <w:rFonts w:eastAsia="Times New Roman" w:cs="Times New Roman"/>
          <w:color w:val="000000"/>
          <w:sz w:val="24"/>
          <w:szCs w:val="24"/>
          <w:lang w:eastAsia="ru-RU"/>
        </w:rPr>
        <w:t>Изучение внешнего строения простейших микроорганизмов на примере амебы обыкновенной»</w:t>
      </w:r>
    </w:p>
    <w:p w:rsidR="00B75613" w:rsidRPr="00545683" w:rsidRDefault="00B75613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Демонстрация таблиц и видеофильмов.</w:t>
      </w:r>
    </w:p>
    <w:p w:rsidR="003D1032" w:rsidRPr="00545683" w:rsidRDefault="003D1032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D1032" w:rsidRPr="00545683" w:rsidRDefault="003D1032" w:rsidP="00545683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Гиганты моря и карлики в мире животных </w:t>
      </w:r>
      <w:r w:rsidR="008F0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8 часов</w:t>
      </w:r>
      <w:r w:rsidR="00545683" w:rsidRPr="005456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D1032" w:rsidRPr="00545683" w:rsidRDefault="003D1032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Гиганты океана (акулы и киты) и суши (слоны, жирафы, бегемоты, носороги, медведи).</w:t>
      </w:r>
    </w:p>
    <w:p w:rsidR="00B13E56" w:rsidRPr="00545683" w:rsidRDefault="00B13E56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  <w:t>Теория</w:t>
      </w:r>
      <w:r w:rsidR="00545683">
        <w:rPr>
          <w:rFonts w:eastAsia="Times New Roman" w:cs="Times New Roman"/>
          <w:bCs/>
          <w:color w:val="000000"/>
          <w:sz w:val="24"/>
          <w:szCs w:val="24"/>
          <w:lang w:eastAsia="ru-RU"/>
        </w:rPr>
        <w:t>: Объяснение нового материала.</w:t>
      </w:r>
    </w:p>
    <w:p w:rsidR="00B75613" w:rsidRPr="00545683" w:rsidRDefault="00B75613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 w:rsidR="003D1032" w:rsidRPr="00545683">
        <w:rPr>
          <w:rFonts w:eastAsia="Times New Roman" w:cs="Times New Roman"/>
          <w:color w:val="000000"/>
          <w:sz w:val="24"/>
          <w:szCs w:val="24"/>
          <w:lang w:eastAsia="ru-RU"/>
        </w:rPr>
        <w:t>Гиганты моря. Надкласс Рыбы. Класс Хрящевые рыбы. Отряд Акулы и Скаты.</w:t>
      </w: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Гиганты моря. Класс Млекопитающие. Отряд китообразные. </w:t>
      </w:r>
    </w:p>
    <w:p w:rsidR="00B75613" w:rsidRPr="00545683" w:rsidRDefault="00B75613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2.Гиганты суши. Класс Млекопитающие. Отряд хоботные. Отряд Хищные. Семейство медвежьи.</w:t>
      </w:r>
    </w:p>
    <w:p w:rsidR="00545683" w:rsidRPr="00545683" w:rsidRDefault="00B75613" w:rsidP="00545683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П</w:t>
      </w:r>
      <w:r w:rsidR="00632393" w:rsidRPr="00545683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ракти</w:t>
      </w:r>
      <w:r w:rsidR="00545683" w:rsidRPr="00545683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ка</w:t>
      </w:r>
      <w:r w:rsidR="00632393" w:rsidRPr="00545683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="00545683" w:rsidRPr="005456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Демонстрация</w:t>
      </w:r>
      <w:r w:rsidR="00545683" w:rsidRPr="0054568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45683" w:rsidRPr="00545683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видеоф</w:t>
      </w:r>
      <w:r w:rsidR="004B0186">
        <w:rPr>
          <w:rFonts w:eastAsia="Times New Roman" w:cs="Times New Roman"/>
          <w:bCs/>
          <w:color w:val="000000"/>
          <w:sz w:val="24"/>
          <w:szCs w:val="24"/>
          <w:lang w:eastAsia="ru-RU"/>
        </w:rPr>
        <w:t>ильмов, использование И</w:t>
      </w:r>
      <w:r w:rsidR="00545683">
        <w:rPr>
          <w:rFonts w:eastAsia="Times New Roman" w:cs="Times New Roman"/>
          <w:bCs/>
          <w:color w:val="000000"/>
          <w:sz w:val="24"/>
          <w:szCs w:val="24"/>
          <w:lang w:eastAsia="ru-RU"/>
        </w:rPr>
        <w:t>нтернет-</w:t>
      </w:r>
      <w:r w:rsidR="00545683" w:rsidRPr="00545683">
        <w:rPr>
          <w:rFonts w:eastAsia="Times New Roman" w:cs="Times New Roman"/>
          <w:bCs/>
          <w:color w:val="000000"/>
          <w:sz w:val="24"/>
          <w:szCs w:val="24"/>
          <w:lang w:eastAsia="ru-RU"/>
        </w:rPr>
        <w:t>ресурсов</w:t>
      </w:r>
      <w:r w:rsidR="004B0186">
        <w:rPr>
          <w:rFonts w:eastAsia="Times New Roman" w:cs="Times New Roman"/>
          <w:bCs/>
          <w:color w:val="000000"/>
          <w:sz w:val="24"/>
          <w:szCs w:val="24"/>
          <w:lang w:eastAsia="ru-RU"/>
        </w:rPr>
        <w:t>,</w:t>
      </w:r>
      <w:r w:rsidR="00545683" w:rsidRPr="00545683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работа с картой животного мира.</w:t>
      </w:r>
    </w:p>
    <w:p w:rsidR="00B75613" w:rsidRPr="00545683" w:rsidRDefault="00545683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1.«</w:t>
      </w:r>
      <w:r w:rsidR="00B75613" w:rsidRPr="00545683">
        <w:rPr>
          <w:rFonts w:eastAsia="Times New Roman" w:cs="Times New Roman"/>
          <w:color w:val="000000"/>
          <w:sz w:val="24"/>
          <w:szCs w:val="24"/>
          <w:lang w:eastAsia="ru-RU"/>
        </w:rPr>
        <w:t>Акулы. Разнообразие. Мифы и реальность»</w:t>
      </w:r>
    </w:p>
    <w:p w:rsidR="00632393" w:rsidRPr="00545683" w:rsidRDefault="00632393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2. «Экологические группы млекопитающих»</w:t>
      </w:r>
    </w:p>
    <w:p w:rsidR="00545683" w:rsidRDefault="00545683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D1032" w:rsidRPr="00545683" w:rsidRDefault="00632393" w:rsidP="00545683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56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Защитные покровы жи</w:t>
      </w:r>
      <w:r w:rsidR="005456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вот</w:t>
      </w:r>
      <w:r w:rsidR="008F05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ных. Простейшие фораминиферы – 8 часов</w:t>
      </w:r>
      <w:r w:rsidR="005456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B0186" w:rsidRPr="00545683" w:rsidRDefault="00545683" w:rsidP="004B0186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  <w:t>Теория:</w:t>
      </w:r>
      <w:r w:rsidR="002A35F8"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 Объяснение нового материала.</w:t>
      </w:r>
      <w:r w:rsidR="004B0186" w:rsidRPr="004B018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B0186" w:rsidRPr="00545683">
        <w:rPr>
          <w:rFonts w:eastAsia="Times New Roman" w:cs="Times New Roman"/>
          <w:color w:val="000000"/>
          <w:sz w:val="24"/>
          <w:szCs w:val="24"/>
          <w:lang w:eastAsia="ru-RU"/>
        </w:rPr>
        <w:t>Моллюски, броненосцы, черепахи, рыбы. Защитные покровы животных. Надежность и уязвимость защиты.</w:t>
      </w:r>
    </w:p>
    <w:p w:rsidR="003D1032" w:rsidRPr="00545683" w:rsidRDefault="00632393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 w:rsidR="003D1032" w:rsidRPr="00545683">
        <w:rPr>
          <w:rFonts w:eastAsia="Times New Roman" w:cs="Times New Roman"/>
          <w:color w:val="000000"/>
          <w:sz w:val="24"/>
          <w:szCs w:val="24"/>
          <w:lang w:eastAsia="ru-RU"/>
        </w:rPr>
        <w:t>Защитные покровы животных. Простейшие фораминиферы.</w:t>
      </w:r>
    </w:p>
    <w:p w:rsidR="00632393" w:rsidRPr="00545683" w:rsidRDefault="00632393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Лабораторная работа.</w:t>
      </w:r>
    </w:p>
    <w:p w:rsidR="00632393" w:rsidRPr="00545683" w:rsidRDefault="00632393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1.«Изучение строения раковины моллюсков»</w:t>
      </w:r>
    </w:p>
    <w:p w:rsidR="00632393" w:rsidRPr="00545683" w:rsidRDefault="00632393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2. «Внешнее строение покрова рыб и деятельность секреторной системы»</w:t>
      </w:r>
    </w:p>
    <w:p w:rsidR="00632393" w:rsidRPr="002A35F8" w:rsidRDefault="00632393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 w:rsidRPr="002A35F8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Практи</w:t>
      </w:r>
      <w:r w:rsidR="002A35F8" w:rsidRPr="002A35F8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ка:</w:t>
      </w:r>
      <w:r w:rsidR="002A35F8" w:rsidRPr="002A35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Демонстрация</w:t>
      </w:r>
      <w:r w:rsidR="002A35F8" w:rsidRPr="0054568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A35F8" w:rsidRPr="00545683">
        <w:rPr>
          <w:rFonts w:eastAsia="Times New Roman" w:cs="Times New Roman"/>
          <w:color w:val="000000"/>
          <w:sz w:val="24"/>
          <w:szCs w:val="24"/>
          <w:lang w:eastAsia="ru-RU"/>
        </w:rPr>
        <w:t>влажного препарата рыбы, макета двустворчатого моллюска, презентация.</w:t>
      </w:r>
    </w:p>
    <w:p w:rsidR="00632393" w:rsidRPr="00545683" w:rsidRDefault="00632393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1.«Изучение внешнего строения панциря броненосцев и черепах»</w:t>
      </w:r>
    </w:p>
    <w:p w:rsidR="00632393" w:rsidRPr="00545683" w:rsidRDefault="00632393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D1032" w:rsidRPr="002A35F8" w:rsidRDefault="003D1032" w:rsidP="002A35F8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Ядовитые животные </w:t>
      </w:r>
      <w:r w:rsidR="008F0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– 12 </w:t>
      </w:r>
      <w:r w:rsidR="002A3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часов.</w:t>
      </w:r>
    </w:p>
    <w:p w:rsidR="002A35F8" w:rsidRPr="00545683" w:rsidRDefault="004F71E7" w:rsidP="002A35F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Теор</w:t>
      </w:r>
      <w:r w:rsidR="002A35F8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ия:</w:t>
      </w:r>
      <w:r w:rsidR="002A35F8" w:rsidRPr="002A35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A35F8" w:rsidRPr="00545683">
        <w:rPr>
          <w:rFonts w:eastAsia="Times New Roman" w:cs="Times New Roman"/>
          <w:color w:val="000000"/>
          <w:sz w:val="24"/>
          <w:szCs w:val="24"/>
          <w:lang w:eastAsia="ru-RU"/>
        </w:rPr>
        <w:t>Яды для защиты и нападения. Расположение ядовитых желез. Медузы, пчелы, осы, пауки, земноводные, змеи. Меры предосторожности, первая помощь при попадании яда в организм человека.</w:t>
      </w:r>
    </w:p>
    <w:p w:rsidR="003D1032" w:rsidRPr="00545683" w:rsidRDefault="004F71E7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1.</w:t>
      </w:r>
      <w:r w:rsidR="003D1032" w:rsidRPr="00545683">
        <w:rPr>
          <w:rFonts w:eastAsia="Times New Roman" w:cs="Times New Roman"/>
          <w:color w:val="000000"/>
          <w:sz w:val="24"/>
          <w:szCs w:val="24"/>
          <w:lang w:eastAsia="ru-RU"/>
        </w:rPr>
        <w:t>Тип Кишечнополостные. Класс Гидроидные. Медузы. Морская оса.</w:t>
      </w:r>
    </w:p>
    <w:p w:rsidR="003D1032" w:rsidRPr="00545683" w:rsidRDefault="004F71E7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bCs/>
          <w:color w:val="000000"/>
          <w:sz w:val="24"/>
          <w:szCs w:val="24"/>
          <w:lang w:eastAsia="ru-RU"/>
        </w:rPr>
        <w:t>2</w:t>
      </w:r>
      <w:r w:rsidRPr="00545683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D1032" w:rsidRPr="00545683">
        <w:rPr>
          <w:rFonts w:eastAsia="Times New Roman" w:cs="Times New Roman"/>
          <w:color w:val="000000"/>
          <w:sz w:val="24"/>
          <w:szCs w:val="24"/>
          <w:lang w:eastAsia="ru-RU"/>
        </w:rPr>
        <w:t> Тип Членистоногие. Класс Насекомые. Пчелы. Осы.</w:t>
      </w:r>
    </w:p>
    <w:p w:rsidR="003D1032" w:rsidRPr="00545683" w:rsidRDefault="004F71E7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3.</w:t>
      </w:r>
      <w:r w:rsidR="003D1032" w:rsidRPr="00545683">
        <w:rPr>
          <w:rFonts w:eastAsia="Times New Roman" w:cs="Times New Roman"/>
          <w:color w:val="000000"/>
          <w:sz w:val="24"/>
          <w:szCs w:val="24"/>
          <w:lang w:eastAsia="ru-RU"/>
        </w:rPr>
        <w:t>Тип Членистоногие. Класс Паукообразные. Пауки и клещи.</w:t>
      </w:r>
    </w:p>
    <w:p w:rsidR="003D1032" w:rsidRPr="00545683" w:rsidRDefault="004F71E7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4.</w:t>
      </w:r>
      <w:r w:rsidR="003D1032" w:rsidRPr="00545683">
        <w:rPr>
          <w:rFonts w:eastAsia="Times New Roman" w:cs="Times New Roman"/>
          <w:color w:val="000000"/>
          <w:sz w:val="24"/>
          <w:szCs w:val="24"/>
          <w:lang w:eastAsia="ru-RU"/>
        </w:rPr>
        <w:t> Тип Хордовые. Класс Земноводные. Ядовитые лягушки.</w:t>
      </w:r>
    </w:p>
    <w:p w:rsidR="003D1032" w:rsidRPr="00545683" w:rsidRDefault="004F71E7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5</w:t>
      </w:r>
      <w:r w:rsidRPr="00545683">
        <w:rPr>
          <w:rFonts w:eastAsia="Times New Roman" w:cs="Times New Roman"/>
          <w:b/>
          <w:bCs/>
          <w:iCs/>
          <w:color w:val="000000"/>
          <w:sz w:val="24"/>
          <w:szCs w:val="24"/>
          <w:lang w:eastAsia="ru-RU"/>
        </w:rPr>
        <w:t>.</w:t>
      </w:r>
      <w:r w:rsidR="003D1032" w:rsidRPr="00545683">
        <w:rPr>
          <w:rFonts w:eastAsia="Times New Roman" w:cs="Times New Roman"/>
          <w:color w:val="000000"/>
          <w:sz w:val="24"/>
          <w:szCs w:val="24"/>
          <w:lang w:eastAsia="ru-RU"/>
        </w:rPr>
        <w:t>Тип Хордовые. Класс Пресмыкающиеся. Змеи.</w:t>
      </w:r>
    </w:p>
    <w:p w:rsidR="003D1032" w:rsidRPr="00545683" w:rsidRDefault="004F71E7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6.</w:t>
      </w:r>
      <w:r w:rsidR="003D1032" w:rsidRPr="00545683">
        <w:rPr>
          <w:rFonts w:eastAsia="Times New Roman" w:cs="Times New Roman"/>
          <w:color w:val="000000"/>
          <w:sz w:val="24"/>
          <w:szCs w:val="24"/>
          <w:lang w:eastAsia="ru-RU"/>
        </w:rPr>
        <w:t>Меры предосторожности, первая помощь при попадании яда в организм человека</w:t>
      </w: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4F71E7" w:rsidRPr="00545683" w:rsidRDefault="004F71E7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A35F8">
        <w:rPr>
          <w:rFonts w:eastAsia="Times New Roman" w:cs="Times New Roman"/>
          <w:color w:val="000000"/>
          <w:sz w:val="24"/>
          <w:szCs w:val="24"/>
          <w:lang w:eastAsia="ru-RU"/>
        </w:rPr>
        <w:t>Демонстрация</w:t>
      </w: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видеофильмов</w:t>
      </w:r>
      <w:r w:rsidR="00AD1697" w:rsidRPr="00545683">
        <w:rPr>
          <w:rFonts w:eastAsia="Times New Roman" w:cs="Times New Roman"/>
          <w:color w:val="000000"/>
          <w:sz w:val="24"/>
          <w:szCs w:val="24"/>
          <w:lang w:eastAsia="ru-RU"/>
        </w:rPr>
        <w:t>, макетов насекомых, схем органов млекопитающих.</w:t>
      </w:r>
    </w:p>
    <w:p w:rsidR="004F71E7" w:rsidRDefault="004F71E7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B0186" w:rsidRPr="00545683" w:rsidRDefault="004B0186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D1032" w:rsidRPr="002A35F8" w:rsidRDefault="003D1032" w:rsidP="002A35F8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Животные рекордсмены </w:t>
      </w:r>
      <w:r w:rsidR="008F0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 4</w:t>
      </w:r>
      <w:r w:rsidR="002A3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часа.</w:t>
      </w:r>
    </w:p>
    <w:p w:rsidR="002A35F8" w:rsidRPr="00545683" w:rsidRDefault="004F71E7" w:rsidP="002A35F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Теор</w:t>
      </w:r>
      <w:r w:rsidR="002A35F8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ия:</w:t>
      </w:r>
      <w:r w:rsidR="002A35F8" w:rsidRPr="002A35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2A35F8" w:rsidRPr="00545683">
        <w:rPr>
          <w:rFonts w:eastAsia="Times New Roman" w:cs="Times New Roman"/>
          <w:color w:val="000000"/>
          <w:sz w:val="24"/>
          <w:szCs w:val="24"/>
          <w:lang w:eastAsia="ru-RU"/>
        </w:rPr>
        <w:t>Сокол, кенгуру, муравей, кузнечик, гепард. Спортивные рекорды в сравнении с рекордами животных.</w:t>
      </w:r>
    </w:p>
    <w:p w:rsidR="003D1032" w:rsidRPr="00545683" w:rsidRDefault="004F71E7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1.</w:t>
      </w:r>
      <w:r w:rsidR="003D1032" w:rsidRPr="00545683">
        <w:rPr>
          <w:rFonts w:eastAsia="Times New Roman" w:cs="Times New Roman"/>
          <w:color w:val="000000"/>
          <w:sz w:val="24"/>
          <w:szCs w:val="24"/>
          <w:lang w:eastAsia="ru-RU"/>
        </w:rPr>
        <w:t>Рекорды беспозвоночных животных - кузнечика и муравья.</w:t>
      </w:r>
    </w:p>
    <w:p w:rsidR="003D1032" w:rsidRPr="00545683" w:rsidRDefault="004F71E7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2.</w:t>
      </w:r>
      <w:r w:rsidR="003D1032" w:rsidRPr="00545683">
        <w:rPr>
          <w:rFonts w:eastAsia="Times New Roman" w:cs="Times New Roman"/>
          <w:color w:val="000000"/>
          <w:sz w:val="24"/>
          <w:szCs w:val="24"/>
          <w:lang w:eastAsia="ru-RU"/>
        </w:rPr>
        <w:t>Сокол сапсан – рекордсмен полета. Кенгуру – рекордсмен по прыжкам. Гепард рекордсмен по бегу. Спортивные рекорды в сравнении с рекордами животных.</w:t>
      </w:r>
    </w:p>
    <w:p w:rsidR="004F71E7" w:rsidRPr="00545683" w:rsidRDefault="004F71E7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A35F8">
        <w:rPr>
          <w:rFonts w:eastAsia="Times New Roman" w:cs="Times New Roman"/>
          <w:color w:val="000000"/>
          <w:sz w:val="24"/>
          <w:szCs w:val="24"/>
          <w:lang w:eastAsia="ru-RU"/>
        </w:rPr>
        <w:t>Демонстрация</w:t>
      </w:r>
      <w:r w:rsidR="00AD1697" w:rsidRPr="005456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презентации,</w:t>
      </w:r>
      <w:r w:rsidR="00B407B0" w:rsidRPr="005456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AD1697" w:rsidRPr="00545683">
        <w:rPr>
          <w:rFonts w:eastAsia="Times New Roman" w:cs="Times New Roman"/>
          <w:color w:val="000000"/>
          <w:sz w:val="24"/>
          <w:szCs w:val="24"/>
          <w:lang w:eastAsia="ru-RU"/>
        </w:rPr>
        <w:t>таблиц</w:t>
      </w:r>
    </w:p>
    <w:p w:rsidR="004F71E7" w:rsidRPr="00545683" w:rsidRDefault="004F71E7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4F71E7" w:rsidRPr="002A35F8" w:rsidRDefault="003D1032" w:rsidP="002A35F8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3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Животные </w:t>
      </w:r>
      <w:r w:rsidR="00B13E56" w:rsidRPr="002A3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с</w:t>
      </w:r>
      <w:r w:rsidR="008F0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троители – 4</w:t>
      </w:r>
      <w:r w:rsidR="002A3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</w:t>
      </w:r>
      <w:r w:rsidRPr="002A3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A35F8" w:rsidRPr="00545683" w:rsidRDefault="002A35F8" w:rsidP="002A35F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A35F8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Теория:</w:t>
      </w:r>
      <w:r w:rsidRPr="002A35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Пауки, пчелы, птицы, бобры.</w:t>
      </w:r>
    </w:p>
    <w:p w:rsidR="003D1032" w:rsidRPr="00545683" w:rsidRDefault="00B13E56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 w:rsidR="003D1032" w:rsidRPr="00545683">
        <w:rPr>
          <w:rFonts w:eastAsia="Times New Roman" w:cs="Times New Roman"/>
          <w:color w:val="000000"/>
          <w:sz w:val="24"/>
          <w:szCs w:val="24"/>
          <w:lang w:eastAsia="ru-RU"/>
        </w:rPr>
        <w:t>Животные строители среди беспозвоночных – пчелы и пауки</w:t>
      </w: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. Строители среди позвоночных животных. Гнездование для птиц, хатки бобров.</w:t>
      </w:r>
    </w:p>
    <w:p w:rsidR="00B13E56" w:rsidRPr="00545683" w:rsidRDefault="002A35F8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A35F8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Практика: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B13E56" w:rsidRPr="00545683">
        <w:rPr>
          <w:rFonts w:eastAsia="Times New Roman" w:cs="Times New Roman"/>
          <w:color w:val="000000"/>
          <w:sz w:val="24"/>
          <w:szCs w:val="24"/>
          <w:lang w:eastAsia="ru-RU"/>
        </w:rPr>
        <w:t>Исследовательская работа.</w:t>
      </w:r>
    </w:p>
    <w:p w:rsidR="002A35F8" w:rsidRDefault="00B13E56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1.«Наблюдение за поведением и гнездованием птиц»</w:t>
      </w:r>
      <w:r w:rsidR="002A35F8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B13E56" w:rsidRPr="002A35F8" w:rsidRDefault="002A35F8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>2.</w:t>
      </w:r>
      <w:r w:rsidR="00B13E56" w:rsidRPr="002A35F8">
        <w:rPr>
          <w:rFonts w:eastAsia="Times New Roman" w:cs="Times New Roman"/>
          <w:color w:val="000000"/>
          <w:sz w:val="24"/>
          <w:szCs w:val="24"/>
          <w:lang w:eastAsia="ru-RU"/>
        </w:rPr>
        <w:t>Экскурсия.</w:t>
      </w:r>
    </w:p>
    <w:p w:rsidR="00B13E56" w:rsidRPr="00545683" w:rsidRDefault="00AD1697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2A35F8">
        <w:rPr>
          <w:rFonts w:eastAsia="Times New Roman" w:cs="Times New Roman"/>
          <w:color w:val="000000"/>
          <w:sz w:val="24"/>
          <w:szCs w:val="24"/>
          <w:lang w:eastAsia="ru-RU"/>
        </w:rPr>
        <w:t>Демонстрация</w:t>
      </w:r>
      <w:r w:rsidRPr="0054568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схем и таблиц</w:t>
      </w:r>
      <w:r w:rsidR="004B018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AD1697" w:rsidRPr="00545683" w:rsidRDefault="00AD1697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D1032" w:rsidRPr="002A35F8" w:rsidRDefault="008F0592" w:rsidP="002A35F8">
      <w:pPr>
        <w:pStyle w:val="a5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Заботливые родители – 6 часов</w:t>
      </w:r>
      <w:r w:rsidR="003D1032" w:rsidRPr="002A35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A35F8" w:rsidRPr="00545683" w:rsidRDefault="002A35F8" w:rsidP="002A35F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A35F8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Теория:</w:t>
      </w:r>
      <w:r w:rsidRPr="002A35F8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Колюшка, пипа, питон, пеликан, волки. Забота о потомстве у беспозвоночных, некоторых рыб, земноводных, пресмыкающихся, подавляющего большинства птиц и млекопитающих.</w:t>
      </w:r>
    </w:p>
    <w:p w:rsidR="00B13E56" w:rsidRPr="00545683" w:rsidRDefault="00B13E56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1.Забота о потомстве у беспозвоночных - осьминоги, перепончатокрылые.</w:t>
      </w:r>
    </w:p>
    <w:p w:rsidR="003D1032" w:rsidRPr="00545683" w:rsidRDefault="00B13E56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bCs/>
          <w:iCs/>
          <w:color w:val="000000"/>
          <w:sz w:val="24"/>
          <w:szCs w:val="24"/>
          <w:lang w:eastAsia="ru-RU"/>
        </w:rPr>
        <w:t>2.</w:t>
      </w:r>
      <w:r w:rsidR="003D1032" w:rsidRPr="00545683">
        <w:rPr>
          <w:rFonts w:eastAsia="Times New Roman" w:cs="Times New Roman"/>
          <w:color w:val="000000"/>
          <w:sz w:val="24"/>
          <w:szCs w:val="24"/>
          <w:lang w:eastAsia="ru-RU"/>
        </w:rPr>
        <w:t> Забота о потомстве у позвоночных среди рыб и земноводных.</w:t>
      </w:r>
    </w:p>
    <w:p w:rsidR="003D1032" w:rsidRPr="002A35F8" w:rsidRDefault="00B13E56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2A35F8"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  <w:t>Практи</w:t>
      </w:r>
      <w:r w:rsidR="002A35F8" w:rsidRPr="002A35F8"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  <w:t>ка:</w:t>
      </w:r>
    </w:p>
    <w:p w:rsidR="00B13E56" w:rsidRPr="00545683" w:rsidRDefault="00D379AF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1.</w:t>
      </w:r>
      <w:r w:rsidR="00B13E56" w:rsidRPr="00545683">
        <w:rPr>
          <w:rFonts w:eastAsia="Times New Roman" w:cs="Times New Roman"/>
          <w:color w:val="000000"/>
          <w:sz w:val="24"/>
          <w:szCs w:val="24"/>
          <w:lang w:eastAsia="ru-RU"/>
        </w:rPr>
        <w:t>«Выводковые и гнездовые птицы»</w:t>
      </w:r>
    </w:p>
    <w:p w:rsidR="00384DAA" w:rsidRPr="00545683" w:rsidRDefault="00384DAA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4B0186">
        <w:rPr>
          <w:rFonts w:eastAsia="Times New Roman" w:cs="Times New Roman"/>
          <w:color w:val="000000"/>
          <w:sz w:val="24"/>
          <w:szCs w:val="24"/>
          <w:lang w:eastAsia="ru-RU"/>
        </w:rPr>
        <w:t>Демонстрация</w:t>
      </w:r>
      <w:r w:rsidRPr="0054568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схем и таблиц, видеофильма.</w:t>
      </w:r>
    </w:p>
    <w:p w:rsidR="00AD1697" w:rsidRPr="00545683" w:rsidRDefault="00AD1697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84DAA" w:rsidRPr="00545683" w:rsidRDefault="004B0186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384DAA" w:rsidRPr="0054568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9. </w:t>
      </w:r>
      <w:r w:rsidR="008F059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Язык животных – 8 часов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</w:p>
    <w:p w:rsidR="00384DAA" w:rsidRPr="00545683" w:rsidRDefault="004B0186" w:rsidP="004B018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Теория: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384DAA" w:rsidRPr="00545683">
        <w:rPr>
          <w:rFonts w:eastAsia="Times New Roman" w:cs="Times New Roman"/>
          <w:color w:val="000000"/>
          <w:sz w:val="24"/>
          <w:szCs w:val="24"/>
          <w:lang w:eastAsia="ru-RU"/>
        </w:rPr>
        <w:t>Танец пчел, ультразвуки летучих мышей, дельфинов, пение птиц, общение млекопитающих. Химический язык, его расшифровка и использование человеком.</w:t>
      </w:r>
    </w:p>
    <w:p w:rsidR="00384DAA" w:rsidRPr="00545683" w:rsidRDefault="00384DAA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bCs/>
          <w:color w:val="000000"/>
          <w:sz w:val="24"/>
          <w:szCs w:val="24"/>
          <w:lang w:eastAsia="ru-RU"/>
        </w:rPr>
        <w:t>1.</w:t>
      </w: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Химический язык, его расшифровка и использование человеком.</w:t>
      </w:r>
    </w:p>
    <w:p w:rsidR="00384DAA" w:rsidRPr="00545683" w:rsidRDefault="00384DAA" w:rsidP="00CA66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cs="Times New Roman"/>
          <w:sz w:val="24"/>
          <w:szCs w:val="24"/>
          <w:lang w:eastAsia="ru-RU"/>
        </w:rPr>
        <w:t>2.</w:t>
      </w: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Обучение в мире животных. </w:t>
      </w:r>
    </w:p>
    <w:p w:rsidR="00384DAA" w:rsidRPr="00545683" w:rsidRDefault="00384DAA" w:rsidP="00CA66B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cs="Times New Roman"/>
          <w:sz w:val="24"/>
          <w:szCs w:val="24"/>
          <w:lang w:eastAsia="ru-RU"/>
        </w:rPr>
        <w:t>3.</w:t>
      </w: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Ультразвуки летучих мышей, дельфинов, пение птиц.</w:t>
      </w:r>
    </w:p>
    <w:p w:rsidR="00384DAA" w:rsidRPr="00545683" w:rsidRDefault="00384DAA" w:rsidP="00CA66B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4.Пчелы. Этология пчел.</w:t>
      </w:r>
    </w:p>
    <w:p w:rsidR="003D1032" w:rsidRPr="00545683" w:rsidRDefault="00B407B0" w:rsidP="00CA66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B0186">
        <w:rPr>
          <w:rFonts w:eastAsia="Times New Roman" w:cs="Times New Roman"/>
          <w:color w:val="000000"/>
          <w:sz w:val="24"/>
          <w:szCs w:val="24"/>
          <w:lang w:eastAsia="ru-RU"/>
        </w:rPr>
        <w:t>Демонстрация</w:t>
      </w: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фильмов о живой природе</w:t>
      </w:r>
    </w:p>
    <w:p w:rsidR="00B407B0" w:rsidRPr="00545683" w:rsidRDefault="00B407B0" w:rsidP="00CA66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407B0" w:rsidRPr="004B0186" w:rsidRDefault="00B407B0" w:rsidP="004B0186">
      <w:pPr>
        <w:pStyle w:val="a5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0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Первая сигнальная система. Ультразвуки в мире животны</w:t>
      </w:r>
      <w:r w:rsidR="008F05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х. Летучие мыши и дельфины – 4</w:t>
      </w:r>
      <w:r w:rsidR="004B0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часа.</w:t>
      </w:r>
    </w:p>
    <w:p w:rsidR="00B407B0" w:rsidRPr="00545683" w:rsidRDefault="004B0186" w:rsidP="00CA66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Теория:</w:t>
      </w:r>
    </w:p>
    <w:p w:rsidR="004B0186" w:rsidRDefault="00B407B0" w:rsidP="00CA66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1. Безусловные рефлексы, инстинкты, условные рефлексы. Этология. Обучение в мире животных.</w:t>
      </w:r>
    </w:p>
    <w:p w:rsidR="00B407B0" w:rsidRPr="00545683" w:rsidRDefault="00B407B0" w:rsidP="00CA66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2.Выработка условных рефлексов у домашних животных</w:t>
      </w:r>
    </w:p>
    <w:p w:rsidR="00B407B0" w:rsidRPr="00545683" w:rsidRDefault="00B407B0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4B0186">
        <w:rPr>
          <w:rFonts w:eastAsia="Times New Roman" w:cs="Times New Roman"/>
          <w:color w:val="000000"/>
          <w:sz w:val="24"/>
          <w:szCs w:val="24"/>
          <w:lang w:eastAsia="ru-RU"/>
        </w:rPr>
        <w:t>Демонстрация</w:t>
      </w: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видеофильмов, схем органов млекопитающих.</w:t>
      </w:r>
    </w:p>
    <w:p w:rsidR="00B407B0" w:rsidRPr="00545683" w:rsidRDefault="00B407B0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B407B0" w:rsidRPr="00545683" w:rsidRDefault="004B0186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B407B0" w:rsidRPr="00545683">
        <w:rPr>
          <w:rFonts w:eastAsia="Times New Roman" w:cs="Times New Roman"/>
          <w:b/>
          <w:color w:val="000000"/>
          <w:sz w:val="24"/>
          <w:szCs w:val="24"/>
          <w:lang w:eastAsia="ru-RU"/>
        </w:rPr>
        <w:t>11.</w:t>
      </w:r>
      <w:r w:rsidR="00697166" w:rsidRPr="00545683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Животн</w:t>
      </w:r>
      <w:r w:rsidR="008F0592">
        <w:rPr>
          <w:rFonts w:eastAsia="Times New Roman" w:cs="Times New Roman"/>
          <w:b/>
          <w:color w:val="000000"/>
          <w:sz w:val="24"/>
          <w:szCs w:val="24"/>
          <w:lang w:eastAsia="ru-RU"/>
        </w:rPr>
        <w:t>ые, герои фильмов и легенд – 4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часа.</w:t>
      </w:r>
    </w:p>
    <w:p w:rsidR="004B0186" w:rsidRPr="00545683" w:rsidRDefault="00697166" w:rsidP="004B018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Теор</w:t>
      </w:r>
      <w:r w:rsidR="004B0186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ия:</w:t>
      </w:r>
      <w:r w:rsidR="004B0186" w:rsidRPr="004B018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B0186" w:rsidRPr="00545683">
        <w:rPr>
          <w:rFonts w:eastAsia="Times New Roman" w:cs="Times New Roman"/>
          <w:color w:val="000000"/>
          <w:sz w:val="24"/>
          <w:szCs w:val="24"/>
          <w:lang w:eastAsia="ru-RU"/>
        </w:rPr>
        <w:t>Животные, проявившие отвагу во имя спасение человека. легенды о животных.</w:t>
      </w:r>
    </w:p>
    <w:p w:rsidR="00697166" w:rsidRPr="00545683" w:rsidRDefault="00697166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1. Животные  герои.</w:t>
      </w:r>
    </w:p>
    <w:p w:rsidR="00697166" w:rsidRPr="00545683" w:rsidRDefault="00697166" w:rsidP="00CA66BC">
      <w:pPr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545683">
        <w:rPr>
          <w:rFonts w:cs="Times New Roman"/>
          <w:sz w:val="24"/>
          <w:szCs w:val="24"/>
          <w:lang w:eastAsia="ru-RU"/>
        </w:rPr>
        <w:t>2.Легенды о животных.</w:t>
      </w:r>
    </w:p>
    <w:p w:rsidR="00697166" w:rsidRPr="00545683" w:rsidRDefault="00697166" w:rsidP="00CA66BC">
      <w:pPr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4B0186">
        <w:rPr>
          <w:rFonts w:cs="Times New Roman"/>
          <w:sz w:val="24"/>
          <w:szCs w:val="24"/>
          <w:lang w:eastAsia="ru-RU"/>
        </w:rPr>
        <w:t>Демонстрация</w:t>
      </w:r>
      <w:r w:rsidRPr="00545683">
        <w:rPr>
          <w:rFonts w:cs="Times New Roman"/>
          <w:b/>
          <w:sz w:val="24"/>
          <w:szCs w:val="24"/>
          <w:lang w:eastAsia="ru-RU"/>
        </w:rPr>
        <w:t xml:space="preserve"> </w:t>
      </w:r>
      <w:r w:rsidRPr="00545683">
        <w:rPr>
          <w:rFonts w:cs="Times New Roman"/>
          <w:sz w:val="24"/>
          <w:szCs w:val="24"/>
          <w:lang w:eastAsia="ru-RU"/>
        </w:rPr>
        <w:t>научных статей</w:t>
      </w:r>
      <w:r w:rsidR="00D379AF" w:rsidRPr="00545683">
        <w:rPr>
          <w:rFonts w:cs="Times New Roman"/>
          <w:sz w:val="24"/>
          <w:szCs w:val="24"/>
          <w:lang w:eastAsia="ru-RU"/>
        </w:rPr>
        <w:t>,</w:t>
      </w:r>
      <w:r w:rsidRPr="00545683">
        <w:rPr>
          <w:rFonts w:cs="Times New Roman"/>
          <w:sz w:val="24"/>
          <w:szCs w:val="24"/>
          <w:lang w:eastAsia="ru-RU"/>
        </w:rPr>
        <w:t xml:space="preserve"> отрывки из художественной литературы.</w:t>
      </w:r>
    </w:p>
    <w:p w:rsidR="00697166" w:rsidRPr="00545683" w:rsidRDefault="00697166" w:rsidP="00CA66BC">
      <w:pPr>
        <w:spacing w:after="0" w:line="240" w:lineRule="auto"/>
        <w:rPr>
          <w:rFonts w:cs="Times New Roman"/>
          <w:sz w:val="24"/>
          <w:szCs w:val="24"/>
          <w:lang w:eastAsia="ru-RU"/>
        </w:rPr>
      </w:pPr>
    </w:p>
    <w:p w:rsidR="00697166" w:rsidRPr="00545683" w:rsidRDefault="004B0186" w:rsidP="00CA66BC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cs="Times New Roman"/>
          <w:b/>
          <w:sz w:val="24"/>
          <w:szCs w:val="24"/>
          <w:lang w:eastAsia="ru-RU"/>
        </w:rPr>
        <w:t xml:space="preserve">      </w:t>
      </w:r>
      <w:r w:rsidR="00697166" w:rsidRPr="00545683">
        <w:rPr>
          <w:rFonts w:cs="Times New Roman"/>
          <w:b/>
          <w:sz w:val="24"/>
          <w:szCs w:val="24"/>
          <w:lang w:eastAsia="ru-RU"/>
        </w:rPr>
        <w:t>12.</w:t>
      </w:r>
      <w:r w:rsidR="008F059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Животные – символы – 4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часа.</w:t>
      </w:r>
    </w:p>
    <w:p w:rsidR="00697166" w:rsidRPr="00545683" w:rsidRDefault="004B0186" w:rsidP="00CA66BC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4B0186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lastRenderedPageBreak/>
        <w:t>Теория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: </w:t>
      </w:r>
      <w:r w:rsidR="00697166" w:rsidRPr="00545683">
        <w:rPr>
          <w:rFonts w:eastAsia="Times New Roman" w:cs="Times New Roman"/>
          <w:color w:val="000000"/>
          <w:sz w:val="24"/>
          <w:szCs w:val="24"/>
          <w:lang w:eastAsia="ru-RU"/>
        </w:rPr>
        <w:t>Животные символы стран</w:t>
      </w:r>
    </w:p>
    <w:p w:rsidR="00697166" w:rsidRPr="00545683" w:rsidRDefault="00BA5789" w:rsidP="00CA66BC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lang w:eastAsia="ru-RU"/>
        </w:rPr>
        <w:t>1.Символы Египта, Индия. Историческое значение.</w:t>
      </w:r>
    </w:p>
    <w:p w:rsidR="00BA5789" w:rsidRPr="00545683" w:rsidRDefault="00BA5789" w:rsidP="00CA66BC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4B0186"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  <w:t>Практи</w:t>
      </w:r>
      <w:r w:rsidR="004B0186" w:rsidRPr="004B0186">
        <w:rPr>
          <w:rFonts w:eastAsia="Times New Roman" w:cs="Times New Roman"/>
          <w:bCs/>
          <w:color w:val="000000"/>
          <w:sz w:val="24"/>
          <w:szCs w:val="24"/>
          <w:u w:val="single"/>
          <w:lang w:eastAsia="ru-RU"/>
        </w:rPr>
        <w:t>ка</w:t>
      </w:r>
      <w:r w:rsidR="004B0186">
        <w:rPr>
          <w:rFonts w:eastAsia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697166" w:rsidRPr="00545683" w:rsidRDefault="00E14AA4" w:rsidP="00CA66BC">
      <w:pPr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545683">
        <w:rPr>
          <w:rFonts w:cs="Times New Roman"/>
          <w:sz w:val="24"/>
          <w:szCs w:val="24"/>
          <w:lang w:eastAsia="ru-RU"/>
        </w:rPr>
        <w:t>1.« Изучение исторических доказательств о происхождении животных символов на флагах разных стран»</w:t>
      </w:r>
    </w:p>
    <w:p w:rsidR="00E14AA4" w:rsidRPr="00545683" w:rsidRDefault="00E14AA4" w:rsidP="00CA66BC">
      <w:pPr>
        <w:spacing w:after="0" w:line="240" w:lineRule="auto"/>
        <w:rPr>
          <w:rFonts w:cs="Times New Roman"/>
          <w:sz w:val="24"/>
          <w:szCs w:val="24"/>
          <w:lang w:eastAsia="ru-RU"/>
        </w:rPr>
      </w:pPr>
      <w:r w:rsidRPr="004B0186">
        <w:rPr>
          <w:rFonts w:cs="Times New Roman"/>
          <w:sz w:val="24"/>
          <w:szCs w:val="24"/>
          <w:lang w:eastAsia="ru-RU"/>
        </w:rPr>
        <w:t>Демонстрация</w:t>
      </w:r>
      <w:r w:rsidR="00D379AF" w:rsidRPr="00545683">
        <w:rPr>
          <w:rFonts w:cs="Times New Roman"/>
          <w:sz w:val="24"/>
          <w:szCs w:val="24"/>
          <w:lang w:eastAsia="ru-RU"/>
        </w:rPr>
        <w:t xml:space="preserve"> карт</w:t>
      </w:r>
      <w:r w:rsidR="004B0186">
        <w:rPr>
          <w:rFonts w:cs="Times New Roman"/>
          <w:sz w:val="24"/>
          <w:szCs w:val="24"/>
          <w:lang w:eastAsia="ru-RU"/>
        </w:rPr>
        <w:t>ы</w:t>
      </w:r>
      <w:r w:rsidR="00D379AF" w:rsidRPr="00545683">
        <w:rPr>
          <w:rFonts w:cs="Times New Roman"/>
          <w:sz w:val="24"/>
          <w:szCs w:val="24"/>
          <w:lang w:eastAsia="ru-RU"/>
        </w:rPr>
        <w:t xml:space="preserve"> мира</w:t>
      </w:r>
      <w:r w:rsidR="004B0186">
        <w:rPr>
          <w:rFonts w:cs="Times New Roman"/>
          <w:sz w:val="24"/>
          <w:szCs w:val="24"/>
          <w:lang w:eastAsia="ru-RU"/>
        </w:rPr>
        <w:t>, И</w:t>
      </w:r>
      <w:r w:rsidRPr="00545683">
        <w:rPr>
          <w:rFonts w:cs="Times New Roman"/>
          <w:sz w:val="24"/>
          <w:szCs w:val="24"/>
          <w:lang w:eastAsia="ru-RU"/>
        </w:rPr>
        <w:t>нтернет-ресурс</w:t>
      </w:r>
      <w:r w:rsidR="004B0186">
        <w:rPr>
          <w:rFonts w:cs="Times New Roman"/>
          <w:sz w:val="24"/>
          <w:szCs w:val="24"/>
          <w:lang w:eastAsia="ru-RU"/>
        </w:rPr>
        <w:t>ов</w:t>
      </w:r>
      <w:r w:rsidRPr="00545683">
        <w:rPr>
          <w:rFonts w:cs="Times New Roman"/>
          <w:sz w:val="24"/>
          <w:szCs w:val="24"/>
          <w:lang w:eastAsia="ru-RU"/>
        </w:rPr>
        <w:t>.</w:t>
      </w:r>
    </w:p>
    <w:p w:rsidR="00B407B0" w:rsidRPr="00545683" w:rsidRDefault="00B407B0" w:rsidP="00CA66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C8669E" w:rsidRPr="00545683" w:rsidRDefault="004B0186" w:rsidP="00CA66BC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D379AF" w:rsidRPr="00545683">
        <w:rPr>
          <w:rFonts w:eastAsia="Times New Roman" w:cs="Times New Roman"/>
          <w:b/>
          <w:color w:val="000000"/>
          <w:sz w:val="24"/>
          <w:szCs w:val="24"/>
          <w:lang w:eastAsia="ru-RU"/>
        </w:rPr>
        <w:t>13</w:t>
      </w:r>
      <w:r w:rsidR="00C8669E" w:rsidRPr="00545683">
        <w:rPr>
          <w:rFonts w:eastAsia="Times New Roman" w:cs="Times New Roman"/>
          <w:b/>
          <w:color w:val="000000"/>
          <w:sz w:val="24"/>
          <w:szCs w:val="24"/>
          <w:lang w:eastAsia="ru-RU"/>
        </w:rPr>
        <w:t>. Бион</w:t>
      </w:r>
      <w:r w:rsidR="008F0592">
        <w:rPr>
          <w:rFonts w:eastAsia="Times New Roman" w:cs="Times New Roman"/>
          <w:b/>
          <w:color w:val="000000"/>
          <w:sz w:val="24"/>
          <w:szCs w:val="24"/>
          <w:lang w:eastAsia="ru-RU"/>
        </w:rPr>
        <w:t>ика – перспективы развития – 2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="008F0592">
        <w:rPr>
          <w:rFonts w:eastAsia="Times New Roman" w:cs="Times New Roman"/>
          <w:b/>
          <w:color w:val="000000"/>
          <w:sz w:val="24"/>
          <w:szCs w:val="24"/>
          <w:lang w:eastAsia="ru-RU"/>
        </w:rPr>
        <w:t>а</w:t>
      </w: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>.</w:t>
      </w:r>
    </w:p>
    <w:p w:rsidR="004B0186" w:rsidRPr="00545683" w:rsidRDefault="00C8669E" w:rsidP="004B0186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545683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Теор</w:t>
      </w:r>
      <w:r w:rsidR="004B0186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ия:</w:t>
      </w:r>
      <w:r w:rsidR="004B0186" w:rsidRPr="004B0186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4B0186" w:rsidRPr="00545683">
        <w:rPr>
          <w:rFonts w:eastAsia="Times New Roman" w:cs="Times New Roman"/>
          <w:color w:val="000000"/>
          <w:sz w:val="24"/>
          <w:szCs w:val="24"/>
          <w:lang w:eastAsia="ru-RU"/>
        </w:rPr>
        <w:t>Бионика как наука</w:t>
      </w:r>
      <w:r w:rsidR="004B0186">
        <w:rPr>
          <w:rFonts w:eastAsia="Times New Roman" w:cs="Times New Roman"/>
          <w:color w:val="000000"/>
          <w:sz w:val="24"/>
          <w:szCs w:val="24"/>
          <w:lang w:eastAsia="ru-RU"/>
        </w:rPr>
        <w:t>.</w:t>
      </w:r>
    </w:p>
    <w:p w:rsidR="0050702E" w:rsidRPr="00545683" w:rsidRDefault="00C8669E" w:rsidP="00CA66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 w:rsidRPr="00545683">
        <w:rPr>
          <w:rFonts w:eastAsia="Times New Roman" w:cs="Times New Roman"/>
          <w:color w:val="000000"/>
          <w:sz w:val="21"/>
          <w:szCs w:val="21"/>
          <w:lang w:eastAsia="ru-RU"/>
        </w:rPr>
        <w:t>1. Наука о применении в технических устройствах и системах принципов организации, свойств, функций и структур живой природы.</w:t>
      </w:r>
    </w:p>
    <w:p w:rsidR="00C8669E" w:rsidRPr="00545683" w:rsidRDefault="004B0186" w:rsidP="00CA66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cs="Times New Roman"/>
          <w:sz w:val="24"/>
          <w:szCs w:val="24"/>
          <w:lang w:eastAsia="ru-RU"/>
        </w:rPr>
        <w:t>Демонстрация И</w:t>
      </w:r>
      <w:r w:rsidR="00D379AF" w:rsidRPr="00545683">
        <w:rPr>
          <w:rFonts w:cs="Times New Roman"/>
          <w:sz w:val="24"/>
          <w:szCs w:val="24"/>
          <w:lang w:eastAsia="ru-RU"/>
        </w:rPr>
        <w:t>нтернет-ресурс</w:t>
      </w:r>
      <w:r>
        <w:rPr>
          <w:rFonts w:cs="Times New Roman"/>
          <w:sz w:val="24"/>
          <w:szCs w:val="24"/>
          <w:lang w:eastAsia="ru-RU"/>
        </w:rPr>
        <w:t>ов</w:t>
      </w:r>
      <w:r w:rsidR="00D379AF" w:rsidRPr="00545683">
        <w:rPr>
          <w:rFonts w:cs="Times New Roman"/>
          <w:sz w:val="24"/>
          <w:szCs w:val="24"/>
          <w:lang w:eastAsia="ru-RU"/>
        </w:rPr>
        <w:t>.</w:t>
      </w:r>
    </w:p>
    <w:p w:rsidR="0050702E" w:rsidRPr="00545683" w:rsidRDefault="0050702E" w:rsidP="00CA66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50702E" w:rsidRPr="00545683" w:rsidRDefault="004B0186" w:rsidP="00CA66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      </w:t>
      </w:r>
      <w:r w:rsidR="00D379AF" w:rsidRPr="004B0186">
        <w:rPr>
          <w:rFonts w:eastAsia="Times New Roman" w:cs="Times New Roman"/>
          <w:b/>
          <w:color w:val="000000"/>
          <w:sz w:val="24"/>
          <w:szCs w:val="24"/>
          <w:lang w:eastAsia="ru-RU"/>
        </w:rPr>
        <w:t>14.</w:t>
      </w:r>
      <w:r w:rsidR="00D379AF" w:rsidRPr="00545683">
        <w:rPr>
          <w:rFonts w:eastAsia="Times New Roman" w:cs="Times New Roman"/>
          <w:b/>
          <w:color w:val="000000"/>
          <w:sz w:val="21"/>
          <w:szCs w:val="21"/>
          <w:lang w:eastAsia="ru-RU"/>
        </w:rPr>
        <w:t xml:space="preserve"> Итоговое занятие </w:t>
      </w:r>
      <w:r w:rsidR="008F0592">
        <w:rPr>
          <w:rFonts w:eastAsia="Times New Roman" w:cs="Times New Roman"/>
          <w:b/>
          <w:color w:val="000000"/>
          <w:sz w:val="21"/>
          <w:szCs w:val="21"/>
          <w:lang w:eastAsia="ru-RU"/>
        </w:rPr>
        <w:t>– 2</w:t>
      </w:r>
      <w:r>
        <w:rPr>
          <w:rFonts w:eastAsia="Times New Roman" w:cs="Times New Roman"/>
          <w:b/>
          <w:color w:val="000000"/>
          <w:sz w:val="21"/>
          <w:szCs w:val="21"/>
          <w:lang w:eastAsia="ru-RU"/>
        </w:rPr>
        <w:t xml:space="preserve"> час</w:t>
      </w:r>
      <w:r w:rsidR="008F0592">
        <w:rPr>
          <w:rFonts w:eastAsia="Times New Roman" w:cs="Times New Roman"/>
          <w:b/>
          <w:color w:val="000000"/>
          <w:sz w:val="21"/>
          <w:szCs w:val="21"/>
          <w:lang w:eastAsia="ru-RU"/>
        </w:rPr>
        <w:t>а</w:t>
      </w:r>
      <w:r>
        <w:rPr>
          <w:rFonts w:eastAsia="Times New Roman" w:cs="Times New Roman"/>
          <w:b/>
          <w:color w:val="000000"/>
          <w:sz w:val="21"/>
          <w:szCs w:val="21"/>
          <w:lang w:eastAsia="ru-RU"/>
        </w:rPr>
        <w:t>.</w:t>
      </w:r>
    </w:p>
    <w:p w:rsidR="004B0186" w:rsidRPr="006A0446" w:rsidRDefault="004B0186" w:rsidP="004B0186">
      <w:pPr>
        <w:shd w:val="clear" w:color="auto" w:fill="FFFFFF"/>
        <w:spacing w:after="0" w:line="240" w:lineRule="auto"/>
        <w:jc w:val="both"/>
        <w:rPr>
          <w:rFonts w:eastAsia="Times New Roman"/>
          <w:i/>
          <w:color w:val="000000"/>
          <w:sz w:val="24"/>
          <w:szCs w:val="24"/>
          <w:lang w:eastAsia="ru-RU"/>
        </w:rPr>
      </w:pPr>
      <w:r w:rsidRPr="001C792B">
        <w:rPr>
          <w:rFonts w:eastAsia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Теория: </w:t>
      </w:r>
      <w:r w:rsidRPr="00B53E42">
        <w:rPr>
          <w:rFonts w:eastAsia="Times New Roman"/>
          <w:color w:val="000000"/>
          <w:sz w:val="24"/>
          <w:szCs w:val="24"/>
          <w:lang w:eastAsia="ru-RU"/>
        </w:rPr>
        <w:t>Проведение итоговой аттестации обучающихся по результатам обучения по программе.</w:t>
      </w:r>
      <w:r>
        <w:rPr>
          <w:rFonts w:eastAsia="Times New Roman"/>
          <w:i/>
          <w:color w:val="000000"/>
          <w:sz w:val="24"/>
          <w:szCs w:val="24"/>
          <w:lang w:eastAsia="ru-RU"/>
        </w:rPr>
        <w:t xml:space="preserve"> </w:t>
      </w:r>
      <w:r w:rsidRPr="006A0446">
        <w:rPr>
          <w:rFonts w:eastAsia="Times New Roman"/>
          <w:color w:val="000000"/>
          <w:sz w:val="24"/>
          <w:szCs w:val="24"/>
          <w:lang w:eastAsia="ru-RU"/>
        </w:rPr>
        <w:t>Защита проектной работы</w:t>
      </w:r>
      <w:r>
        <w:rPr>
          <w:rFonts w:eastAsia="Times New Roman"/>
          <w:i/>
          <w:color w:val="000000"/>
          <w:sz w:val="24"/>
          <w:szCs w:val="24"/>
          <w:lang w:eastAsia="ru-RU"/>
        </w:rPr>
        <w:t>.</w:t>
      </w:r>
    </w:p>
    <w:p w:rsidR="003D1032" w:rsidRDefault="003D1032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C6141" w:rsidRDefault="001C6141" w:rsidP="00CA66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0186" w:rsidRDefault="004B0186" w:rsidP="00CA66B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4B0186" w:rsidRDefault="004B0186" w:rsidP="00CA66B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4B0186" w:rsidRDefault="004B0186" w:rsidP="00CA66B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4B0186" w:rsidRDefault="004B0186" w:rsidP="00CA66B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4B0186" w:rsidRDefault="004B0186" w:rsidP="00CA66B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4B0186" w:rsidRDefault="004B0186" w:rsidP="00CA66B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4B0186" w:rsidRDefault="004B0186" w:rsidP="00CA66B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</w:p>
    <w:p w:rsidR="0018061E" w:rsidRDefault="0018061E" w:rsidP="0018061E">
      <w:p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b/>
          <w:color w:val="000000"/>
          <w:sz w:val="24"/>
          <w:szCs w:val="24"/>
          <w:lang w:eastAsia="ru-RU"/>
        </w:rPr>
        <w:t>Раздел 2: Комплекс о</w:t>
      </w:r>
      <w:r w:rsidRPr="002B09A4">
        <w:rPr>
          <w:rFonts w:eastAsia="Times New Roman"/>
          <w:b/>
          <w:color w:val="000000"/>
          <w:sz w:val="24"/>
          <w:szCs w:val="24"/>
          <w:lang w:eastAsia="ru-RU"/>
        </w:rPr>
        <w:t>ргани</w:t>
      </w:r>
      <w:r>
        <w:rPr>
          <w:rFonts w:eastAsia="Times New Roman"/>
          <w:b/>
          <w:color w:val="000000"/>
          <w:sz w:val="24"/>
          <w:szCs w:val="24"/>
          <w:lang w:eastAsia="ru-RU"/>
        </w:rPr>
        <w:t>зационно-педагогических условий</w:t>
      </w:r>
    </w:p>
    <w:p w:rsidR="0018061E" w:rsidRDefault="0018061E" w:rsidP="0018061E">
      <w:pPr>
        <w:shd w:val="clear" w:color="auto" w:fill="FFFFFF"/>
        <w:spacing w:after="0" w:line="240" w:lineRule="auto"/>
        <w:jc w:val="center"/>
        <w:rPr>
          <w:rFonts w:eastAsia="Times New Roman"/>
          <w:bCs/>
          <w:color w:val="000000"/>
          <w:sz w:val="24"/>
          <w:szCs w:val="24"/>
          <w:u w:val="single"/>
          <w:lang w:eastAsia="ru-RU"/>
        </w:rPr>
      </w:pPr>
    </w:p>
    <w:p w:rsidR="0018061E" w:rsidRPr="006A0446" w:rsidRDefault="0018061E" w:rsidP="0018061E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6A0446">
        <w:rPr>
          <w:rFonts w:eastAsia="Times New Roman"/>
          <w:b/>
          <w:bCs/>
          <w:color w:val="000000"/>
          <w:sz w:val="24"/>
          <w:szCs w:val="24"/>
          <w:lang w:eastAsia="ru-RU"/>
        </w:rPr>
        <w:t>Календарный учебный график</w:t>
      </w:r>
    </w:p>
    <w:p w:rsidR="0018061E" w:rsidRPr="00E60602" w:rsidRDefault="0018061E" w:rsidP="0018061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3"/>
        <w:gridCol w:w="1825"/>
        <w:gridCol w:w="1824"/>
        <w:gridCol w:w="1499"/>
        <w:gridCol w:w="1661"/>
        <w:gridCol w:w="1628"/>
      </w:tblGrid>
      <w:tr w:rsidR="0018061E" w:rsidRPr="00E60602" w:rsidTr="00D71446">
        <w:trPr>
          <w:trHeight w:val="400"/>
          <w:jc w:val="center"/>
        </w:trPr>
        <w:tc>
          <w:tcPr>
            <w:tcW w:w="1343" w:type="dxa"/>
          </w:tcPr>
          <w:p w:rsidR="0018061E" w:rsidRPr="00E60602" w:rsidRDefault="0018061E" w:rsidP="00D7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0602">
              <w:rPr>
                <w:rFonts w:eastAsia="Times New Roman"/>
                <w:b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825" w:type="dxa"/>
          </w:tcPr>
          <w:p w:rsidR="0018061E" w:rsidRPr="00E60602" w:rsidRDefault="0018061E" w:rsidP="00D7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0602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Дата начала учебного года</w:t>
            </w:r>
          </w:p>
        </w:tc>
        <w:tc>
          <w:tcPr>
            <w:tcW w:w="1824" w:type="dxa"/>
          </w:tcPr>
          <w:p w:rsidR="0018061E" w:rsidRPr="00E60602" w:rsidRDefault="0018061E" w:rsidP="00D7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0602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Дата окончания учебного года</w:t>
            </w:r>
          </w:p>
        </w:tc>
        <w:tc>
          <w:tcPr>
            <w:tcW w:w="1499" w:type="dxa"/>
          </w:tcPr>
          <w:p w:rsidR="0018061E" w:rsidRPr="00E60602" w:rsidRDefault="0018061E" w:rsidP="00D7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0602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661" w:type="dxa"/>
          </w:tcPr>
          <w:p w:rsidR="0018061E" w:rsidRPr="00E60602" w:rsidRDefault="0018061E" w:rsidP="00D7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60602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Количество учебных часов в год</w:t>
            </w:r>
          </w:p>
        </w:tc>
        <w:tc>
          <w:tcPr>
            <w:tcW w:w="1628" w:type="dxa"/>
          </w:tcPr>
          <w:p w:rsidR="0018061E" w:rsidRPr="00E60602" w:rsidRDefault="0018061E" w:rsidP="00D7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E60602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Режим занятий</w:t>
            </w:r>
          </w:p>
        </w:tc>
      </w:tr>
      <w:tr w:rsidR="0018061E" w:rsidRPr="00E60602" w:rsidTr="00D71446">
        <w:trPr>
          <w:trHeight w:val="793"/>
          <w:jc w:val="center"/>
        </w:trPr>
        <w:tc>
          <w:tcPr>
            <w:tcW w:w="1343" w:type="dxa"/>
          </w:tcPr>
          <w:p w:rsidR="0018061E" w:rsidRPr="00E60602" w:rsidRDefault="0018061E" w:rsidP="00D7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0602">
              <w:rPr>
                <w:rFonts w:eastAsia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825" w:type="dxa"/>
          </w:tcPr>
          <w:p w:rsidR="0018061E" w:rsidRPr="00E60602" w:rsidRDefault="0018061E" w:rsidP="00D7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0602">
              <w:rPr>
                <w:rFonts w:eastAsia="Times New Roman"/>
                <w:sz w:val="24"/>
                <w:szCs w:val="24"/>
                <w:lang w:eastAsia="ru-RU"/>
              </w:rPr>
              <w:t>02.09.2021г.</w:t>
            </w:r>
          </w:p>
        </w:tc>
        <w:tc>
          <w:tcPr>
            <w:tcW w:w="1824" w:type="dxa"/>
          </w:tcPr>
          <w:p w:rsidR="0018061E" w:rsidRPr="00E60602" w:rsidRDefault="0018061E" w:rsidP="00D7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0602">
              <w:rPr>
                <w:rFonts w:eastAsia="Times New Roman"/>
                <w:sz w:val="24"/>
                <w:szCs w:val="24"/>
                <w:lang w:eastAsia="ru-RU"/>
              </w:rPr>
              <w:t>31.05.2022г.</w:t>
            </w:r>
          </w:p>
        </w:tc>
        <w:tc>
          <w:tcPr>
            <w:tcW w:w="1499" w:type="dxa"/>
          </w:tcPr>
          <w:p w:rsidR="0018061E" w:rsidRPr="00E60602" w:rsidRDefault="0018061E" w:rsidP="00D7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0602"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61" w:type="dxa"/>
          </w:tcPr>
          <w:p w:rsidR="0018061E" w:rsidRPr="00E60602" w:rsidRDefault="0018061E" w:rsidP="00D7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628" w:type="dxa"/>
          </w:tcPr>
          <w:p w:rsidR="0018061E" w:rsidRPr="00E60602" w:rsidRDefault="0018061E" w:rsidP="00D714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60602">
              <w:rPr>
                <w:rFonts w:eastAsia="Times New Roman"/>
                <w:sz w:val="24"/>
                <w:szCs w:val="24"/>
                <w:lang w:eastAsia="ru-RU"/>
              </w:rPr>
              <w:t xml:space="preserve">2 раза в неделю по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E60602">
              <w:rPr>
                <w:rFonts w:eastAsia="Times New Roman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аса</w:t>
            </w:r>
          </w:p>
        </w:tc>
      </w:tr>
    </w:tbl>
    <w:p w:rsidR="0018061E" w:rsidRPr="00E60602" w:rsidRDefault="0018061E" w:rsidP="0018061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18061E" w:rsidRPr="00E60602" w:rsidRDefault="0018061E" w:rsidP="0018061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E60602">
        <w:rPr>
          <w:rFonts w:eastAsia="Times New Roman"/>
          <w:b/>
          <w:sz w:val="24"/>
          <w:szCs w:val="24"/>
          <w:lang w:eastAsia="ru-RU"/>
        </w:rPr>
        <w:t>Условия реализации программы</w:t>
      </w:r>
    </w:p>
    <w:p w:rsidR="0018061E" w:rsidRPr="00E60602" w:rsidRDefault="0018061E" w:rsidP="0018061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8061E" w:rsidRPr="00E60602" w:rsidRDefault="0018061E" w:rsidP="001806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60602">
        <w:t xml:space="preserve">Занятия по данной программе будут проводиться в хорошо освещенном оборудованном кабинете, которое отвечает всем установленным санитарно-гигиеническим требованиям. </w:t>
      </w:r>
    </w:p>
    <w:p w:rsidR="0018061E" w:rsidRPr="00E60602" w:rsidRDefault="0018061E" w:rsidP="0018061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18061E" w:rsidRPr="00E60602" w:rsidRDefault="0018061E" w:rsidP="0018061E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E60602">
        <w:rPr>
          <w:rFonts w:eastAsia="Times New Roman"/>
          <w:b/>
          <w:sz w:val="24"/>
          <w:szCs w:val="24"/>
          <w:lang w:eastAsia="ru-RU"/>
        </w:rPr>
        <w:t>Кадровое обеспечение программы</w:t>
      </w:r>
    </w:p>
    <w:p w:rsidR="0018061E" w:rsidRPr="00E60602" w:rsidRDefault="0018061E" w:rsidP="0018061E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8061E" w:rsidRPr="00E60602" w:rsidRDefault="0018061E" w:rsidP="0018061E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0602">
        <w:rPr>
          <w:rFonts w:ascii="Times New Roman" w:hAnsi="Times New Roman"/>
          <w:sz w:val="24"/>
          <w:szCs w:val="24"/>
        </w:rPr>
        <w:t>Реализация программы обеспечивается педагогическими кадрами, имеющими среднее профессиональное или высшее образование, соответствующее профилю преподаваемой дисциплины, опыт дистанционной деятельности, а также прошедших курсы повышения квалификации по профилю деятельности.</w:t>
      </w:r>
    </w:p>
    <w:p w:rsidR="001C6141" w:rsidRPr="004B0186" w:rsidRDefault="001C6141" w:rsidP="004B0186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4B0186" w:rsidRPr="004B0186" w:rsidRDefault="001C6141" w:rsidP="004B0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76"/>
        <w:rPr>
          <w:b/>
          <w:bCs/>
          <w:color w:val="000000"/>
          <w:sz w:val="24"/>
          <w:szCs w:val="24"/>
        </w:rPr>
      </w:pPr>
      <w:r w:rsidRPr="004B0186">
        <w:rPr>
          <w:rFonts w:cs="Times New Roman"/>
          <w:b/>
          <w:color w:val="000000"/>
          <w:sz w:val="24"/>
          <w:szCs w:val="24"/>
        </w:rPr>
        <w:t xml:space="preserve">               </w:t>
      </w:r>
      <w:r w:rsidR="004B0186" w:rsidRPr="004B0186">
        <w:rPr>
          <w:b/>
          <w:bCs/>
          <w:color w:val="000000"/>
          <w:sz w:val="24"/>
          <w:szCs w:val="24"/>
        </w:rPr>
        <w:t xml:space="preserve">       </w:t>
      </w:r>
      <w:r w:rsidR="004B0186" w:rsidRPr="004B0186">
        <w:rPr>
          <w:b/>
          <w:color w:val="000000"/>
          <w:sz w:val="24"/>
          <w:szCs w:val="24"/>
        </w:rPr>
        <w:t>Материально-техническое обеспечение</w:t>
      </w:r>
    </w:p>
    <w:p w:rsidR="004B0186" w:rsidRPr="004B0186" w:rsidRDefault="004B0186" w:rsidP="004B0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76"/>
        <w:rPr>
          <w:b/>
          <w:bCs/>
          <w:color w:val="000000"/>
          <w:sz w:val="24"/>
          <w:szCs w:val="24"/>
        </w:rPr>
      </w:pPr>
    </w:p>
    <w:p w:rsidR="004B0186" w:rsidRPr="004B0186" w:rsidRDefault="004B0186" w:rsidP="004B01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b/>
          <w:bCs/>
          <w:color w:val="000000"/>
          <w:sz w:val="24"/>
          <w:szCs w:val="24"/>
        </w:rPr>
      </w:pPr>
      <w:r w:rsidRPr="004B0186">
        <w:rPr>
          <w:bCs/>
          <w:color w:val="000000"/>
          <w:sz w:val="24"/>
          <w:szCs w:val="24"/>
        </w:rPr>
        <w:t xml:space="preserve">Оборудование  получено в рамках </w:t>
      </w:r>
      <w:r w:rsidRPr="004B0186">
        <w:rPr>
          <w:b/>
          <w:bCs/>
          <w:color w:val="000000"/>
          <w:sz w:val="24"/>
          <w:szCs w:val="24"/>
        </w:rPr>
        <w:t xml:space="preserve"> </w:t>
      </w:r>
      <w:r w:rsidRPr="004B0186">
        <w:rPr>
          <w:rStyle w:val="a6"/>
          <w:b w:val="0"/>
          <w:color w:val="000000"/>
          <w:sz w:val="24"/>
          <w:szCs w:val="24"/>
        </w:rPr>
        <w:t>Федерального проекта «Успех каждого ребенка» нацпроекта «Образование»:</w:t>
      </w:r>
    </w:p>
    <w:p w:rsidR="004B0186" w:rsidRPr="004B0186" w:rsidRDefault="004B0186" w:rsidP="004B0186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4B0186">
        <w:rPr>
          <w:rFonts w:eastAsia="Times New Roman"/>
          <w:color w:val="000000"/>
          <w:sz w:val="24"/>
          <w:szCs w:val="24"/>
          <w:lang w:eastAsia="ru-RU"/>
        </w:rPr>
        <w:t>кабинет с необходимой мебелью (столы, стулья);</w:t>
      </w:r>
    </w:p>
    <w:p w:rsidR="004B0186" w:rsidRPr="004B0186" w:rsidRDefault="004B0186" w:rsidP="004B0186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4B0186">
        <w:rPr>
          <w:rFonts w:eastAsia="Times New Roman"/>
          <w:color w:val="000000"/>
          <w:sz w:val="24"/>
          <w:szCs w:val="24"/>
          <w:lang w:eastAsia="ru-RU"/>
        </w:rPr>
        <w:t>демонстрационный стол – 1 ед.;</w:t>
      </w:r>
    </w:p>
    <w:p w:rsidR="004B0186" w:rsidRPr="004B0186" w:rsidRDefault="004B0186" w:rsidP="004B0186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4B0186">
        <w:rPr>
          <w:rFonts w:eastAsia="Times New Roman"/>
          <w:color w:val="000000"/>
          <w:sz w:val="24"/>
          <w:szCs w:val="24"/>
          <w:lang w:eastAsia="ru-RU"/>
        </w:rPr>
        <w:t>телевизор – 1 ед.;</w:t>
      </w:r>
    </w:p>
    <w:p w:rsidR="004B0186" w:rsidRPr="004B0186" w:rsidRDefault="004B0186" w:rsidP="004B0186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4B0186">
        <w:rPr>
          <w:rFonts w:eastAsia="Times New Roman"/>
          <w:color w:val="000000"/>
          <w:sz w:val="24"/>
          <w:szCs w:val="24"/>
          <w:lang w:eastAsia="ru-RU"/>
        </w:rPr>
        <w:t>наборы картинок в соответствии с тематикой;</w:t>
      </w:r>
    </w:p>
    <w:p w:rsidR="004B0186" w:rsidRPr="004B0186" w:rsidRDefault="004B0186" w:rsidP="004B0186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4B0186">
        <w:rPr>
          <w:rFonts w:eastAsia="Times New Roman"/>
          <w:color w:val="000000"/>
          <w:sz w:val="24"/>
          <w:szCs w:val="24"/>
          <w:lang w:eastAsia="ru-RU"/>
        </w:rPr>
        <w:t>натуральные объекты;</w:t>
      </w:r>
    </w:p>
    <w:p w:rsidR="004B0186" w:rsidRPr="004B0186" w:rsidRDefault="004B0186" w:rsidP="004B0186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4B0186">
        <w:rPr>
          <w:rFonts w:eastAsia="Times New Roman"/>
          <w:color w:val="000000"/>
          <w:sz w:val="24"/>
          <w:szCs w:val="24"/>
          <w:lang w:eastAsia="ru-RU"/>
        </w:rPr>
        <w:t>гербарии;</w:t>
      </w:r>
    </w:p>
    <w:p w:rsidR="004B0186" w:rsidRPr="004B0186" w:rsidRDefault="004B0186" w:rsidP="004B0186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4B0186">
        <w:rPr>
          <w:rFonts w:eastAsia="Times New Roman"/>
          <w:color w:val="000000"/>
          <w:sz w:val="24"/>
          <w:szCs w:val="24"/>
          <w:lang w:eastAsia="ru-RU"/>
        </w:rPr>
        <w:t>коллекции;</w:t>
      </w:r>
    </w:p>
    <w:p w:rsidR="004B0186" w:rsidRPr="006A0446" w:rsidRDefault="004B0186" w:rsidP="004B0186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к</w:t>
      </w:r>
      <w:r w:rsidRPr="006A0446">
        <w:rPr>
          <w:rFonts w:eastAsia="Times New Roman"/>
          <w:color w:val="000000"/>
          <w:sz w:val="24"/>
          <w:szCs w:val="24"/>
          <w:lang w:eastAsia="ru-RU"/>
        </w:rPr>
        <w:t>омплекты микропрепаратов</w:t>
      </w:r>
      <w:r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4B0186" w:rsidRPr="00F17011" w:rsidRDefault="004B0186" w:rsidP="004B0186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м</w:t>
      </w:r>
      <w:r w:rsidRPr="006A0446">
        <w:rPr>
          <w:rFonts w:eastAsia="Times New Roman"/>
          <w:color w:val="000000"/>
          <w:sz w:val="24"/>
          <w:szCs w:val="24"/>
          <w:lang w:eastAsia="ru-RU"/>
        </w:rPr>
        <w:t>икроскоп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15 шт</w:t>
      </w:r>
      <w:r w:rsidRPr="006A0446">
        <w:rPr>
          <w:rFonts w:eastAsia="Times New Roman"/>
          <w:color w:val="000000"/>
          <w:sz w:val="24"/>
          <w:szCs w:val="24"/>
          <w:lang w:eastAsia="ru-RU"/>
        </w:rPr>
        <w:t>.</w:t>
      </w:r>
      <w:r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4B0186" w:rsidRPr="00F17011" w:rsidRDefault="004B0186" w:rsidP="004B0186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</w:t>
      </w:r>
      <w:r w:rsidRPr="00F17011">
        <w:rPr>
          <w:rFonts w:eastAsia="Times New Roman"/>
          <w:color w:val="000000"/>
          <w:sz w:val="24"/>
          <w:szCs w:val="24"/>
          <w:lang w:eastAsia="ru-RU"/>
        </w:rPr>
        <w:t>абор химической посуды и принадлежностей по биологии для демонстрационных работ</w:t>
      </w:r>
      <w:r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4B0186" w:rsidRPr="00F17011" w:rsidRDefault="004B0186" w:rsidP="004B0186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л</w:t>
      </w:r>
      <w:r w:rsidRPr="00F17011">
        <w:rPr>
          <w:rFonts w:eastAsia="Times New Roman"/>
          <w:color w:val="000000"/>
          <w:sz w:val="24"/>
          <w:szCs w:val="24"/>
          <w:lang w:eastAsia="ru-RU"/>
        </w:rPr>
        <w:t>упа ручная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15 шт.;</w:t>
      </w:r>
    </w:p>
    <w:p w:rsidR="004B0186" w:rsidRDefault="004B0186" w:rsidP="004B0186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к</w:t>
      </w:r>
      <w:r w:rsidRPr="00F17011">
        <w:rPr>
          <w:rFonts w:eastAsia="Times New Roman"/>
          <w:color w:val="000000"/>
          <w:sz w:val="24"/>
          <w:szCs w:val="24"/>
          <w:lang w:eastAsia="ru-RU"/>
        </w:rPr>
        <w:t>омпьютер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1 ед</w:t>
      </w:r>
      <w:r w:rsidRPr="00F17011">
        <w:rPr>
          <w:rFonts w:eastAsia="Times New Roman"/>
          <w:color w:val="000000"/>
          <w:sz w:val="24"/>
          <w:szCs w:val="24"/>
          <w:lang w:eastAsia="ru-RU"/>
        </w:rPr>
        <w:t>.</w:t>
      </w:r>
      <w:r>
        <w:rPr>
          <w:b/>
          <w:bCs/>
          <w:color w:val="000000"/>
          <w:sz w:val="24"/>
          <w:szCs w:val="24"/>
        </w:rPr>
        <w:t>;</w:t>
      </w:r>
    </w:p>
    <w:p w:rsidR="004B0186" w:rsidRPr="00F17011" w:rsidRDefault="004B0186" w:rsidP="004B0186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F17011">
        <w:rPr>
          <w:bCs/>
          <w:color w:val="000000"/>
          <w:sz w:val="24"/>
          <w:szCs w:val="24"/>
        </w:rPr>
        <w:t>н</w:t>
      </w:r>
      <w:r w:rsidRPr="00F17011">
        <w:rPr>
          <w:rFonts w:eastAsia="Times New Roman"/>
          <w:color w:val="000000"/>
          <w:sz w:val="24"/>
          <w:szCs w:val="24"/>
          <w:lang w:eastAsia="ru-RU"/>
        </w:rPr>
        <w:t>астенная доска</w:t>
      </w:r>
      <w:r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4B0186" w:rsidRPr="00F17011" w:rsidRDefault="004B0186" w:rsidP="004B0186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м</w:t>
      </w:r>
      <w:r w:rsidRPr="00F17011">
        <w:rPr>
          <w:rFonts w:eastAsia="Times New Roman"/>
          <w:color w:val="000000"/>
          <w:sz w:val="24"/>
          <w:szCs w:val="24"/>
          <w:lang w:eastAsia="ru-RU"/>
        </w:rPr>
        <w:t>анекен для отработки оказания ПМП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1 ед.;</w:t>
      </w:r>
    </w:p>
    <w:p w:rsidR="004B0186" w:rsidRPr="00F17011" w:rsidRDefault="004B0186" w:rsidP="004B0186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F17011">
        <w:rPr>
          <w:bCs/>
          <w:color w:val="000000"/>
          <w:sz w:val="24"/>
          <w:szCs w:val="24"/>
        </w:rPr>
        <w:t>т</w:t>
      </w:r>
      <w:r w:rsidRPr="00F17011">
        <w:rPr>
          <w:rFonts w:eastAsia="Times New Roman"/>
          <w:color w:val="000000"/>
          <w:sz w:val="24"/>
          <w:szCs w:val="24"/>
          <w:lang w:eastAsia="ru-RU"/>
        </w:rPr>
        <w:t>еплица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– 2 шт.;</w:t>
      </w:r>
    </w:p>
    <w:p w:rsidR="004B0186" w:rsidRPr="00F17011" w:rsidRDefault="004B0186" w:rsidP="004B0186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F17011">
        <w:rPr>
          <w:bCs/>
          <w:color w:val="000000"/>
          <w:sz w:val="24"/>
          <w:szCs w:val="24"/>
        </w:rPr>
        <w:t>и</w:t>
      </w:r>
      <w:r w:rsidRPr="00F17011">
        <w:rPr>
          <w:rFonts w:eastAsia="Times New Roman"/>
          <w:color w:val="000000"/>
          <w:sz w:val="24"/>
          <w:szCs w:val="24"/>
          <w:lang w:eastAsia="ru-RU"/>
        </w:rPr>
        <w:t>нтерактивная доска</w:t>
      </w:r>
      <w:r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4B0186" w:rsidRPr="00F17011" w:rsidRDefault="004B0186" w:rsidP="004B0186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мультимедийный проектор.</w:t>
      </w:r>
    </w:p>
    <w:p w:rsidR="004B0186" w:rsidRDefault="004B0186" w:rsidP="004B018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B0186" w:rsidRDefault="004B0186" w:rsidP="004B0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Учебно-методическое и информационное обеспечение:</w:t>
      </w:r>
    </w:p>
    <w:p w:rsidR="004B0186" w:rsidRDefault="004B0186" w:rsidP="004B018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4B0186" w:rsidRPr="00F17011" w:rsidRDefault="004B0186" w:rsidP="004B018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Cs/>
          <w:color w:val="000000"/>
        </w:rPr>
        <w:t>данная дополнительная общеобразовательная общеразвивающая программа;</w:t>
      </w:r>
    </w:p>
    <w:p w:rsidR="004B0186" w:rsidRPr="00F17011" w:rsidRDefault="004B0186" w:rsidP="004B018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Cs/>
          <w:color w:val="000000"/>
        </w:rPr>
        <w:lastRenderedPageBreak/>
        <w:t>инструкции по охране труда и технике безопасности;</w:t>
      </w:r>
    </w:p>
    <w:p w:rsidR="004B0186" w:rsidRPr="00F17011" w:rsidRDefault="004B0186" w:rsidP="004B018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Cs/>
          <w:color w:val="000000"/>
        </w:rPr>
        <w:t>методические разработки;</w:t>
      </w:r>
    </w:p>
    <w:p w:rsidR="004B0186" w:rsidRPr="00B96EAE" w:rsidRDefault="004B0186" w:rsidP="004B018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Cs/>
          <w:color w:val="000000"/>
        </w:rPr>
        <w:t>учебно-методические пособия по биологии;</w:t>
      </w:r>
    </w:p>
    <w:p w:rsidR="004B0186" w:rsidRPr="0010125C" w:rsidRDefault="004B0186" w:rsidP="004B018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Cs/>
          <w:color w:val="000000"/>
        </w:rPr>
        <w:t>Интернет-ресурсы;</w:t>
      </w:r>
    </w:p>
    <w:p w:rsidR="004B0186" w:rsidRPr="00B96EAE" w:rsidRDefault="004B0186" w:rsidP="004B018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Cs/>
          <w:color w:val="000000"/>
        </w:rPr>
        <w:t>электронные издания;</w:t>
      </w:r>
    </w:p>
    <w:p w:rsidR="004B0186" w:rsidRPr="00B53E42" w:rsidRDefault="004B0186" w:rsidP="004B018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Cs/>
          <w:color w:val="000000"/>
        </w:rPr>
        <w:t>С</w:t>
      </w:r>
      <w:r>
        <w:rPr>
          <w:bCs/>
          <w:color w:val="000000"/>
          <w:lang w:val="en-US"/>
        </w:rPr>
        <w:t>D-</w:t>
      </w:r>
      <w:r>
        <w:rPr>
          <w:bCs/>
          <w:color w:val="000000"/>
        </w:rPr>
        <w:t>диски тематические;</w:t>
      </w:r>
    </w:p>
    <w:p w:rsidR="004B0186" w:rsidRPr="00B53E42" w:rsidRDefault="004B0186" w:rsidP="004B018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Cs/>
          <w:color w:val="000000"/>
        </w:rPr>
        <w:t>флэш-карты с методическим материалом;</w:t>
      </w:r>
    </w:p>
    <w:p w:rsidR="004B0186" w:rsidRPr="00B53E42" w:rsidRDefault="004B0186" w:rsidP="004B018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53E42">
        <w:rPr>
          <w:bCs/>
          <w:color w:val="000000"/>
        </w:rPr>
        <w:t>наглядные пособия;</w:t>
      </w:r>
    </w:p>
    <w:p w:rsidR="004B0186" w:rsidRPr="00B53E42" w:rsidRDefault="004B0186" w:rsidP="004B018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bCs/>
          <w:color w:val="000000"/>
        </w:rPr>
      </w:pPr>
      <w:r w:rsidRPr="00B53E42">
        <w:rPr>
          <w:bCs/>
          <w:color w:val="000000"/>
        </w:rPr>
        <w:t>дидактический материал;</w:t>
      </w:r>
    </w:p>
    <w:p w:rsidR="004B0186" w:rsidRDefault="004B0186" w:rsidP="004B0186">
      <w:pPr>
        <w:pStyle w:val="a3"/>
        <w:numPr>
          <w:ilvl w:val="0"/>
          <w:numId w:val="36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Cs/>
          <w:color w:val="000000"/>
        </w:rPr>
        <w:t>тематические презентации.</w:t>
      </w:r>
    </w:p>
    <w:p w:rsidR="004B0186" w:rsidRDefault="004B0186" w:rsidP="004B018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8061E" w:rsidRPr="008210B7" w:rsidRDefault="0018061E" w:rsidP="0018061E">
      <w:pPr>
        <w:pStyle w:val="a5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8210B7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Методы работы:</w:t>
      </w:r>
    </w:p>
    <w:p w:rsidR="0018061E" w:rsidRPr="008210B7" w:rsidRDefault="0018061E" w:rsidP="0018061E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210B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объяснительно-иллюстративные (беседа,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опрос</w:t>
      </w:r>
      <w:r w:rsidRPr="008210B7">
        <w:rPr>
          <w:rFonts w:ascii="Times New Roman" w:eastAsia="Times New Roman" w:hAnsi="Times New Roman"/>
          <w:iCs/>
          <w:sz w:val="24"/>
          <w:szCs w:val="24"/>
          <w:lang w:eastAsia="ru-RU"/>
        </w:rPr>
        <w:t>);</w:t>
      </w:r>
    </w:p>
    <w:p w:rsidR="0018061E" w:rsidRPr="008210B7" w:rsidRDefault="0018061E" w:rsidP="0018061E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210B7">
        <w:rPr>
          <w:rFonts w:ascii="Times New Roman" w:eastAsia="Times New Roman" w:hAnsi="Times New Roman"/>
          <w:iCs/>
          <w:sz w:val="24"/>
          <w:szCs w:val="24"/>
          <w:lang w:eastAsia="ru-RU"/>
        </w:rPr>
        <w:t>частично-поисковые (выполнение индивидуальных и групповых заданий);</w:t>
      </w:r>
    </w:p>
    <w:p w:rsidR="0018061E" w:rsidRPr="008210B7" w:rsidRDefault="0018061E" w:rsidP="0018061E">
      <w:pPr>
        <w:pStyle w:val="a5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8210B7">
        <w:rPr>
          <w:rFonts w:ascii="Times New Roman" w:eastAsia="Times New Roman" w:hAnsi="Times New Roman"/>
          <w:iCs/>
          <w:sz w:val="24"/>
          <w:szCs w:val="24"/>
          <w:lang w:eastAsia="ru-RU"/>
        </w:rPr>
        <w:t>творческие (</w:t>
      </w:r>
      <w:r>
        <w:rPr>
          <w:rFonts w:ascii="Times New Roman" w:hAnsi="Times New Roman"/>
          <w:sz w:val="24"/>
          <w:szCs w:val="24"/>
        </w:rPr>
        <w:t>выполнение заданий, упражнений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);</w:t>
      </w:r>
    </w:p>
    <w:p w:rsidR="0018061E" w:rsidRPr="008210B7" w:rsidRDefault="0018061E" w:rsidP="0018061E">
      <w:pPr>
        <w:pStyle w:val="a5"/>
        <w:numPr>
          <w:ilvl w:val="0"/>
          <w:numId w:val="44"/>
        </w:numPr>
        <w:spacing w:after="0" w:line="240" w:lineRule="auto"/>
        <w:ind w:left="0" w:firstLine="36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метод проблемного обучения (</w:t>
      </w:r>
      <w:r w:rsidRPr="008210B7">
        <w:rPr>
          <w:rFonts w:ascii="Times New Roman" w:hAnsi="Times New Roman"/>
          <w:sz w:val="24"/>
          <w:szCs w:val="24"/>
        </w:rPr>
        <w:t>обеспечение самостоятельности детей в поисках ре</w:t>
      </w:r>
      <w:r>
        <w:rPr>
          <w:rFonts w:ascii="Times New Roman" w:hAnsi="Times New Roman"/>
          <w:sz w:val="24"/>
          <w:szCs w:val="24"/>
        </w:rPr>
        <w:t>шения самых разнообразных задач).</w:t>
      </w:r>
    </w:p>
    <w:p w:rsidR="0018061E" w:rsidRDefault="0018061E" w:rsidP="004B018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18061E" w:rsidRDefault="0018061E" w:rsidP="004B018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4B0186" w:rsidRDefault="004B0186" w:rsidP="004B0186">
      <w:pPr>
        <w:shd w:val="clear" w:color="auto" w:fill="FFFFFF"/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ru-RU"/>
        </w:rPr>
      </w:pPr>
      <w:r w:rsidRPr="00463412">
        <w:rPr>
          <w:rFonts w:eastAsia="Times New Roman"/>
          <w:b/>
          <w:bCs/>
          <w:color w:val="000000"/>
          <w:sz w:val="24"/>
          <w:szCs w:val="24"/>
          <w:lang w:eastAsia="ru-RU"/>
        </w:rPr>
        <w:t>Формы аттестации</w:t>
      </w:r>
      <w:r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и виды контроля</w:t>
      </w:r>
      <w:r w:rsidRPr="00463412">
        <w:rPr>
          <w:rFonts w:eastAsia="Times New Roman"/>
          <w:b/>
          <w:bCs/>
          <w:color w:val="000000"/>
          <w:sz w:val="24"/>
          <w:szCs w:val="24"/>
          <w:lang w:eastAsia="ru-RU"/>
        </w:rPr>
        <w:t>:</w:t>
      </w:r>
    </w:p>
    <w:p w:rsidR="004B0186" w:rsidRPr="00463412" w:rsidRDefault="004B0186" w:rsidP="004B0186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24"/>
          <w:szCs w:val="24"/>
          <w:lang w:eastAsia="ru-RU"/>
        </w:rPr>
      </w:pPr>
    </w:p>
    <w:p w:rsidR="004B0186" w:rsidRDefault="004B0186" w:rsidP="004B0186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>
        <w:t>опрос;</w:t>
      </w:r>
    </w:p>
    <w:p w:rsidR="004B0186" w:rsidRPr="003C66AC" w:rsidRDefault="004B0186" w:rsidP="004B0186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>
        <w:t>практическая работа;</w:t>
      </w:r>
    </w:p>
    <w:p w:rsidR="004B0186" w:rsidRDefault="004B0186" w:rsidP="004B0186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>
        <w:t>проекты;</w:t>
      </w:r>
    </w:p>
    <w:p w:rsidR="004B0186" w:rsidRDefault="004B0186" w:rsidP="004B0186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>
        <w:t>самостоятельная работа;</w:t>
      </w:r>
    </w:p>
    <w:p w:rsidR="004B0186" w:rsidRDefault="004B0186" w:rsidP="004B0186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>
        <w:t>лабораторные работы;</w:t>
      </w:r>
    </w:p>
    <w:p w:rsidR="004B0186" w:rsidRDefault="004B0186" w:rsidP="004B0186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>
        <w:t>дневник наблюдений;</w:t>
      </w:r>
    </w:p>
    <w:p w:rsidR="004B0186" w:rsidRDefault="004B0186" w:rsidP="004B0186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>
        <w:t>презентация;</w:t>
      </w:r>
    </w:p>
    <w:p w:rsidR="004B0186" w:rsidRPr="003C66AC" w:rsidRDefault="004B0186" w:rsidP="004B0186">
      <w:pPr>
        <w:pStyle w:val="a3"/>
        <w:numPr>
          <w:ilvl w:val="0"/>
          <w:numId w:val="37"/>
        </w:numPr>
        <w:shd w:val="clear" w:color="auto" w:fill="FFFFFF"/>
        <w:spacing w:before="0" w:beforeAutospacing="0" w:after="0" w:afterAutospacing="0"/>
      </w:pPr>
      <w:r>
        <w:t>защита проекта.</w:t>
      </w:r>
    </w:p>
    <w:p w:rsidR="004B0186" w:rsidRPr="00E53B2A" w:rsidRDefault="004B0186" w:rsidP="004B0186">
      <w:pPr>
        <w:pStyle w:val="a3"/>
        <w:shd w:val="clear" w:color="auto" w:fill="FFFFFF"/>
        <w:spacing w:before="0" w:beforeAutospacing="0" w:after="0" w:afterAutospacing="0"/>
        <w:jc w:val="both"/>
      </w:pPr>
      <w:r w:rsidRPr="00E53B2A">
        <w:t>Срез данных в течение учебного года проводится</w:t>
      </w:r>
      <w:r>
        <w:t xml:space="preserve"> согласно следующим видам контроля</w:t>
      </w:r>
      <w:r w:rsidRPr="00E53B2A">
        <w:t>:</w:t>
      </w:r>
    </w:p>
    <w:p w:rsidR="004B0186" w:rsidRDefault="004B0186" w:rsidP="004B0186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51428F">
        <w:t xml:space="preserve">входной </w:t>
      </w:r>
      <w:r>
        <w:t xml:space="preserve">контроль </w:t>
      </w:r>
      <w:r w:rsidRPr="0051428F">
        <w:t xml:space="preserve">- диагностика способностей </w:t>
      </w:r>
      <w:r>
        <w:t>об</w:t>
      </w:r>
      <w:r w:rsidRPr="0051428F">
        <w:t>уча</w:t>
      </w:r>
      <w:r>
        <w:t>ю</w:t>
      </w:r>
      <w:r w:rsidRPr="0051428F">
        <w:t>щихся</w:t>
      </w:r>
      <w:r>
        <w:t xml:space="preserve"> на начало учебного года</w:t>
      </w:r>
      <w:r w:rsidRPr="0051428F">
        <w:t>;</w:t>
      </w:r>
    </w:p>
    <w:p w:rsidR="004B0186" w:rsidRDefault="004B0186" w:rsidP="004B0186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>
        <w:t>промежуточный контроль – диагностика степени освоения материала обучающимися на конец первого полугодия учебного года;</w:t>
      </w:r>
    </w:p>
    <w:p w:rsidR="004B0186" w:rsidRPr="00E53B2A" w:rsidRDefault="004B0186" w:rsidP="004B0186">
      <w:pPr>
        <w:pStyle w:val="a3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</w:pPr>
      <w:r w:rsidRPr="0051428F">
        <w:t>итоговый</w:t>
      </w:r>
      <w:r>
        <w:t xml:space="preserve"> контроль</w:t>
      </w:r>
      <w:r w:rsidRPr="0051428F">
        <w:t xml:space="preserve"> – </w:t>
      </w:r>
      <w:r>
        <w:t>диагностика и а</w:t>
      </w:r>
      <w:r w:rsidRPr="0051428F">
        <w:t>нализ результатов</w:t>
      </w:r>
      <w:r w:rsidRPr="00F0289C">
        <w:t xml:space="preserve"> </w:t>
      </w:r>
      <w:r>
        <w:t>освоения материала обучающимися на конец учебного года.</w:t>
      </w:r>
    </w:p>
    <w:p w:rsidR="004B0186" w:rsidRPr="00E53B2A" w:rsidRDefault="004B0186" w:rsidP="004B0186">
      <w:pPr>
        <w:pStyle w:val="a3"/>
        <w:shd w:val="clear" w:color="auto" w:fill="FFFFFF"/>
        <w:spacing w:before="0" w:beforeAutospacing="0" w:after="0" w:afterAutospacing="0"/>
        <w:jc w:val="both"/>
        <w:rPr>
          <w:bCs/>
        </w:rPr>
      </w:pPr>
    </w:p>
    <w:p w:rsidR="004B0186" w:rsidRDefault="004B0186" w:rsidP="004B018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bCs/>
          <w:sz w:val="24"/>
          <w:szCs w:val="24"/>
        </w:rPr>
      </w:pPr>
    </w:p>
    <w:p w:rsidR="004B0186" w:rsidRDefault="004B0186" w:rsidP="004B018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bCs/>
          <w:sz w:val="24"/>
          <w:szCs w:val="24"/>
        </w:rPr>
      </w:pPr>
      <w:r w:rsidRPr="00E53B2A">
        <w:rPr>
          <w:b/>
          <w:bCs/>
          <w:sz w:val="24"/>
          <w:szCs w:val="24"/>
        </w:rPr>
        <w:t>Оценочные материалы:</w:t>
      </w:r>
    </w:p>
    <w:p w:rsidR="004B0186" w:rsidRPr="00E53B2A" w:rsidRDefault="004B0186" w:rsidP="004B018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bCs/>
          <w:sz w:val="24"/>
          <w:szCs w:val="24"/>
        </w:rPr>
      </w:pPr>
    </w:p>
    <w:p w:rsidR="004B0186" w:rsidRDefault="004B0186" w:rsidP="004B0186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</w:pPr>
      <w:r>
        <w:t>карточки для самостоятельной работы;</w:t>
      </w:r>
    </w:p>
    <w:p w:rsidR="004B0186" w:rsidRDefault="004B0186" w:rsidP="004B0186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</w:pPr>
      <w:r>
        <w:t>карточки для практической работы;</w:t>
      </w:r>
    </w:p>
    <w:p w:rsidR="004B0186" w:rsidRDefault="004B0186" w:rsidP="004B0186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</w:pPr>
      <w:r>
        <w:t>материал для лабораторной работы;</w:t>
      </w:r>
    </w:p>
    <w:p w:rsidR="004B0186" w:rsidRDefault="004B0186" w:rsidP="004B0186">
      <w:pPr>
        <w:pStyle w:val="a3"/>
        <w:numPr>
          <w:ilvl w:val="0"/>
          <w:numId w:val="39"/>
        </w:numPr>
        <w:shd w:val="clear" w:color="auto" w:fill="FFFFFF"/>
        <w:spacing w:before="0" w:beforeAutospacing="0" w:after="0" w:afterAutospacing="0"/>
        <w:jc w:val="both"/>
      </w:pPr>
      <w:r>
        <w:t>диагностические карты.</w:t>
      </w:r>
    </w:p>
    <w:p w:rsidR="004B0186" w:rsidRDefault="004B0186" w:rsidP="004B0186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E53B2A">
        <w:t xml:space="preserve">Для проведения </w:t>
      </w:r>
      <w:r>
        <w:t>мониторинга</w:t>
      </w:r>
      <w:r w:rsidRPr="00E53B2A">
        <w:t xml:space="preserve"> уровня усвоения пройденного материала по программе разработаны кри</w:t>
      </w:r>
      <w:r>
        <w:t>терии оценки в балльной системе.</w:t>
      </w:r>
    </w:p>
    <w:p w:rsidR="004B0186" w:rsidRPr="0051428F" w:rsidRDefault="004B0186" w:rsidP="004B0186">
      <w:pPr>
        <w:pStyle w:val="1"/>
        <w:shd w:val="clear" w:color="auto" w:fill="FFFFFF"/>
        <w:spacing w:before="0" w:after="0" w:line="240" w:lineRule="auto"/>
      </w:pPr>
    </w:p>
    <w:p w:rsidR="004B0186" w:rsidRPr="0051428F" w:rsidRDefault="004B0186" w:rsidP="004B0186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</w:rPr>
      </w:pPr>
    </w:p>
    <w:p w:rsidR="004B0186" w:rsidRDefault="004B0186" w:rsidP="004B0186">
      <w:p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</w:p>
    <w:p w:rsidR="00505A75" w:rsidRPr="00463412" w:rsidRDefault="00505A75" w:rsidP="00CA66B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80ECF" w:rsidRDefault="00C80ECF">
      <w:pPr>
        <w:rPr>
          <w:rFonts w:eastAsia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</w:rPr>
        <w:br w:type="page"/>
      </w:r>
    </w:p>
    <w:p w:rsidR="00505A75" w:rsidRDefault="00505A75" w:rsidP="00CA66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</w:rPr>
      </w:pPr>
      <w:r w:rsidRPr="00C80ECF">
        <w:rPr>
          <w:b/>
          <w:iCs/>
          <w:color w:val="000000"/>
        </w:rPr>
        <w:lastRenderedPageBreak/>
        <w:t>Список литературы для педагога</w:t>
      </w:r>
    </w:p>
    <w:p w:rsidR="00C80ECF" w:rsidRPr="00C80ECF" w:rsidRDefault="00C80ECF" w:rsidP="00CA66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</w:rPr>
      </w:pPr>
    </w:p>
    <w:p w:rsidR="00505A75" w:rsidRPr="00C80ECF" w:rsidRDefault="00505A75" w:rsidP="00C80ECF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комплекс "Биология, 6 кл. Растения. Бактерии. Грибы. Лишайники" под редакцией проф. И.Н. Пономаревой. (М., Издательский центр «Вентана-Граф»).</w:t>
      </w:r>
    </w:p>
    <w:p w:rsidR="00C80ECF" w:rsidRPr="00C80ECF" w:rsidRDefault="00505A75" w:rsidP="00CA66BC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комплекс «Биология, 7 кл. Животные» под редакцией проф. И.Н. Пономаревой. (М., Издательский центр «Вентана-Граф»).</w:t>
      </w:r>
    </w:p>
    <w:p w:rsidR="00C80ECF" w:rsidRPr="00C80ECF" w:rsidRDefault="00505A75" w:rsidP="00CA66BC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Лабораторный практикум. Биология 6-11 класс Респуб</w:t>
      </w:r>
      <w:r w:rsidRPr="00C80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ликанский мультимедиа центр, 2004</w:t>
      </w:r>
      <w:r w:rsidR="00C80ECF" w:rsidRPr="00C80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80ECF" w:rsidRPr="00C80ECF" w:rsidRDefault="00505A75" w:rsidP="00CA66BC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интерактивный курс биологии «Открытая биология»</w:t>
      </w:r>
      <w:r w:rsidR="00C80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80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Физикон</w:t>
      </w:r>
      <w:r w:rsidR="00C80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80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2005</w:t>
      </w:r>
      <w:r w:rsidR="00C80ECF" w:rsidRPr="00C80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C80ECF" w:rsidRPr="00C80ECF" w:rsidRDefault="00505A75" w:rsidP="00CA66BC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Мультимедийное пособие нового образца БИОЛОГИЯ. Растения. Бактерии. Грибы. Лишайники. 6 класс Просвещение</w:t>
      </w:r>
      <w:r w:rsidR="00C80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80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Медиа 2005</w:t>
      </w:r>
      <w:r w:rsidR="00C80ECF" w:rsidRPr="00C80E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505A75" w:rsidRPr="00C80ECF" w:rsidRDefault="00505A75" w:rsidP="00CA66BC">
      <w:pPr>
        <w:pStyle w:val="a5"/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ECF">
        <w:rPr>
          <w:rFonts w:ascii="Times New Roman" w:hAnsi="Times New Roman" w:cs="Times New Roman"/>
          <w:iCs/>
          <w:color w:val="000000"/>
        </w:rPr>
        <w:t>Система заданий: пособие для педагога/ [А.Г. Асмолов, Г.В. Бурменская, И.А. Володарская и др.] под ред. А.Г. Асмолова. – 2-е изд. – М.: Просвещение, 2011</w:t>
      </w:r>
      <w:r w:rsidR="00C80ECF">
        <w:rPr>
          <w:rFonts w:ascii="Times New Roman" w:hAnsi="Times New Roman" w:cs="Times New Roman"/>
          <w:iCs/>
          <w:color w:val="000000"/>
        </w:rPr>
        <w:t>г</w:t>
      </w:r>
      <w:r w:rsidRPr="00C80ECF">
        <w:rPr>
          <w:rFonts w:ascii="Times New Roman" w:hAnsi="Times New Roman" w:cs="Times New Roman"/>
          <w:iCs/>
          <w:color w:val="000000"/>
        </w:rPr>
        <w:t>.</w:t>
      </w:r>
    </w:p>
    <w:p w:rsidR="00C80ECF" w:rsidRDefault="00C80ECF" w:rsidP="00CA66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</w:rPr>
      </w:pPr>
    </w:p>
    <w:p w:rsidR="00505A75" w:rsidRDefault="00505A75" w:rsidP="00CA66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</w:rPr>
      </w:pPr>
      <w:r w:rsidRPr="00C80ECF">
        <w:rPr>
          <w:b/>
          <w:iCs/>
          <w:color w:val="000000"/>
        </w:rPr>
        <w:t>Список литературы для обучающихся  и родителей</w:t>
      </w:r>
    </w:p>
    <w:p w:rsidR="00C80ECF" w:rsidRDefault="00C80ECF" w:rsidP="00CA66B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505A75" w:rsidRDefault="00505A75" w:rsidP="00C80ECF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3412">
        <w:rPr>
          <w:color w:val="000000"/>
        </w:rPr>
        <w:t>Акимушкин, И.И. Занимательная биология. - М.: Мо</w:t>
      </w:r>
      <w:r w:rsidR="00C80ECF">
        <w:rPr>
          <w:color w:val="000000"/>
        </w:rPr>
        <w:t>лодая гвардия, 1972г.</w:t>
      </w:r>
    </w:p>
    <w:p w:rsidR="00505A75" w:rsidRDefault="00505A75" w:rsidP="00CA66BC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0ECF">
        <w:rPr>
          <w:color w:val="000000"/>
        </w:rPr>
        <w:t xml:space="preserve">Биология. Энциклопедия </w:t>
      </w:r>
      <w:r w:rsidR="00C80ECF">
        <w:rPr>
          <w:color w:val="000000"/>
        </w:rPr>
        <w:t>для детей. - М.: Аванта+, 1994г.</w:t>
      </w:r>
    </w:p>
    <w:p w:rsidR="00505A75" w:rsidRDefault="00505A75" w:rsidP="00CA66BC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0ECF">
        <w:rPr>
          <w:color w:val="000000"/>
        </w:rPr>
        <w:t>Большая энциклопедия природы. – М.: Росмэн, 2008</w:t>
      </w:r>
      <w:r w:rsidR="00C80ECF">
        <w:rPr>
          <w:color w:val="000000"/>
        </w:rPr>
        <w:t>г.</w:t>
      </w:r>
    </w:p>
    <w:p w:rsidR="00505A75" w:rsidRDefault="00505A75" w:rsidP="00CA66BC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0ECF">
        <w:rPr>
          <w:color w:val="000000"/>
        </w:rPr>
        <w:t>Верзилин, Н.М. По следам Робинзона: книга для учащихся средн</w:t>
      </w:r>
      <w:r w:rsidR="00C80ECF">
        <w:rPr>
          <w:color w:val="000000"/>
        </w:rPr>
        <w:t>его</w:t>
      </w:r>
      <w:r w:rsidRPr="00C80ECF">
        <w:rPr>
          <w:color w:val="000000"/>
        </w:rPr>
        <w:t xml:space="preserve"> и ст</w:t>
      </w:r>
      <w:r w:rsidR="00C80ECF">
        <w:rPr>
          <w:color w:val="000000"/>
        </w:rPr>
        <w:t>аршего</w:t>
      </w:r>
      <w:r w:rsidRPr="00C80ECF">
        <w:rPr>
          <w:color w:val="000000"/>
        </w:rPr>
        <w:t xml:space="preserve"> шк</w:t>
      </w:r>
      <w:r w:rsidR="00C80ECF">
        <w:rPr>
          <w:color w:val="000000"/>
        </w:rPr>
        <w:t>ольного</w:t>
      </w:r>
      <w:r w:rsidRPr="00C80ECF">
        <w:rPr>
          <w:color w:val="000000"/>
        </w:rPr>
        <w:t xml:space="preserve"> воз</w:t>
      </w:r>
      <w:r w:rsidR="00C80ECF">
        <w:rPr>
          <w:color w:val="000000"/>
        </w:rPr>
        <w:t>раста. - М.: просвещение, 1994г.</w:t>
      </w:r>
    </w:p>
    <w:p w:rsidR="00C80ECF" w:rsidRDefault="00C80ECF" w:rsidP="00C80ECF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0ECF">
        <w:rPr>
          <w:color w:val="000000"/>
        </w:rPr>
        <w:t>Гиляров М.С. Биологический энциклопедический словарь</w:t>
      </w:r>
      <w:r>
        <w:rPr>
          <w:color w:val="000000"/>
        </w:rPr>
        <w:t>. «Советская энциклопедия» 1989</w:t>
      </w:r>
      <w:r w:rsidRPr="00C80ECF">
        <w:rPr>
          <w:color w:val="000000"/>
        </w:rPr>
        <w:t>г</w:t>
      </w:r>
      <w:r>
        <w:rPr>
          <w:color w:val="000000"/>
        </w:rPr>
        <w:t>.</w:t>
      </w:r>
    </w:p>
    <w:p w:rsidR="00C80ECF" w:rsidRDefault="00C80ECF" w:rsidP="00C80ECF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0ECF">
        <w:rPr>
          <w:color w:val="000000"/>
        </w:rPr>
        <w:t>Брэм А.Д. Жизнь животных в двух томах</w:t>
      </w:r>
    </w:p>
    <w:p w:rsidR="00C80ECF" w:rsidRDefault="00C80ECF" w:rsidP="00C80ECF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0ECF">
        <w:rPr>
          <w:color w:val="000000"/>
        </w:rPr>
        <w:t>Беме. Л.Б. Жизнь птиц у нас дома.</w:t>
      </w:r>
    </w:p>
    <w:p w:rsidR="00C80ECF" w:rsidRDefault="00C80ECF" w:rsidP="00C80ECF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0ECF">
        <w:rPr>
          <w:color w:val="000000"/>
        </w:rPr>
        <w:t>Вилли К. Биология « Мир» 196</w:t>
      </w:r>
      <w:r>
        <w:rPr>
          <w:color w:val="000000"/>
        </w:rPr>
        <w:t>8г.</w:t>
      </w:r>
    </w:p>
    <w:p w:rsidR="00C80ECF" w:rsidRDefault="00C80ECF" w:rsidP="00C80ECF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0ECF">
        <w:rPr>
          <w:color w:val="000000"/>
        </w:rPr>
        <w:t>Живой мир: энциклопедия. – М.: Росмэн, 2008</w:t>
      </w:r>
      <w:r>
        <w:rPr>
          <w:color w:val="000000"/>
        </w:rPr>
        <w:t>г.</w:t>
      </w:r>
    </w:p>
    <w:p w:rsidR="00505A75" w:rsidRDefault="00505A75" w:rsidP="00CA66BC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0ECF">
        <w:rPr>
          <w:color w:val="000000"/>
        </w:rPr>
        <w:t>Земля и Вселенная. – М.: Махаон, 2010</w:t>
      </w:r>
      <w:r w:rsidR="00C80ECF">
        <w:rPr>
          <w:color w:val="000000"/>
        </w:rPr>
        <w:t>г.</w:t>
      </w:r>
    </w:p>
    <w:p w:rsidR="00C80ECF" w:rsidRDefault="00C80ECF" w:rsidP="00C80ECF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0ECF">
        <w:rPr>
          <w:color w:val="000000"/>
        </w:rPr>
        <w:t>Игнатьев Б.В.- Ботаника 1958г.</w:t>
      </w:r>
    </w:p>
    <w:p w:rsidR="00C80ECF" w:rsidRDefault="00C80ECF" w:rsidP="00C80ECF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Лункевич В.В. </w:t>
      </w:r>
      <w:r w:rsidRPr="00C80ECF">
        <w:rPr>
          <w:color w:val="000000"/>
        </w:rPr>
        <w:t>Заним</w:t>
      </w:r>
      <w:r>
        <w:rPr>
          <w:color w:val="000000"/>
        </w:rPr>
        <w:t>ательная биология. «Наука» 1965</w:t>
      </w:r>
      <w:r w:rsidRPr="00C80ECF">
        <w:rPr>
          <w:color w:val="000000"/>
        </w:rPr>
        <w:t>г.</w:t>
      </w:r>
    </w:p>
    <w:p w:rsidR="00C80ECF" w:rsidRDefault="00C80ECF" w:rsidP="00C80ECF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0ECF">
        <w:rPr>
          <w:color w:val="000000"/>
        </w:rPr>
        <w:t>Ленский Г.К. Борьба с вредителями и болезнями плодовых, ягодных и овощных культур.</w:t>
      </w:r>
    </w:p>
    <w:p w:rsidR="00505A75" w:rsidRDefault="00505A75" w:rsidP="00CA66BC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0ECF">
        <w:rPr>
          <w:color w:val="000000"/>
        </w:rPr>
        <w:t>Моря и океаны: энциклопедия. – М.: Махаон, 2010</w:t>
      </w:r>
      <w:r w:rsidR="00C80ECF">
        <w:rPr>
          <w:color w:val="000000"/>
        </w:rPr>
        <w:t>г.</w:t>
      </w:r>
    </w:p>
    <w:p w:rsidR="00C80ECF" w:rsidRDefault="00C80ECF" w:rsidP="00C80ECF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0ECF">
        <w:rPr>
          <w:color w:val="000000"/>
        </w:rPr>
        <w:t>Плавильщиков Н.Н. Юным любителям природы «Детская литература» 1975</w:t>
      </w:r>
      <w:r>
        <w:rPr>
          <w:color w:val="000000"/>
        </w:rPr>
        <w:t>г.</w:t>
      </w:r>
    </w:p>
    <w:p w:rsidR="00C80ECF" w:rsidRPr="00C80ECF" w:rsidRDefault="00C80ECF" w:rsidP="00C80ECF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0ECF">
        <w:rPr>
          <w:color w:val="000000"/>
        </w:rPr>
        <w:t>Панфилов Д.В. В мире насекомых.</w:t>
      </w:r>
    </w:p>
    <w:p w:rsidR="00C80ECF" w:rsidRDefault="00505A75" w:rsidP="00C80ECF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0ECF">
        <w:rPr>
          <w:color w:val="000000"/>
        </w:rPr>
        <w:t>Томилин А. Н. Гео</w:t>
      </w:r>
      <w:r w:rsidR="00C80ECF">
        <w:rPr>
          <w:color w:val="000000"/>
        </w:rPr>
        <w:t>графия для детей. - М.: АСТ, 2009г.</w:t>
      </w:r>
    </w:p>
    <w:p w:rsidR="00C80ECF" w:rsidRDefault="00505A75" w:rsidP="00CA66BC">
      <w:pPr>
        <w:pStyle w:val="a3"/>
        <w:numPr>
          <w:ilvl w:val="0"/>
          <w:numId w:val="4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80ECF">
        <w:rPr>
          <w:color w:val="000000"/>
        </w:rPr>
        <w:t>Большая электронная энциклопедия Кирилла и Мефодия.</w:t>
      </w:r>
    </w:p>
    <w:p w:rsidR="00505A75" w:rsidRPr="00CA2ED9" w:rsidRDefault="00505A75" w:rsidP="00CA66B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80ECF" w:rsidRDefault="00505A75" w:rsidP="00C80E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</w:rPr>
      </w:pPr>
      <w:r w:rsidRPr="00C80ECF">
        <w:rPr>
          <w:b/>
          <w:iCs/>
          <w:color w:val="000000"/>
        </w:rPr>
        <w:t>Электронные издания</w:t>
      </w:r>
      <w:r w:rsidR="00C80ECF" w:rsidRPr="00C80ECF">
        <w:rPr>
          <w:b/>
          <w:iCs/>
          <w:color w:val="000000"/>
        </w:rPr>
        <w:t xml:space="preserve"> и Интернет-ресурсы</w:t>
      </w:r>
    </w:p>
    <w:p w:rsidR="00C80ECF" w:rsidRPr="00C80ECF" w:rsidRDefault="00C80ECF" w:rsidP="00C80E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en-US"/>
        </w:rPr>
      </w:pPr>
    </w:p>
    <w:p w:rsidR="00C80ECF" w:rsidRDefault="00505A75" w:rsidP="00C80ECF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63412">
        <w:rPr>
          <w:color w:val="000000"/>
        </w:rPr>
        <w:t>MULTIMEDIA – поддержка курса «</w:t>
      </w:r>
      <w:r w:rsidR="00DD2DE8">
        <w:rPr>
          <w:color w:val="000000"/>
        </w:rPr>
        <w:t>Животные</w:t>
      </w:r>
      <w:r w:rsidRPr="00463412">
        <w:rPr>
          <w:color w:val="000000"/>
        </w:rPr>
        <w:t>»</w:t>
      </w:r>
    </w:p>
    <w:p w:rsidR="00C80ECF" w:rsidRDefault="00505A75" w:rsidP="00C80ECF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0ECF">
        <w:rPr>
          <w:color w:val="000000"/>
        </w:rPr>
        <w:t>Лабораторный практикум. Биология 5-11 класс (электронное издание), Республиканский мультимедиа центр, 2004</w:t>
      </w:r>
      <w:r w:rsidR="00C80ECF">
        <w:rPr>
          <w:color w:val="000000"/>
        </w:rPr>
        <w:t>г.</w:t>
      </w:r>
    </w:p>
    <w:p w:rsidR="00C80ECF" w:rsidRDefault="00CA2ED9" w:rsidP="00C80ECF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0ECF">
        <w:rPr>
          <w:color w:val="000000"/>
        </w:rPr>
        <w:t xml:space="preserve">Животные. 7 </w:t>
      </w:r>
      <w:r w:rsidR="00505A75" w:rsidRPr="00C80ECF">
        <w:rPr>
          <w:color w:val="000000"/>
        </w:rPr>
        <w:t>класс. Образовательный комплекс (электронное издание), Фирма «1С», Издательский центр «Вентана-Граф», 2007</w:t>
      </w:r>
      <w:r w:rsidR="00C80ECF">
        <w:rPr>
          <w:color w:val="000000"/>
        </w:rPr>
        <w:t>г.</w:t>
      </w:r>
    </w:p>
    <w:p w:rsidR="00C80ECF" w:rsidRDefault="00DB61E8" w:rsidP="00C80ECF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hyperlink r:id="rId8" w:history="1">
        <w:r w:rsidR="00505A75" w:rsidRPr="00C80ECF">
          <w:rPr>
            <w:rStyle w:val="a7"/>
            <w:lang w:val="en-US"/>
          </w:rPr>
          <w:t>www.bio</w:t>
        </w:r>
      </w:hyperlink>
      <w:r w:rsidR="00505A75" w:rsidRPr="00C80ECF">
        <w:rPr>
          <w:color w:val="000000"/>
          <w:lang w:val="en-US"/>
        </w:rPr>
        <w:t xml:space="preserve"> 1 september/ r</w:t>
      </w:r>
      <w:r w:rsidR="00C80ECF">
        <w:rPr>
          <w:color w:val="000000"/>
          <w:lang w:val="en-US"/>
        </w:rPr>
        <w:t>u</w:t>
      </w:r>
    </w:p>
    <w:p w:rsidR="00C80ECF" w:rsidRDefault="00505A75" w:rsidP="00C80ECF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r w:rsidRPr="00C80ECF">
        <w:rPr>
          <w:color w:val="000000"/>
          <w:lang w:val="en-US"/>
        </w:rPr>
        <w:t>www. bio natura.</w:t>
      </w:r>
      <w:r w:rsidR="00C80ECF">
        <w:rPr>
          <w:color w:val="000000"/>
          <w:lang w:val="en-US"/>
        </w:rPr>
        <w:t>r</w:t>
      </w:r>
      <w:r w:rsidRPr="00C80ECF">
        <w:rPr>
          <w:color w:val="000000"/>
          <w:lang w:val="en-US"/>
        </w:rPr>
        <w:t>u</w:t>
      </w:r>
    </w:p>
    <w:p w:rsidR="00C80ECF" w:rsidRDefault="00DB61E8" w:rsidP="00C80ECF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hyperlink r:id="rId9" w:history="1">
        <w:r w:rsidR="00505A75" w:rsidRPr="00C80ECF">
          <w:rPr>
            <w:rStyle w:val="a7"/>
            <w:lang w:val="en-US"/>
          </w:rPr>
          <w:t>http://school-collection.edu.ru/catalog/</w:t>
        </w:r>
      </w:hyperlink>
    </w:p>
    <w:p w:rsidR="00C80ECF" w:rsidRDefault="00DB61E8" w:rsidP="00C80ECF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  <w:lang w:val="en-US"/>
        </w:rPr>
      </w:pPr>
      <w:hyperlink r:id="rId10" w:history="1">
        <w:r w:rsidR="00C80ECF" w:rsidRPr="00800B53">
          <w:rPr>
            <w:rStyle w:val="a7"/>
            <w:lang w:val="en-US"/>
          </w:rPr>
          <w:t>http://ru.wikipedia.org/wiki</w:t>
        </w:r>
      </w:hyperlink>
    </w:p>
    <w:p w:rsidR="00C80ECF" w:rsidRPr="00C80ECF" w:rsidRDefault="00505A75" w:rsidP="00C80ECF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0ECF">
        <w:rPr>
          <w:color w:val="000000"/>
        </w:rPr>
        <w:t>http://nature.worldstreasure.com/ - Чудеса природы</w:t>
      </w:r>
    </w:p>
    <w:p w:rsidR="00C80ECF" w:rsidRPr="00C80ECF" w:rsidRDefault="00505A75" w:rsidP="00C80ECF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C80ECF">
        <w:rPr>
          <w:color w:val="000000"/>
        </w:rPr>
        <w:t>http://www.rgo.ru/ - Планета Земля</w:t>
      </w:r>
    </w:p>
    <w:p w:rsidR="003D1032" w:rsidRPr="00C80ECF" w:rsidRDefault="00DB61E8" w:rsidP="00CA66BC">
      <w:pPr>
        <w:pStyle w:val="a3"/>
        <w:numPr>
          <w:ilvl w:val="0"/>
          <w:numId w:val="42"/>
        </w:numPr>
        <w:shd w:val="clear" w:color="auto" w:fill="FFFFFF"/>
        <w:spacing w:before="0" w:beforeAutospacing="0" w:after="0" w:afterAutospacing="0"/>
        <w:rPr>
          <w:color w:val="000000"/>
        </w:rPr>
      </w:pPr>
      <w:hyperlink r:id="rId11" w:history="1">
        <w:r w:rsidR="00505A75" w:rsidRPr="00463412">
          <w:rPr>
            <w:rStyle w:val="a7"/>
          </w:rPr>
          <w:t>http://school-collection.edu.ru</w:t>
        </w:r>
      </w:hyperlink>
    </w:p>
    <w:sectPr w:rsidR="003D1032" w:rsidRPr="00C80ECF" w:rsidSect="00CA66BC">
      <w:footerReference w:type="default" r:id="rId12"/>
      <w:pgSz w:w="11906" w:h="16838"/>
      <w:pgMar w:top="851" w:right="851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1E8" w:rsidRDefault="00DB61E8" w:rsidP="00CA66BC">
      <w:pPr>
        <w:spacing w:after="0" w:line="240" w:lineRule="auto"/>
      </w:pPr>
      <w:r>
        <w:separator/>
      </w:r>
    </w:p>
  </w:endnote>
  <w:endnote w:type="continuationSeparator" w:id="0">
    <w:p w:rsidR="00DB61E8" w:rsidRDefault="00DB61E8" w:rsidP="00CA6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500435"/>
      <w:docPartObj>
        <w:docPartGallery w:val="Page Numbers (Bottom of Page)"/>
        <w:docPartUnique/>
      </w:docPartObj>
    </w:sdtPr>
    <w:sdtEndPr/>
    <w:sdtContent>
      <w:p w:rsidR="002A35F8" w:rsidRDefault="000A33AD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A9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2A35F8" w:rsidRDefault="002A35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1E8" w:rsidRDefault="00DB61E8" w:rsidP="00CA66BC">
      <w:pPr>
        <w:spacing w:after="0" w:line="240" w:lineRule="auto"/>
      </w:pPr>
      <w:r>
        <w:separator/>
      </w:r>
    </w:p>
  </w:footnote>
  <w:footnote w:type="continuationSeparator" w:id="0">
    <w:p w:rsidR="00DB61E8" w:rsidRDefault="00DB61E8" w:rsidP="00CA66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308F"/>
    <w:multiLevelType w:val="multilevel"/>
    <w:tmpl w:val="33689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D60CB5"/>
    <w:multiLevelType w:val="hybridMultilevel"/>
    <w:tmpl w:val="58762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36129"/>
    <w:multiLevelType w:val="hybridMultilevel"/>
    <w:tmpl w:val="0F56D118"/>
    <w:lvl w:ilvl="0" w:tplc="D7848C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A5049"/>
    <w:multiLevelType w:val="hybridMultilevel"/>
    <w:tmpl w:val="727A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518F0"/>
    <w:multiLevelType w:val="multilevel"/>
    <w:tmpl w:val="E1C6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05E12"/>
    <w:multiLevelType w:val="hybridMultilevel"/>
    <w:tmpl w:val="5D588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76D4D"/>
    <w:multiLevelType w:val="multilevel"/>
    <w:tmpl w:val="F4F0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662FF8"/>
    <w:multiLevelType w:val="hybridMultilevel"/>
    <w:tmpl w:val="DB4A6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B6F26"/>
    <w:multiLevelType w:val="multilevel"/>
    <w:tmpl w:val="A1885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E45AAB"/>
    <w:multiLevelType w:val="hybridMultilevel"/>
    <w:tmpl w:val="2FF8A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379D4"/>
    <w:multiLevelType w:val="hybridMultilevel"/>
    <w:tmpl w:val="07F22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320DD"/>
    <w:multiLevelType w:val="multilevel"/>
    <w:tmpl w:val="F284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9B3719"/>
    <w:multiLevelType w:val="hybridMultilevel"/>
    <w:tmpl w:val="09BE3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C7D61"/>
    <w:multiLevelType w:val="multilevel"/>
    <w:tmpl w:val="8DA8D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A60C83"/>
    <w:multiLevelType w:val="multilevel"/>
    <w:tmpl w:val="7B26E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BE74F9A"/>
    <w:multiLevelType w:val="hybridMultilevel"/>
    <w:tmpl w:val="01D20F62"/>
    <w:lvl w:ilvl="0" w:tplc="69B6D1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43A36"/>
    <w:multiLevelType w:val="hybridMultilevel"/>
    <w:tmpl w:val="DB169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D4D61"/>
    <w:multiLevelType w:val="hybridMultilevel"/>
    <w:tmpl w:val="9036D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0561D3"/>
    <w:multiLevelType w:val="multilevel"/>
    <w:tmpl w:val="5F94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196612"/>
    <w:multiLevelType w:val="multilevel"/>
    <w:tmpl w:val="2530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BC4801"/>
    <w:multiLevelType w:val="hybridMultilevel"/>
    <w:tmpl w:val="F424B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42056"/>
    <w:multiLevelType w:val="hybridMultilevel"/>
    <w:tmpl w:val="7A6E4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266F81"/>
    <w:multiLevelType w:val="hybridMultilevel"/>
    <w:tmpl w:val="39AA7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0321E"/>
    <w:multiLevelType w:val="hybridMultilevel"/>
    <w:tmpl w:val="4E0CB6E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B55B3"/>
    <w:multiLevelType w:val="hybridMultilevel"/>
    <w:tmpl w:val="D6228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2142FD"/>
    <w:multiLevelType w:val="multilevel"/>
    <w:tmpl w:val="4EC65B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83176E"/>
    <w:multiLevelType w:val="multilevel"/>
    <w:tmpl w:val="0008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F84A8C"/>
    <w:multiLevelType w:val="hybridMultilevel"/>
    <w:tmpl w:val="37A29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01D75"/>
    <w:multiLevelType w:val="hybridMultilevel"/>
    <w:tmpl w:val="6E3EB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385B8D"/>
    <w:multiLevelType w:val="multilevel"/>
    <w:tmpl w:val="14E0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3E125B"/>
    <w:multiLevelType w:val="hybridMultilevel"/>
    <w:tmpl w:val="F042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D76BF"/>
    <w:multiLevelType w:val="multilevel"/>
    <w:tmpl w:val="9AB45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B12CDF"/>
    <w:multiLevelType w:val="multilevel"/>
    <w:tmpl w:val="378449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B35F50"/>
    <w:multiLevelType w:val="hybridMultilevel"/>
    <w:tmpl w:val="A598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D72C4"/>
    <w:multiLevelType w:val="hybridMultilevel"/>
    <w:tmpl w:val="C068CE42"/>
    <w:lvl w:ilvl="0" w:tplc="2E1A0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116CA"/>
    <w:multiLevelType w:val="hybridMultilevel"/>
    <w:tmpl w:val="0FD4A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CF3F80"/>
    <w:multiLevelType w:val="multilevel"/>
    <w:tmpl w:val="8F60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1BA4CD4"/>
    <w:multiLevelType w:val="hybridMultilevel"/>
    <w:tmpl w:val="0624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C295C"/>
    <w:multiLevelType w:val="multilevel"/>
    <w:tmpl w:val="BE58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5A276E"/>
    <w:multiLevelType w:val="hybridMultilevel"/>
    <w:tmpl w:val="E3C47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14C8B"/>
    <w:multiLevelType w:val="hybridMultilevel"/>
    <w:tmpl w:val="46FE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B3444"/>
    <w:multiLevelType w:val="hybridMultilevel"/>
    <w:tmpl w:val="BC0CA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A0317"/>
    <w:multiLevelType w:val="multilevel"/>
    <w:tmpl w:val="54DC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D43439F"/>
    <w:multiLevelType w:val="hybridMultilevel"/>
    <w:tmpl w:val="E536E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1"/>
  </w:num>
  <w:num w:numId="3">
    <w:abstractNumId w:val="40"/>
  </w:num>
  <w:num w:numId="4">
    <w:abstractNumId w:val="10"/>
  </w:num>
  <w:num w:numId="5">
    <w:abstractNumId w:val="33"/>
  </w:num>
  <w:num w:numId="6">
    <w:abstractNumId w:val="27"/>
  </w:num>
  <w:num w:numId="7">
    <w:abstractNumId w:val="20"/>
  </w:num>
  <w:num w:numId="8">
    <w:abstractNumId w:val="2"/>
  </w:num>
  <w:num w:numId="9">
    <w:abstractNumId w:val="15"/>
  </w:num>
  <w:num w:numId="10">
    <w:abstractNumId w:val="22"/>
  </w:num>
  <w:num w:numId="11">
    <w:abstractNumId w:val="41"/>
  </w:num>
  <w:num w:numId="12">
    <w:abstractNumId w:val="30"/>
  </w:num>
  <w:num w:numId="13">
    <w:abstractNumId w:val="8"/>
  </w:num>
  <w:num w:numId="14">
    <w:abstractNumId w:val="0"/>
  </w:num>
  <w:num w:numId="15">
    <w:abstractNumId w:val="42"/>
  </w:num>
  <w:num w:numId="16">
    <w:abstractNumId w:val="4"/>
  </w:num>
  <w:num w:numId="17">
    <w:abstractNumId w:val="11"/>
  </w:num>
  <w:num w:numId="18">
    <w:abstractNumId w:val="14"/>
  </w:num>
  <w:num w:numId="19">
    <w:abstractNumId w:val="19"/>
  </w:num>
  <w:num w:numId="20">
    <w:abstractNumId w:val="32"/>
  </w:num>
  <w:num w:numId="21">
    <w:abstractNumId w:val="26"/>
  </w:num>
  <w:num w:numId="22">
    <w:abstractNumId w:val="25"/>
  </w:num>
  <w:num w:numId="23">
    <w:abstractNumId w:val="36"/>
  </w:num>
  <w:num w:numId="24">
    <w:abstractNumId w:val="31"/>
  </w:num>
  <w:num w:numId="25">
    <w:abstractNumId w:val="29"/>
  </w:num>
  <w:num w:numId="26">
    <w:abstractNumId w:val="6"/>
  </w:num>
  <w:num w:numId="27">
    <w:abstractNumId w:val="13"/>
  </w:num>
  <w:num w:numId="28">
    <w:abstractNumId w:val="18"/>
  </w:num>
  <w:num w:numId="29">
    <w:abstractNumId w:val="1"/>
  </w:num>
  <w:num w:numId="30">
    <w:abstractNumId w:val="39"/>
  </w:num>
  <w:num w:numId="31">
    <w:abstractNumId w:val="9"/>
  </w:num>
  <w:num w:numId="32">
    <w:abstractNumId w:val="5"/>
  </w:num>
  <w:num w:numId="33">
    <w:abstractNumId w:val="34"/>
  </w:num>
  <w:num w:numId="34">
    <w:abstractNumId w:val="23"/>
  </w:num>
  <w:num w:numId="35">
    <w:abstractNumId w:val="43"/>
  </w:num>
  <w:num w:numId="36">
    <w:abstractNumId w:val="3"/>
  </w:num>
  <w:num w:numId="37">
    <w:abstractNumId w:val="7"/>
  </w:num>
  <w:num w:numId="38">
    <w:abstractNumId w:val="16"/>
  </w:num>
  <w:num w:numId="39">
    <w:abstractNumId w:val="12"/>
  </w:num>
  <w:num w:numId="40">
    <w:abstractNumId w:val="28"/>
  </w:num>
  <w:num w:numId="41">
    <w:abstractNumId w:val="24"/>
  </w:num>
  <w:num w:numId="42">
    <w:abstractNumId w:val="35"/>
  </w:num>
  <w:num w:numId="43">
    <w:abstractNumId w:val="37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032"/>
    <w:rsid w:val="00080BC0"/>
    <w:rsid w:val="00082131"/>
    <w:rsid w:val="00091EC9"/>
    <w:rsid w:val="000A33AD"/>
    <w:rsid w:val="000D44BD"/>
    <w:rsid w:val="001052E6"/>
    <w:rsid w:val="00115C57"/>
    <w:rsid w:val="00132CFA"/>
    <w:rsid w:val="0015595D"/>
    <w:rsid w:val="0018061E"/>
    <w:rsid w:val="001B4CAA"/>
    <w:rsid w:val="001C6141"/>
    <w:rsid w:val="002178D3"/>
    <w:rsid w:val="00285B2D"/>
    <w:rsid w:val="002A35F8"/>
    <w:rsid w:val="002D7B7A"/>
    <w:rsid w:val="00304A93"/>
    <w:rsid w:val="00314784"/>
    <w:rsid w:val="00384DAA"/>
    <w:rsid w:val="003D1032"/>
    <w:rsid w:val="003D66E0"/>
    <w:rsid w:val="00446A39"/>
    <w:rsid w:val="00493430"/>
    <w:rsid w:val="004B0186"/>
    <w:rsid w:val="004F429E"/>
    <w:rsid w:val="004F71E7"/>
    <w:rsid w:val="00505A75"/>
    <w:rsid w:val="0050702E"/>
    <w:rsid w:val="00514101"/>
    <w:rsid w:val="00545255"/>
    <w:rsid w:val="00545683"/>
    <w:rsid w:val="00632393"/>
    <w:rsid w:val="00697166"/>
    <w:rsid w:val="006D3544"/>
    <w:rsid w:val="007B4B04"/>
    <w:rsid w:val="007F6EAE"/>
    <w:rsid w:val="008B6075"/>
    <w:rsid w:val="008B7FAF"/>
    <w:rsid w:val="008F0592"/>
    <w:rsid w:val="009A038B"/>
    <w:rsid w:val="009C159F"/>
    <w:rsid w:val="009D2649"/>
    <w:rsid w:val="009D5201"/>
    <w:rsid w:val="009E6896"/>
    <w:rsid w:val="009E7E0B"/>
    <w:rsid w:val="00A31894"/>
    <w:rsid w:val="00AD1697"/>
    <w:rsid w:val="00AE03C2"/>
    <w:rsid w:val="00B13E56"/>
    <w:rsid w:val="00B407B0"/>
    <w:rsid w:val="00B620AD"/>
    <w:rsid w:val="00B75613"/>
    <w:rsid w:val="00B844F3"/>
    <w:rsid w:val="00B92AFA"/>
    <w:rsid w:val="00BA5789"/>
    <w:rsid w:val="00C47A77"/>
    <w:rsid w:val="00C80ECF"/>
    <w:rsid w:val="00C8669E"/>
    <w:rsid w:val="00CA2ED9"/>
    <w:rsid w:val="00CA66BC"/>
    <w:rsid w:val="00CE1809"/>
    <w:rsid w:val="00D02E1E"/>
    <w:rsid w:val="00D379AF"/>
    <w:rsid w:val="00D947A3"/>
    <w:rsid w:val="00DB61E8"/>
    <w:rsid w:val="00DD2DE8"/>
    <w:rsid w:val="00E14AA4"/>
    <w:rsid w:val="00E15CE6"/>
    <w:rsid w:val="00EB51C6"/>
    <w:rsid w:val="00ED6BBB"/>
    <w:rsid w:val="00F236D6"/>
    <w:rsid w:val="00F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FCDA"/>
  <w15:docId w15:val="{1AF82559-BCBC-4854-81E2-6BD741C5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0AD"/>
  </w:style>
  <w:style w:type="paragraph" w:styleId="1">
    <w:name w:val="heading 1"/>
    <w:basedOn w:val="a"/>
    <w:next w:val="a"/>
    <w:link w:val="10"/>
    <w:uiPriority w:val="9"/>
    <w:qFormat/>
    <w:rsid w:val="004B018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103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D103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1032"/>
    <w:pPr>
      <w:ind w:left="720"/>
      <w:contextualSpacing/>
    </w:pPr>
    <w:rPr>
      <w:rFonts w:asciiTheme="minorHAnsi" w:hAnsiTheme="minorHAnsi"/>
      <w:sz w:val="22"/>
    </w:rPr>
  </w:style>
  <w:style w:type="paragraph" w:styleId="HTML">
    <w:name w:val="HTML Preformatted"/>
    <w:basedOn w:val="a"/>
    <w:link w:val="HTML0"/>
    <w:rsid w:val="003D1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D10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5595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a6">
    <w:name w:val="Strong"/>
    <w:basedOn w:val="a0"/>
    <w:uiPriority w:val="22"/>
    <w:qFormat/>
    <w:rsid w:val="001C6141"/>
    <w:rPr>
      <w:b/>
      <w:bCs/>
    </w:rPr>
  </w:style>
  <w:style w:type="character" w:styleId="a7">
    <w:name w:val="Hyperlink"/>
    <w:basedOn w:val="a0"/>
    <w:uiPriority w:val="99"/>
    <w:unhideWhenUsed/>
    <w:rsid w:val="00505A75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CA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66BC"/>
  </w:style>
  <w:style w:type="paragraph" w:styleId="aa">
    <w:name w:val="footer"/>
    <w:basedOn w:val="a"/>
    <w:link w:val="ab"/>
    <w:uiPriority w:val="99"/>
    <w:unhideWhenUsed/>
    <w:rsid w:val="00CA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A66BC"/>
  </w:style>
  <w:style w:type="paragraph" w:customStyle="1" w:styleId="c8">
    <w:name w:val="c8"/>
    <w:basedOn w:val="a"/>
    <w:rsid w:val="00115C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15C57"/>
  </w:style>
  <w:style w:type="character" w:customStyle="1" w:styleId="10">
    <w:name w:val="Заголовок 1 Знак"/>
    <w:basedOn w:val="a0"/>
    <w:link w:val="1"/>
    <w:uiPriority w:val="9"/>
    <w:rsid w:val="004B0186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ww.bio%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go.html?href=http%3A%2F%2Fschool-collection.edu.ru%2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u.wikipedia.org/wi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school-collection.edu.ru%2Fcatalog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2808</Words>
  <Characters>16006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Azratin</cp:lastModifiedBy>
  <cp:revision>8</cp:revision>
  <cp:lastPrinted>2020-08-03T12:37:00Z</cp:lastPrinted>
  <dcterms:created xsi:type="dcterms:W3CDTF">2020-08-03T12:29:00Z</dcterms:created>
  <dcterms:modified xsi:type="dcterms:W3CDTF">2021-09-14T12:00:00Z</dcterms:modified>
</cp:coreProperties>
</file>