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79" w:rsidRPr="00A41E28" w:rsidRDefault="001E7E79" w:rsidP="001E7E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1E7E79" w:rsidRPr="00A41E28" w:rsidRDefault="001E7E79" w:rsidP="001E7E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школа № 87»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218"/>
      </w:tblGrid>
      <w:tr w:rsidR="001E7E79" w:rsidRPr="00A41E28" w:rsidTr="00D9519E">
        <w:trPr>
          <w:trHeight w:val="1631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79" w:rsidRPr="00A41E28" w:rsidRDefault="001E7E79" w:rsidP="00D9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на заседании </w:t>
            </w: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педагогического совета </w:t>
            </w: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№6               </w:t>
            </w: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</w:t>
            </w: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2023 г.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E79" w:rsidRPr="00A41E28" w:rsidRDefault="001E7E79" w:rsidP="00D9519E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 </w:t>
            </w:r>
          </w:p>
          <w:p w:rsidR="001E7E79" w:rsidRPr="00A41E28" w:rsidRDefault="001E7E79" w:rsidP="00D9519E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</w:p>
          <w:p w:rsidR="001E7E79" w:rsidRPr="00A41E28" w:rsidRDefault="001E7E79" w:rsidP="00D9519E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школе № …</w:t>
            </w:r>
          </w:p>
          <w:p w:rsidR="001E7E79" w:rsidRPr="00A41E28" w:rsidRDefault="001E7E79" w:rsidP="00D9519E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«01» сентября 2023</w:t>
            </w:r>
          </w:p>
        </w:tc>
      </w:tr>
    </w:tbl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9" w:rsidRPr="00A41E28" w:rsidRDefault="001E7E79" w:rsidP="001E7E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E7E79" w:rsidRPr="00A41E28" w:rsidRDefault="001E7E79" w:rsidP="001E7E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Краткосрочная дополнительная общеобразовательная </w:t>
      </w:r>
    </w:p>
    <w:p w:rsidR="001E7E79" w:rsidRPr="00A41E28" w:rsidRDefault="001E7E79" w:rsidP="001E7E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общеразвивающая программа </w:t>
      </w:r>
    </w:p>
    <w:p w:rsidR="001E7E79" w:rsidRPr="00A41E28" w:rsidRDefault="001E7E79" w:rsidP="001E7E79">
      <w:pPr>
        <w:spacing w:after="0" w:line="240" w:lineRule="auto"/>
        <w:ind w:left="1627"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«Культура здорового питания»</w:t>
      </w:r>
    </w:p>
    <w:p w:rsidR="001E7E79" w:rsidRPr="00A41E28" w:rsidRDefault="001E7E79" w:rsidP="001E7E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E79" w:rsidRPr="00A41E28" w:rsidRDefault="001E7E79" w:rsidP="001E7E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– социально-гуманитарная </w:t>
      </w:r>
    </w:p>
    <w:p w:rsidR="001E7E79" w:rsidRPr="00A41E28" w:rsidRDefault="001E7E79" w:rsidP="001E7E7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9" w:rsidRPr="00A41E28" w:rsidRDefault="001E7E79" w:rsidP="001E7E79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E79" w:rsidRPr="00A41E28" w:rsidRDefault="001E7E79" w:rsidP="000B7C7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1E7E79" w:rsidRPr="00A41E28" w:rsidRDefault="000B7C7E" w:rsidP="000B7C7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1E7E79"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16-18 лет</w:t>
      </w: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E79" w:rsidRPr="00A41E28" w:rsidRDefault="001E7E79" w:rsidP="001E7E7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Автор-составител</w:t>
      </w:r>
      <w:r w:rsidR="000B7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7E79" w:rsidRPr="00A41E28" w:rsidRDefault="001E7E79" w:rsidP="001E7E7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1E7E79" w:rsidRPr="00A41E28" w:rsidRDefault="001E7E79" w:rsidP="001E7E79">
      <w:pPr>
        <w:spacing w:after="0" w:line="240" w:lineRule="auto"/>
        <w:ind w:firstLine="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С.В.Улюшева</w:t>
      </w:r>
      <w:proofErr w:type="spellEnd"/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E79" w:rsidRPr="00A41E28" w:rsidRDefault="001E7E79" w:rsidP="001E7E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Ярославль, 2023 год</w:t>
      </w:r>
      <w:r w:rsidRPr="00A41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1E7E79" w:rsidRPr="00A41E28" w:rsidRDefault="001E7E79" w:rsidP="001E7E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E7E79" w:rsidRPr="00A41E28" w:rsidRDefault="001E7E79" w:rsidP="001E7E79">
      <w:pPr>
        <w:spacing w:after="0" w:line="240" w:lineRule="auto"/>
        <w:ind w:left="1627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 w:type="page"/>
      </w:r>
    </w:p>
    <w:p w:rsidR="001E7E79" w:rsidRPr="00A41E28" w:rsidRDefault="001E7E79" w:rsidP="001E7E79">
      <w:pPr>
        <w:spacing w:after="160" w:line="259" w:lineRule="auto"/>
        <w:ind w:left="720" w:hanging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E2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646"/>
        <w:gridCol w:w="2689"/>
      </w:tblGrid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записка………………………………..…</w:t>
            </w:r>
          </w:p>
        </w:tc>
        <w:tc>
          <w:tcPr>
            <w:tcW w:w="2689" w:type="dxa"/>
          </w:tcPr>
          <w:p w:rsidR="001E7E79" w:rsidRPr="00A41E28" w:rsidRDefault="001E7E79" w:rsidP="001E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Учебно-тематический план………………………………</w:t>
            </w:r>
          </w:p>
        </w:tc>
        <w:tc>
          <w:tcPr>
            <w:tcW w:w="2689" w:type="dxa"/>
          </w:tcPr>
          <w:p w:rsidR="001E7E79" w:rsidRPr="00A41E28" w:rsidRDefault="00747B84" w:rsidP="001E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программы………………………………….</w:t>
            </w:r>
          </w:p>
        </w:tc>
        <w:tc>
          <w:tcPr>
            <w:tcW w:w="2689" w:type="dxa"/>
          </w:tcPr>
          <w:p w:rsidR="001E7E79" w:rsidRPr="00A41E28" w:rsidRDefault="00747B84" w:rsidP="001E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график…………………………...</w:t>
            </w:r>
          </w:p>
        </w:tc>
        <w:tc>
          <w:tcPr>
            <w:tcW w:w="2689" w:type="dxa"/>
          </w:tcPr>
          <w:p w:rsidR="001E7E79" w:rsidRPr="00A41E28" w:rsidRDefault="001E7E79" w:rsidP="001E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программы ………………………………...</w:t>
            </w:r>
          </w:p>
        </w:tc>
        <w:tc>
          <w:tcPr>
            <w:tcW w:w="2689" w:type="dxa"/>
          </w:tcPr>
          <w:p w:rsidR="001E7E79" w:rsidRPr="00A41E28" w:rsidRDefault="001E7E79" w:rsidP="00747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7B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7E79" w:rsidRPr="00A41E28" w:rsidTr="00D9519E">
        <w:tc>
          <w:tcPr>
            <w:tcW w:w="6646" w:type="dxa"/>
          </w:tcPr>
          <w:p w:rsidR="001E7E79" w:rsidRPr="00A41E28" w:rsidRDefault="001E7E79" w:rsidP="001E7E79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Список информационных источников…………………..</w:t>
            </w:r>
          </w:p>
        </w:tc>
        <w:tc>
          <w:tcPr>
            <w:tcW w:w="2689" w:type="dxa"/>
          </w:tcPr>
          <w:p w:rsidR="001E7E79" w:rsidRPr="00A41E28" w:rsidRDefault="001E7E79" w:rsidP="00747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7B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411E9B" w:rsidRPr="00A41E28" w:rsidRDefault="00747B84" w:rsidP="00411E9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</w:t>
      </w:r>
      <w:r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</w:t>
      </w:r>
      <w:r w:rsidR="00411E9B"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1E9B"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t>2……………………………………………….19</w:t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9</w:t>
      </w:r>
      <w:r w:rsidR="00411E9B"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1E9B" w:rsidRPr="00F5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1E9B">
        <w:rPr>
          <w:rFonts w:ascii="Times New Roman" w:eastAsia="Times New Roman" w:hAnsi="Times New Roman" w:cs="Times New Roman"/>
          <w:sz w:val="24"/>
          <w:szCs w:val="24"/>
          <w:lang w:eastAsia="ru-RU"/>
        </w:rPr>
        <w:t>3……………………………………………….20</w:t>
      </w:r>
    </w:p>
    <w:p w:rsidR="00411E9B" w:rsidRPr="00A41E28" w:rsidRDefault="00411E9B" w:rsidP="00411E9B">
      <w:pPr>
        <w:rPr>
          <w:rFonts w:ascii="Times New Roman" w:hAnsi="Times New Roman" w:cs="Times New Roman"/>
        </w:rPr>
      </w:pPr>
    </w:p>
    <w:p w:rsidR="00A8569E" w:rsidRDefault="00747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7B84" w:rsidRPr="00A41E28" w:rsidRDefault="00747B84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Pr="00A41E28" w:rsidRDefault="001E7E79">
      <w:pPr>
        <w:rPr>
          <w:rFonts w:ascii="Times New Roman" w:hAnsi="Times New Roman" w:cs="Times New Roman"/>
        </w:rPr>
      </w:pPr>
    </w:p>
    <w:p w:rsidR="001E7E79" w:rsidRDefault="001E7E79">
      <w:pPr>
        <w:rPr>
          <w:rFonts w:ascii="Times New Roman" w:hAnsi="Times New Roman" w:cs="Times New Roman"/>
        </w:rPr>
      </w:pPr>
    </w:p>
    <w:p w:rsidR="003E37BB" w:rsidRDefault="003E37BB">
      <w:pPr>
        <w:rPr>
          <w:rFonts w:ascii="Times New Roman" w:hAnsi="Times New Roman" w:cs="Times New Roman"/>
        </w:rPr>
      </w:pPr>
    </w:p>
    <w:p w:rsidR="005C5579" w:rsidRPr="00A41E28" w:rsidRDefault="005C5579">
      <w:pPr>
        <w:rPr>
          <w:rFonts w:ascii="Times New Roman" w:hAnsi="Times New Roman" w:cs="Times New Roman"/>
        </w:rPr>
      </w:pPr>
    </w:p>
    <w:p w:rsidR="001E7E79" w:rsidRPr="00A41E28" w:rsidRDefault="001E7E79" w:rsidP="001E7E79">
      <w:pPr>
        <w:widowControl w:val="0"/>
        <w:numPr>
          <w:ilvl w:val="0"/>
          <w:numId w:val="2"/>
        </w:numPr>
        <w:suppressAutoHyphens/>
        <w:spacing w:before="75" w:after="0" w:line="240" w:lineRule="auto"/>
        <w:ind w:right="19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Пояснительная записка</w:t>
      </w:r>
    </w:p>
    <w:p w:rsidR="001E7E79" w:rsidRPr="00A41E28" w:rsidRDefault="001E7E79" w:rsidP="001E7E79">
      <w:pPr>
        <w:widowControl w:val="0"/>
        <w:suppressAutoHyphens/>
        <w:spacing w:before="75" w:after="0" w:line="240" w:lineRule="auto"/>
        <w:ind w:right="195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</w:pPr>
    </w:p>
    <w:p w:rsidR="001E7E79" w:rsidRPr="00A41E28" w:rsidRDefault="001E7E79" w:rsidP="001E7E79">
      <w:pPr>
        <w:widowControl w:val="0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Дополнительная общеобразовательная общеразвивающая программа «</w:t>
      </w:r>
      <w:r w:rsidR="005C5579" w:rsidRPr="00A41E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Культура здорового питания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» разработана с учётом следующих </w:t>
      </w: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  <w:t>нормативных документов:</w:t>
      </w:r>
    </w:p>
    <w:p w:rsidR="001E7E79" w:rsidRPr="00A41E28" w:rsidRDefault="001E7E79" w:rsidP="001E7E79">
      <w:pPr>
        <w:widowControl w:val="0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Федеральный закон от 29.12.2012 N 273-ФЗ (ред. от 25.12.2018) «Об образовании в Российской Федерации» с изменениями.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Федеральный закон от 31.07.2020 N 304-ФЗ (ред. от 25.12.2018) о внесении изменений в Федеральный закон Российской Федерации «Об образовании в Российской Федерации по вопросам воспитания обучающихся».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 Министерства образования и науки Российской федерации от 23.08.2017г. №816 (зарегистрирован министерством юстиции Российской Федерации от 18.09.2017г.</w:t>
      </w:r>
      <w:proofErr w:type="gramStart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,</w:t>
      </w:r>
      <w:proofErr w:type="gramEnd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регистрационный номер 48226)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Постановление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Постановление Главного государственного санитарного врача Российской Федерации от 02 ноября 2021г.№27 «О внесении изменения в пункт 3 постановления Главного государственного санитарного врача РФ от 30.06.2020г. №16 « 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коронавирусной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инфекции (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 w:bidi="ru-RU"/>
        </w:rPr>
        <w:t>COVID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-19). 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Постановление Главного государственного санитарного врача Российской Федерации от 21.03.2022 г.№9 «О внесении изменений в санитарно-эпидемиологические правила СП 3.1/2.4..3598-20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коронавирусной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инфекции (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 w:bidi="ru-RU"/>
        </w:rPr>
        <w:t>COVID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-19)», утверждённые постановлением Главного государственного санитарного врача Российской Федерации от 30.06.2020г. №16. 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 Министерства просвещения Российской Федерации от 27 июля 2022 г. № 629 « Об утверждении порядка организации и осуществления образовательной деятельности по дополнительным общеобразовательным программам». Зарегистрировано в Минюсте РФ 26 сентября 2022 г. Регистрационный N 70226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Распоряжение Правительства РФ от 29.05.2015 № 996-р «Стратегия развития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воспитания в Российской Федерации на период до 2025 года».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Распоряжение Правительства РФ от 31.03.2022 N 678-р «Концепция развития дополнительного образования детей до 2030 года».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 Департамента образования Ярославской области от 07.08.2018г. №19-нп «Об утверждении Правил персонифицированного финансирования дополнительного образования детей в Ярославской области».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 Департамента образования Ярославской области от 27.12.2019г. №47-нп «Об утверждении Правил персонифицированного финансирования дополнительного образования детей в Ярославской области».</w:t>
      </w:r>
    </w:p>
    <w:p w:rsidR="001E7E79" w:rsidRPr="00A41E28" w:rsidRDefault="001E7E79" w:rsidP="001E7E79">
      <w:pPr>
        <w:widowControl w:val="0"/>
        <w:numPr>
          <w:ilvl w:val="0"/>
          <w:numId w:val="3"/>
        </w:numPr>
        <w:suppressAutoHyphens/>
        <w:spacing w:before="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Устав муниципального общеобразовательного учреждения «Средняя школа № 87».</w:t>
      </w:r>
    </w:p>
    <w:p w:rsidR="00272F95" w:rsidRPr="00A41E28" w:rsidRDefault="00272F95" w:rsidP="00272F95">
      <w:pPr>
        <w:rPr>
          <w:rFonts w:ascii="Times New Roman" w:hAnsi="Times New Roman" w:cs="Times New Roman"/>
          <w:b/>
          <w:sz w:val="24"/>
          <w:szCs w:val="24"/>
        </w:rPr>
      </w:pPr>
      <w:r w:rsidRPr="00A41E28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D9519E" w:rsidRPr="00A41E28" w:rsidRDefault="00272F95" w:rsidP="00272F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41E28">
        <w:rPr>
          <w:rFonts w:ascii="Times New Roman" w:hAnsi="Times New Roman" w:cs="Times New Roman"/>
        </w:rPr>
        <w:t>Дополнительная общеобразовательная общеразвивающая программа «</w:t>
      </w:r>
      <w:r w:rsidR="00D9519E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здорового питания</w:t>
      </w:r>
      <w:r w:rsidRPr="00A41E28">
        <w:rPr>
          <w:rFonts w:ascii="Times New Roman" w:hAnsi="Times New Roman" w:cs="Times New Roman"/>
        </w:rPr>
        <w:t xml:space="preserve">» имеет социально-гуманитарную направленность, т.к. ориентирована на формирование таких личностных результатов, </w:t>
      </w:r>
      <w:r w:rsidR="00D9519E" w:rsidRPr="00A41E28">
        <w:rPr>
          <w:rFonts w:ascii="Times New Roman" w:hAnsi="Times New Roman" w:cs="Times New Roman"/>
          <w:color w:val="000000"/>
          <w:shd w:val="clear" w:color="auto" w:fill="FFFFFF"/>
        </w:rPr>
        <w:t>которые помогут достичь высот своего потенциала знаний, полноценно развиться физически и умственно, обеспечить здоровье и благополучие на всю жизнь.</w:t>
      </w: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программы.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государственной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политики в области здорового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питания являются сохранение и укрепление здоровья населения, профилактика заболеваний, обусловленных неполноценным и несбалансированным питанием. Поэтому одной из задач является разработка программ по вопросам здорового питания.</w:t>
      </w:r>
    </w:p>
    <w:p w:rsidR="00272F95" w:rsidRPr="00A41E28" w:rsidRDefault="00272F95" w:rsidP="00DF2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 должен расти здоровым, физически крепким, всесторонне развитым 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важно обеспечить полноценное и правильно организованное </w:t>
      </w:r>
      <w:r w:rsidR="00D9519E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питание, являющееся залогом его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здоровья. Всякое нарушение питания, как количественное, так, еще в большей мере, и качественное, отрицательно влияет на здоровье подростков. Организм школьника постоянно расходует много энергии. </w:t>
      </w:r>
      <w:r w:rsidR="00DF279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DF279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 энергия необходима ему для деятельности   сердца,   легких  и   других внутренних органов, для поддержания постоянной температуры тела. С особенно большими энергетическими затратами связана работа, сопровождаемая сокращением мышц: движения,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 процесс обучения в школе не должен строиться за счет ресурсов здоровья ребенка, а должен быть направлен на сохранение и устранение нарушений в состоянии здоровья детей.</w:t>
      </w: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здорового школьника -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«Опыт убедил нас в том, что приблизительно у 85% всех неуспевающих учеников главная причина отставания в учёбе -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учителя». Наметившаяся во всём мире тенденция новых подходов в вопросах формирования здоровья способствует созданию </w:t>
      </w: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 - оздоровительных программ.</w:t>
      </w:r>
    </w:p>
    <w:p w:rsidR="00945099" w:rsidRDefault="00945099" w:rsidP="00272F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Новизна программы</w:t>
      </w:r>
    </w:p>
    <w:p w:rsidR="00DF279B" w:rsidRPr="00A41E28" w:rsidRDefault="00DF279B" w:rsidP="00272F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«Культура здорового питания» предполагает активное участие и максимальное вовлечение обучающихся в поисковую работу, в отработку знаний, навыков в  определении 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региона. В ходе реализации программы ученики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гигиены. В процесс обучения включена проектная деятельность с использованием компьютерных технологий, используются новые методики преподавания (эл</w:t>
      </w:r>
      <w:r w:rsidR="00DF279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ектронное обучение, </w:t>
      </w:r>
      <w:proofErr w:type="spellStart"/>
      <w:r w:rsidR="00DF279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="00DF279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279B" w:rsidRPr="00A41E28" w:rsidRDefault="00DF279B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95" w:rsidRPr="00A41E28" w:rsidRDefault="00DF279B" w:rsidP="00272F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Отличительная особенность</w:t>
      </w:r>
    </w:p>
    <w:p w:rsidR="00DF279B" w:rsidRPr="00A41E28" w:rsidRDefault="00DF279B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</w:t>
      </w:r>
    </w:p>
    <w:p w:rsidR="00272F95" w:rsidRPr="00A41E28" w:rsidRDefault="00272F95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процесса обучения используются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DF279B" w:rsidRPr="00A41E28" w:rsidRDefault="00DF279B" w:rsidP="00272F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9B" w:rsidRPr="00A41E28" w:rsidRDefault="00DF279B" w:rsidP="00DF279B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Адресат программы</w:t>
      </w:r>
    </w:p>
    <w:p w:rsidR="00DF279B" w:rsidRPr="00A41E28" w:rsidRDefault="00DF279B" w:rsidP="00DF279B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программа предназначена для обучающихся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16-18 лет. Комплектование групп происходит на основе действующего Устава учреждения и других нормативных документов. </w:t>
      </w: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является ознакомительной. Состав групп – одновозрастной, т.к. необходимо содержательно и организационно при выборе форм и методов работы учитывать возраст обучающихся, их социальный и образовательный опыт. Данная программа может стать основой для разработки адаптированной ДООП для </w:t>
      </w:r>
      <w:proofErr w:type="gramStart"/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ОВЗ.</w:t>
      </w:r>
    </w:p>
    <w:p w:rsidR="00DF279B" w:rsidRPr="00A41E28" w:rsidRDefault="00DF279B" w:rsidP="00DF279B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освоения программы и режим занятий</w:t>
      </w:r>
    </w:p>
    <w:p w:rsidR="00DF279B" w:rsidRPr="00A41E28" w:rsidRDefault="00DF279B" w:rsidP="00DF279B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ДООП </w:t>
      </w:r>
      <w:r w:rsidR="00BC6E3E" w:rsidRPr="00A41E28">
        <w:rPr>
          <w:rFonts w:ascii="Times New Roman" w:eastAsia="Calibri" w:hAnsi="Times New Roman" w:cs="Times New Roman"/>
          <w:sz w:val="24"/>
          <w:szCs w:val="24"/>
        </w:rPr>
        <w:t>«Культура здорового питания»</w:t>
      </w:r>
      <w:r w:rsidRPr="00A4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>является одногодичной.  Срок освоения – 1 год (с возможностью реализации проектов в летнее каникулярное время). Учебно-тематический план рассчитан на 36 часов, одно занятие в неделю продолжительностью 45 минут.</w:t>
      </w:r>
    </w:p>
    <w:p w:rsidR="00BC6E3E" w:rsidRPr="00A41E28" w:rsidRDefault="00BC6E3E" w:rsidP="00BC6E3E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Форма обучения</w:t>
      </w: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программе – очная. В случае необходимости программа может быть реализована в дистанционном формате, с учетом </w:t>
      </w:r>
      <w:r w:rsidRPr="00A41E2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on</w:t>
      </w: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A41E2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line</w:t>
      </w: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мероприятий Российского движения школьников. </w:t>
      </w:r>
    </w:p>
    <w:p w:rsidR="00BC6E3E" w:rsidRPr="00A41E28" w:rsidRDefault="00BC6E3E" w:rsidP="00BC6E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старших школьников культуры здорового питания, как составляющей здорового образа жизни, воспитание обучающихся культуры питания, осознания ими здоровья как главной человеческой ценности.</w:t>
      </w:r>
    </w:p>
    <w:p w:rsidR="00BC6E3E" w:rsidRPr="00A41E28" w:rsidRDefault="00BC6E3E" w:rsidP="00BC6E3E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программы:</w:t>
      </w:r>
    </w:p>
    <w:p w:rsidR="00BC6E3E" w:rsidRPr="00A41E28" w:rsidRDefault="00BC6E3E" w:rsidP="00BC6E3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 xml:space="preserve">      Обучающие:</w:t>
      </w:r>
    </w:p>
    <w:p w:rsidR="00BC6E3E" w:rsidRPr="00A41E28" w:rsidRDefault="00BC6E3E" w:rsidP="00BC6E3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у старших школьников о здоровье как одной из важнейших человеческих ценностей, формировать готовность заботиться и укреплять собственное здоровье;</w:t>
      </w:r>
    </w:p>
    <w:p w:rsidR="00BC6E3E" w:rsidRPr="00A41E28" w:rsidRDefault="00BC6E3E" w:rsidP="00BC6E3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знания о правилах рационального питания, направленных на сохранение и укрепление здоровья, а также готовность соблюдать эти правила;</w:t>
      </w:r>
    </w:p>
    <w:p w:rsidR="00BC6E3E" w:rsidRPr="00A41E28" w:rsidRDefault="00BC6E3E" w:rsidP="00BC6E3E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BC6E3E" w:rsidRPr="00A41E28" w:rsidRDefault="00BC6E3E" w:rsidP="00BC6E3E">
      <w:pPr>
        <w:numPr>
          <w:ilvl w:val="0"/>
          <w:numId w:val="4"/>
        </w:numPr>
        <w:spacing w:after="0" w:line="240" w:lineRule="auto"/>
        <w:ind w:left="64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практическими навыками рационального питания;</w:t>
      </w:r>
    </w:p>
    <w:p w:rsidR="00BC6E3E" w:rsidRPr="00A41E28" w:rsidRDefault="00BC6E3E" w:rsidP="00BC6E3E">
      <w:pPr>
        <w:numPr>
          <w:ilvl w:val="0"/>
          <w:numId w:val="4"/>
        </w:numPr>
        <w:spacing w:after="0" w:line="240" w:lineRule="auto"/>
        <w:ind w:left="64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правильного питания, как составной части здорового образа жизни;</w:t>
      </w:r>
    </w:p>
    <w:p w:rsidR="00BC6E3E" w:rsidRPr="00A41E28" w:rsidRDefault="00BC6E3E" w:rsidP="00BC6E3E">
      <w:pPr>
        <w:numPr>
          <w:ilvl w:val="0"/>
          <w:numId w:val="4"/>
        </w:numPr>
        <w:spacing w:after="0" w:line="240" w:lineRule="auto"/>
        <w:ind w:left="64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BC6E3E" w:rsidRPr="00A41E28" w:rsidRDefault="00BC6E3E" w:rsidP="00BC6E3E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E3E" w:rsidRPr="00A41E28" w:rsidRDefault="00BC6E3E" w:rsidP="00BC6E3E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BC6E3E" w:rsidRPr="00A41E28" w:rsidRDefault="00BC6E3E" w:rsidP="00BC6E3E">
      <w:pPr>
        <w:numPr>
          <w:ilvl w:val="0"/>
          <w:numId w:val="4"/>
        </w:numPr>
        <w:spacing w:after="0" w:line="240" w:lineRule="auto"/>
        <w:ind w:left="64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и кругозор у детей, их интересы;</w:t>
      </w:r>
    </w:p>
    <w:p w:rsidR="00BC6E3E" w:rsidRPr="00A41E28" w:rsidRDefault="00BC6E3E" w:rsidP="00BC6E3E">
      <w:pPr>
        <w:numPr>
          <w:ilvl w:val="0"/>
          <w:numId w:val="4"/>
        </w:numPr>
        <w:spacing w:after="0" w:line="240" w:lineRule="auto"/>
        <w:ind w:left="64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у школьников, умение эффективно взаимодействовать со сверстниками и взрослыми в процессе решения проблемы.</w:t>
      </w:r>
    </w:p>
    <w:p w:rsidR="00CD40AF" w:rsidRPr="00A41E28" w:rsidRDefault="00CD40AF" w:rsidP="00CD40AF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0AF" w:rsidRPr="00A41E28" w:rsidRDefault="00CD40AF" w:rsidP="00CD40AF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Формы проведения занятий</w:t>
      </w:r>
    </w:p>
    <w:p w:rsidR="00DF279B" w:rsidRPr="00A41E28" w:rsidRDefault="00CD40AF" w:rsidP="00CD40AF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1E2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Программа реализуется в групповых формах проведения с ярко выраженным индивидуальным подходом.</w:t>
      </w:r>
    </w:p>
    <w:p w:rsidR="00CD40AF" w:rsidRPr="00A41E28" w:rsidRDefault="00CD40AF" w:rsidP="00CD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время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учебных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занятий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использоваться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различные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виды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фронтальной, индивидуальной и групповой форм работы. Такие как:</w:t>
      </w:r>
    </w:p>
    <w:p w:rsidR="00CD40AF" w:rsidRPr="00A41E28" w:rsidRDefault="00CD40AF" w:rsidP="00CD40AF">
      <w:pPr>
        <w:numPr>
          <w:ilvl w:val="0"/>
          <w:numId w:val="6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лекционные блоки;</w:t>
      </w:r>
    </w:p>
    <w:p w:rsidR="00CD40AF" w:rsidRPr="00A41E28" w:rsidRDefault="00CD40AF" w:rsidP="00CD40AF">
      <w:pPr>
        <w:numPr>
          <w:ilvl w:val="0"/>
          <w:numId w:val="6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учебных видеоматериалов;</w:t>
      </w:r>
    </w:p>
    <w:p w:rsidR="00CD40AF" w:rsidRPr="00A41E28" w:rsidRDefault="00CD40AF" w:rsidP="00CD40AF">
      <w:pPr>
        <w:numPr>
          <w:ilvl w:val="0"/>
          <w:numId w:val="6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обсуждения;</w:t>
      </w:r>
    </w:p>
    <w:p w:rsidR="00CD40AF" w:rsidRPr="00A41E28" w:rsidRDefault="00CD40AF" w:rsidP="00CD40AF">
      <w:pPr>
        <w:numPr>
          <w:ilvl w:val="0"/>
          <w:numId w:val="6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интеллектуально-творческие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практические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задания: кроссворды, тематические рисунки, викторины, конкурсы, игры.</w:t>
      </w:r>
    </w:p>
    <w:p w:rsidR="0018389A" w:rsidRPr="00A41E28" w:rsidRDefault="0018389A" w:rsidP="0018389A">
      <w:pPr>
        <w:widowControl w:val="0"/>
        <w:autoSpaceDE w:val="0"/>
        <w:autoSpaceDN w:val="0"/>
        <w:spacing w:before="9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 освоения</w:t>
      </w:r>
      <w:r w:rsidRPr="00A41E2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</w:p>
    <w:p w:rsidR="0018389A" w:rsidRPr="00A41E28" w:rsidRDefault="0018389A" w:rsidP="0018389A">
      <w:pPr>
        <w:widowControl w:val="0"/>
        <w:autoSpaceDE w:val="0"/>
        <w:autoSpaceDN w:val="0"/>
        <w:spacing w:before="90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По итогам изучения программы обучающийся должен:</w:t>
      </w:r>
    </w:p>
    <w:p w:rsidR="0018389A" w:rsidRPr="00A41E28" w:rsidRDefault="00706B6B" w:rsidP="00706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18389A"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18389A" w:rsidRPr="00A41E28" w:rsidRDefault="0018389A" w:rsidP="0018389A">
      <w:pPr>
        <w:pStyle w:val="a3"/>
        <w:numPr>
          <w:ilvl w:val="0"/>
          <w:numId w:val="7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рационального питания, о необходимости соблюдения гигиены питания;</w:t>
      </w:r>
    </w:p>
    <w:p w:rsidR="0018389A" w:rsidRPr="00A41E28" w:rsidRDefault="0018389A" w:rsidP="0018389A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ежедневного рациона питания;</w:t>
      </w:r>
    </w:p>
    <w:p w:rsidR="0018389A" w:rsidRPr="00A41E28" w:rsidRDefault="0018389A" w:rsidP="0018389A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питания в летний и зимний периоды, причин</w:t>
      </w:r>
      <w:r w:rsidR="00706B6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вызывающи</w:t>
      </w:r>
      <w:r w:rsidR="00706B6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706B6B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рационе питания;</w:t>
      </w:r>
    </w:p>
    <w:p w:rsidR="00706B6B" w:rsidRPr="00A41E28" w:rsidRDefault="00706B6B" w:rsidP="00706B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полезные продукты питания;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ориентироваться в ассортименте наиболее типичных продуктов питания.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продукты, в которых содержится наибольшее количество питательных веществ и витаминов;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:rsidR="0018389A" w:rsidRPr="00A41E28" w:rsidRDefault="00706B6B" w:rsidP="0018389A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навыками, связанные с этикетом в области питания;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правильного питания как составная часть здорового образа жизни;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 соблюдению и выполнению гигиены питания;</w:t>
      </w:r>
    </w:p>
    <w:p w:rsidR="00706B6B" w:rsidRPr="00A41E28" w:rsidRDefault="00706B6B" w:rsidP="00706B6B">
      <w:pPr>
        <w:numPr>
          <w:ilvl w:val="0"/>
          <w:numId w:val="7"/>
        </w:num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навыками самостоятельной оценки своего рациона с учётом собственной физической активности;</w:t>
      </w:r>
    </w:p>
    <w:p w:rsidR="00706B6B" w:rsidRPr="00A41E28" w:rsidRDefault="00706B6B" w:rsidP="00706B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</w:p>
    <w:p w:rsidR="00706B6B" w:rsidRPr="00A41E28" w:rsidRDefault="00706B6B" w:rsidP="00706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B6B" w:rsidRPr="00A41E28" w:rsidRDefault="00706B6B" w:rsidP="00706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усвоения учебного материала отслеживается посредством итогового контроля в форме тестирования и (или) защиты творческого проекта. 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Проверка усвоения программы проводится в форме анкетирования </w:t>
      </w: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(см. Приложение),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тестирования, выполнения творческих заданий. Подведение итогов реализации программы проводится в виде выставок работ учащихся, праздников, игр, викторин. В том числе: оформление выставок работ учащихся в классе, школе; реализации проекта «Мы – за здоровое питание»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B" w:rsidRPr="00A41E28" w:rsidRDefault="00706B6B" w:rsidP="009745B9">
      <w:pPr>
        <w:numPr>
          <w:ilvl w:val="0"/>
          <w:numId w:val="8"/>
        </w:num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706B6B" w:rsidRPr="00A41E28" w:rsidRDefault="00706B6B" w:rsidP="00706B6B">
      <w:pPr>
        <w:spacing w:after="0"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72"/>
        <w:gridCol w:w="1281"/>
        <w:gridCol w:w="1297"/>
        <w:gridCol w:w="1275"/>
      </w:tblGrid>
      <w:tr w:rsidR="00706B6B" w:rsidRPr="00A41E28" w:rsidTr="00706B6B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06B6B" w:rsidRPr="00A41E28" w:rsidTr="00706B6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Особенности питания целевых групп</w:t>
            </w:r>
          </w:p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6B6B" w:rsidRPr="00A41E28" w:rsidTr="00706B6B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Классификация блюд и кулинарных изделий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6B6B" w:rsidRPr="00A41E28" w:rsidTr="00706B6B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Пищевая ценность пищевых продуктов и пути ее повышения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6B6B" w:rsidRPr="00A41E28" w:rsidTr="00706B6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Безопасность пищевых продуктов</w:t>
            </w:r>
          </w:p>
          <w:p w:rsidR="00706B6B" w:rsidRPr="00A41E28" w:rsidRDefault="00706B6B" w:rsidP="00D9519E">
            <w:pPr>
              <w:spacing w:after="0" w:line="240" w:lineRule="auto"/>
              <w:ind w:left="1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6B6B" w:rsidRPr="00A41E28" w:rsidTr="00706B6B">
        <w:trPr>
          <w:trHeight w:val="2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D9519E">
            <w:pPr>
              <w:spacing w:after="0" w:line="240" w:lineRule="auto"/>
              <w:ind w:left="70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9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B6B" w:rsidRPr="00A41E28" w:rsidRDefault="00706B6B" w:rsidP="00706B6B">
            <w:pPr>
              <w:spacing w:after="0" w:line="240" w:lineRule="auto"/>
              <w:ind w:left="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706B6B" w:rsidRPr="00A41E28" w:rsidRDefault="00706B6B" w:rsidP="00706B6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6B6B" w:rsidRPr="00A41E28" w:rsidRDefault="00706B6B" w:rsidP="00706B6B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B6B" w:rsidRPr="00A41E28" w:rsidRDefault="00706B6B" w:rsidP="00706B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579" w:rsidRDefault="005C5579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B6B" w:rsidRPr="00A41E28" w:rsidRDefault="00706B6B" w:rsidP="00706B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4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Содержание программы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Особенности питания целевых групп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питания школьников. Нормы питания, адекватные физиологической нагрузке, возрастным и половым особенностям школьников. Особенности питания школьников во время походов, экскурсий. Особенности питания школьников во время экзаменов.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</w:p>
    <w:p w:rsidR="00706B6B" w:rsidRPr="00A41E28" w:rsidRDefault="00706B6B" w:rsidP="00706B6B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Классификация блюд и кулинарных изделий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ассортиментом продукции предприятий общественного питания изучается классификация и основы производства различных групп блюд и кулинарных изделий: холодные блюда и закуски; горячие закуски; первые блюда; вторые горячие блюда; десерты; напитки; мучные блюда и мучные кондитерские изделия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Приводятся рецептуры различных групп блюд и кулинарных изделий.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«Мы за здоровое питание!» Конкурс газет, буклетов «О вкусной и здоровой пище». День школьной столовой.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Пищевая ценность пищевых продуктов и пути ее повышения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 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  ценность   продуктов   питания.    Энергетическая    ценность продуктов питания. Витаминная ценность пищевых продуктов. Минеральная ценность пищевых продуктов. Повышение пищевой ценности продуктов питания. Влияние питания на физическое и умственное развитие человека.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рационального питания: режим питания,  сбалансированность продуктов в меню, пищевые приоритеты.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формулу правильного питания. Дневник физического развития.</w:t>
      </w:r>
    </w:p>
    <w:p w:rsidR="00706B6B" w:rsidRPr="00A41E28" w:rsidRDefault="00706B6B" w:rsidP="00706B6B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Безопасность пищевых продуктов</w:t>
      </w:r>
    </w:p>
    <w:p w:rsidR="00706B6B" w:rsidRPr="00A41E28" w:rsidRDefault="00706B6B" w:rsidP="00706B6B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безопасности и пищевой ценности пищевых продуктов. Микробиологическая безопасность. Загрязнение пищевых продуктов. Допустимые нормы по показателям безопасности пищевых продуктов.</w:t>
      </w:r>
    </w:p>
    <w:p w:rsidR="00706B6B" w:rsidRPr="00A41E28" w:rsidRDefault="00706B6B" w:rsidP="00706B6B">
      <w:pPr>
        <w:spacing w:after="0" w:line="240" w:lineRule="auto"/>
        <w:ind w:left="30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Адекватная технологическая и кулинарная обработка продуктов и блюд. Как определить качество продуктов (овощи, фрукты, ягоды, хлебобулочные изделия). Как определить качество продуктов (мясо, рыба).</w:t>
      </w:r>
    </w:p>
    <w:p w:rsidR="00706B6B" w:rsidRPr="00A41E28" w:rsidRDefault="00706B6B" w:rsidP="00706B6B">
      <w:pPr>
        <w:spacing w:after="0" w:line="240" w:lineRule="auto"/>
        <w:ind w:left="30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читать информацию на этикетке продуктов. Реализации проекта «Мы – за  здоровое питание»</w:t>
      </w: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579" w:rsidRDefault="005C5579" w:rsidP="00706B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B6B" w:rsidRPr="00A41E28" w:rsidRDefault="00706B6B" w:rsidP="00706B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E28">
        <w:rPr>
          <w:rFonts w:ascii="Times New Roman" w:eastAsia="Calibri" w:hAnsi="Times New Roman" w:cs="Times New Roman"/>
          <w:b/>
          <w:bCs/>
          <w:sz w:val="28"/>
          <w:szCs w:val="28"/>
        </w:rPr>
        <w:t>4. Календарный учебный график</w:t>
      </w:r>
    </w:p>
    <w:tbl>
      <w:tblPr>
        <w:tblW w:w="5922" w:type="pct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472"/>
        <w:gridCol w:w="4222"/>
        <w:gridCol w:w="1421"/>
        <w:gridCol w:w="1145"/>
        <w:gridCol w:w="2421"/>
      </w:tblGrid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 время проведения занятий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="00D51643"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(1) теория/практика</w:t>
            </w:r>
          </w:p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питания школьников. Нормы питания, адекватные физиологической нагрузке, возрастным и половым особенностям школьников.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теория\практика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формулы правильного питания.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питания школьников во время походов, экскурсий, экзаменов.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теория\практика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«Олимпиада здоровья»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продукции предприятий общественного питания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  различных групп блюд и кулинарных изделий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производства холодных блюд и закусок.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холодных блюд и закусок: представление блюда, дегустация, обсуждение.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презентация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производства горячих закусок</w:t>
            </w:r>
            <w:r w:rsidR="006C07A2"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с элементами практических заданий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горячих закусок: представление блюда, дегустация, обсуждение.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презентация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производства первых блюд.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«Супчик-голубчик»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первых блюд: представление блюда, дегустация, обсуждение.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презентация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производств вторых горячих блюд.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интересных рецептов.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вторых горячих блюд: представление блюда, дегустация, обсуждение.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презентация</w:t>
            </w:r>
          </w:p>
        </w:tc>
      </w:tr>
      <w:tr w:rsidR="00B14689" w:rsidRPr="00A41E28" w:rsidTr="00D51643">
        <w:trPr>
          <w:trHeight w:val="858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производства мучных блюда и мучных кондитерских изделий.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мучных блюда и мучных кондитерских изделий: представление блюда, дегустация, обсуждение.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приготовленных  изделий «</w:t>
            </w:r>
            <w:proofErr w:type="spellStart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Суперпышка</w:t>
            </w:r>
            <w:proofErr w:type="spellEnd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и энергетическая ценность продуктов питания.  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и минеральная ценность продуктов питания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Калорийность различных видов блюд.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«Составление таблицы калорийности»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расчет калорийности дневного рациона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«Консультация диетолога»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 проектов «Пищевая ценность продуктов» Пищевая ценность холодных блюд и закусок.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«Составление таблицы пищевой ценности»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«Вкусный суп и его пищевая ценность»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 «Мясо или рыба? Что ценнее? Пищевая ценность основных блюд из мяса и рыбы»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Мини-проект «Гарнир – всего блюда командир. Пищевая ценность различных гарниров».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«Чем полезно молоко? Пищевая ценность молочных продуктов»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Мини-проект «Берегите свои зубы или как быть осторожным со сладким.  Пищевая ценность сладких блюд и </w:t>
            </w: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горячих напитков»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Мини-проект «Этот вкусный пирожок. Пищевая ценность мучных изделий».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мини-проекта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проекта. 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о пищевой ценности продуктов.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 безопасности и пищевой ценности пищевых продуктов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Микробиологическая безопасность. Загрязнение пищевых продуктов. Допустимые нормы по показателям безопасности пищевых продуктов.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обсуждение, подбор материала</w:t>
            </w:r>
          </w:p>
        </w:tc>
      </w:tr>
      <w:tr w:rsidR="006C07A2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«Адекватная технологическая и кулинарная обработка продуктов и блюд».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rPr>
                <w:rFonts w:ascii="Times New Roman" w:hAnsi="Times New Roman" w:cs="Times New Roman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</w:tr>
      <w:tr w:rsidR="006C07A2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«Как определить качество продуктов (овощи, фрукты, ягоды, хлебобулочные изделия)»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rPr>
                <w:rFonts w:ascii="Times New Roman" w:hAnsi="Times New Roman" w:cs="Times New Roman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</w:tr>
      <w:tr w:rsidR="006C07A2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«Как определить качество продуктов (мясо, рыба)»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A2" w:rsidRPr="00A41E28" w:rsidRDefault="006C07A2" w:rsidP="006C07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A2" w:rsidRPr="00A41E28" w:rsidRDefault="006C07A2" w:rsidP="006C07A2">
            <w:pPr>
              <w:rPr>
                <w:rFonts w:ascii="Times New Roman" w:hAnsi="Times New Roman" w:cs="Times New Roman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 “Контрольная закупка”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«Учимся читать информацию на этикетке продуктов».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для школьника “Твоя пищевая безопасность”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для школьника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«Мы – за  здоровое питание»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6C07A2" w:rsidP="006C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</w:t>
            </w:r>
          </w:p>
        </w:tc>
      </w:tr>
      <w:tr w:rsidR="00B14689" w:rsidRPr="00A41E28" w:rsidTr="00D51643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E28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689" w:rsidRPr="00A41E28" w:rsidRDefault="00B14689" w:rsidP="00B146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6B" w:rsidRPr="00A41E28" w:rsidRDefault="00706B6B" w:rsidP="00706B6B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6B" w:rsidRPr="00A41E28" w:rsidRDefault="00706B6B" w:rsidP="0018389A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40AF" w:rsidRPr="00A41E28" w:rsidRDefault="00CD40AF" w:rsidP="00CD40AF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7E79" w:rsidRPr="00A41E28" w:rsidRDefault="001E7E79" w:rsidP="00272F95">
      <w:pPr>
        <w:rPr>
          <w:rFonts w:ascii="Times New Roman" w:hAnsi="Times New Roman" w:cs="Times New Roman"/>
        </w:rPr>
      </w:pPr>
    </w:p>
    <w:p w:rsidR="00D51643" w:rsidRPr="00A41E28" w:rsidRDefault="00D51643" w:rsidP="00272F95">
      <w:pPr>
        <w:rPr>
          <w:rFonts w:ascii="Times New Roman" w:hAnsi="Times New Roman" w:cs="Times New Roman"/>
        </w:rPr>
      </w:pPr>
    </w:p>
    <w:p w:rsidR="005C5579" w:rsidRDefault="005C5579" w:rsidP="00795E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5E5B" w:rsidRPr="00A41E28" w:rsidRDefault="00795E5B" w:rsidP="00795E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E28">
        <w:rPr>
          <w:rFonts w:ascii="Times New Roman" w:eastAsia="Calibri" w:hAnsi="Times New Roman" w:cs="Times New Roman"/>
          <w:b/>
          <w:bCs/>
          <w:sz w:val="28"/>
          <w:szCs w:val="28"/>
        </w:rPr>
        <w:t>5.Обеспечение</w:t>
      </w:r>
      <w:r w:rsidRPr="00A41E28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41E28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E5B" w:rsidRPr="00A41E28" w:rsidRDefault="00795E5B" w:rsidP="00795E5B">
      <w:pPr>
        <w:widowControl w:val="0"/>
        <w:tabs>
          <w:tab w:val="left" w:pos="4253"/>
        </w:tabs>
        <w:autoSpaceDE w:val="0"/>
        <w:autoSpaceDN w:val="0"/>
        <w:spacing w:after="160" w:line="259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5.1 Методическое</w:t>
      </w:r>
      <w:r w:rsidRPr="00A41E28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right="2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right="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41E2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A41E28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41E28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41E28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41E2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1E2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A41E2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объединении «</w:t>
      </w:r>
      <w:r w:rsidR="00104A60" w:rsidRPr="00A41E28">
        <w:rPr>
          <w:rFonts w:ascii="Times New Roman" w:eastAsia="Times New Roman" w:hAnsi="Times New Roman" w:cs="Times New Roman"/>
          <w:sz w:val="24"/>
          <w:szCs w:val="24"/>
        </w:rPr>
        <w:t>Культура здорового питания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1E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A41E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коллективная,</w:t>
      </w:r>
      <w:r w:rsidRPr="00A41E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A41E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1E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A41E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right="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коллективу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учащихся через беседу, лекцию, встречи с интересными людьми, мастер-классы, презентации и др.</w:t>
      </w:r>
      <w:r w:rsidRPr="00A41E2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единомышленников,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творческие задания.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sz w:val="24"/>
          <w:szCs w:val="24"/>
        </w:rPr>
        <w:t>Групповая форма ориентирует учащихся на создание мини-групп, которые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выполняют одно из направлений общей деятельности. Групповая форма учитывает возможности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каждого,</w:t>
      </w:r>
      <w:r w:rsidRPr="00A41E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A41E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A41E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1E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A41E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sz w:val="24"/>
          <w:szCs w:val="24"/>
        </w:rPr>
        <w:t>Индивидуальная форма предполагает самостоятельную работу учащихся, оказание помощи</w:t>
      </w:r>
      <w:r w:rsidRPr="00A41E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E28">
        <w:rPr>
          <w:rFonts w:ascii="Times New Roman" w:eastAsia="Times New Roman" w:hAnsi="Times New Roman" w:cs="Times New Roman"/>
          <w:sz w:val="24"/>
          <w:szCs w:val="24"/>
        </w:rPr>
        <w:t>и консультации каждому из них со стороны педагога.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обучения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(беседа, рассказ, экскурсия, объяснение, показ иллюстраций, инсценировки, презентации, видеоролики);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анализа конкретной ситуации−педагогическая технология, основанная на моделировании ситуации или использования реальной ситуации в целях анализа данного случая, выявления проблем, поиска альтернативных решений и принятия оптимального решения проблем.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Семинар-дискуссия (групповая дискуссия)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(творческие мини-проекты, самостоятельная работа).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технологии: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система обучения;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технологии;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методы обучения;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использования в обучении игровых методов: ролевых, массовых, деловых и других видов обучающих игр;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104A60" w:rsidRPr="00A41E28" w:rsidRDefault="00104A60" w:rsidP="009745B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left="23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795E5B" w:rsidRDefault="00795E5B" w:rsidP="00795E5B">
      <w:pPr>
        <w:widowControl w:val="0"/>
        <w:autoSpaceDE w:val="0"/>
        <w:autoSpaceDN w:val="0"/>
        <w:spacing w:after="0" w:line="240" w:lineRule="auto"/>
        <w:ind w:left="2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099" w:rsidRPr="00A41E28" w:rsidRDefault="00945099" w:rsidP="00795E5B">
      <w:pPr>
        <w:widowControl w:val="0"/>
        <w:autoSpaceDE w:val="0"/>
        <w:autoSpaceDN w:val="0"/>
        <w:spacing w:after="0" w:line="240" w:lineRule="auto"/>
        <w:ind w:left="2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E5B" w:rsidRPr="00A41E28" w:rsidRDefault="00795E5B" w:rsidP="009745B9">
      <w:pPr>
        <w:widowControl w:val="0"/>
        <w:numPr>
          <w:ilvl w:val="1"/>
          <w:numId w:val="9"/>
        </w:numPr>
        <w:autoSpaceDE w:val="0"/>
        <w:autoSpaceDN w:val="0"/>
        <w:spacing w:after="160" w:line="259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 и формы аттестации</w:t>
      </w:r>
    </w:p>
    <w:p w:rsidR="00104A60" w:rsidRPr="00A41E28" w:rsidRDefault="00104A60" w:rsidP="00104A6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отслеживания результатов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60" w:rsidRPr="00A41E28" w:rsidRDefault="00104A60" w:rsidP="009745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усвоения программы проводится в форме анкетирования </w:t>
      </w:r>
      <w:r w:rsidRPr="00A41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(см. Приложение),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тестирования, выполнения творческих заданий. Подведение итогов реализации программы проводится в виде выставок работ учащихся, праздников, игр, викторин. В том числе: оформление выставок работ учащихся в классе, школе; реализации проекта «Мы – за здоровое питание»</w:t>
      </w:r>
    </w:p>
    <w:p w:rsidR="00104A60" w:rsidRDefault="00104A60" w:rsidP="00104A6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 (подведения итогов)</w:t>
      </w:r>
    </w:p>
    <w:p w:rsidR="009745B9" w:rsidRPr="00A41E28" w:rsidRDefault="009745B9" w:rsidP="00104A6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A60" w:rsidRPr="00A41E28" w:rsidRDefault="00104A60" w:rsidP="00104A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формы аттестации используются командные игры-викторины по каждому разделу программы, мини-проекты. Подобная форма позволяет в краткие сроки (что очень важно для краткосрочных программ) одновременно закрепить пройденный материал, оценить степень освоения общающимися материала и эмоционально вовлечь и замотивировать детей на активную работу.</w:t>
      </w:r>
    </w:p>
    <w:p w:rsidR="00795E5B" w:rsidRPr="00A41E28" w:rsidRDefault="00795E5B" w:rsidP="00795E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5B" w:rsidRPr="00A41E28" w:rsidRDefault="00795E5B" w:rsidP="00795E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Формами отслеживания и фиксации образовательных результатов по программе являются:</w:t>
      </w:r>
    </w:p>
    <w:p w:rsidR="00795E5B" w:rsidRPr="00A41E28" w:rsidRDefault="00795E5B" w:rsidP="009745B9">
      <w:pPr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видеозапись занятия (мероприятия);</w:t>
      </w:r>
    </w:p>
    <w:p w:rsidR="00795E5B" w:rsidRPr="00A41E28" w:rsidRDefault="00795E5B" w:rsidP="009745B9">
      <w:pPr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готовая работа (презентация);</w:t>
      </w:r>
    </w:p>
    <w:p w:rsidR="00795E5B" w:rsidRPr="00A41E28" w:rsidRDefault="00795E5B" w:rsidP="009745B9">
      <w:pPr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фотоотчеты;</w:t>
      </w:r>
    </w:p>
    <w:p w:rsidR="00795E5B" w:rsidRPr="00A41E28" w:rsidRDefault="00795E5B" w:rsidP="009745B9">
      <w:pPr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дипломы (свидетельства) за проведенные мероприятия;</w:t>
      </w:r>
    </w:p>
    <w:p w:rsidR="00795E5B" w:rsidRPr="00A41E28" w:rsidRDefault="00795E5B" w:rsidP="009745B9">
      <w:pPr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отзывы детей и родителей.</w:t>
      </w:r>
    </w:p>
    <w:p w:rsidR="00795E5B" w:rsidRPr="00A41E28" w:rsidRDefault="00795E5B" w:rsidP="00795E5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Формы предъявления и демонстрации образовательных результатов:</w:t>
      </w:r>
    </w:p>
    <w:p w:rsidR="00795E5B" w:rsidRPr="00A41E28" w:rsidRDefault="00795E5B" w:rsidP="009745B9">
      <w:pPr>
        <w:numPr>
          <w:ilvl w:val="0"/>
          <w:numId w:val="11"/>
        </w:numPr>
        <w:spacing w:after="160" w:line="259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выставка;</w:t>
      </w:r>
    </w:p>
    <w:p w:rsidR="00795E5B" w:rsidRPr="00A41E28" w:rsidRDefault="00795E5B" w:rsidP="009745B9">
      <w:pPr>
        <w:numPr>
          <w:ilvl w:val="0"/>
          <w:numId w:val="11"/>
        </w:numPr>
        <w:spacing w:after="160" w:line="259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защита творческих работ;</w:t>
      </w:r>
    </w:p>
    <w:p w:rsidR="00795E5B" w:rsidRPr="00A41E28" w:rsidRDefault="00795E5B" w:rsidP="009745B9">
      <w:pPr>
        <w:numPr>
          <w:ilvl w:val="0"/>
          <w:numId w:val="11"/>
        </w:numPr>
        <w:spacing w:after="160" w:line="259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 xml:space="preserve">конкурсы (блиц-опросы, </w:t>
      </w:r>
      <w:proofErr w:type="spellStart"/>
      <w:r w:rsidRPr="00A41E28">
        <w:rPr>
          <w:rFonts w:ascii="Times New Roman" w:eastAsia="Calibri" w:hAnsi="Times New Roman" w:cs="Times New Roman"/>
          <w:sz w:val="24"/>
          <w:szCs w:val="24"/>
        </w:rPr>
        <w:t>кв</w:t>
      </w:r>
      <w:r w:rsidR="00104A60" w:rsidRPr="00A41E28">
        <w:rPr>
          <w:rFonts w:ascii="Times New Roman" w:eastAsia="Calibri" w:hAnsi="Times New Roman" w:cs="Times New Roman"/>
          <w:sz w:val="24"/>
          <w:szCs w:val="24"/>
        </w:rPr>
        <w:t>ест</w:t>
      </w:r>
      <w:proofErr w:type="spellEnd"/>
      <w:r w:rsidRPr="00A41E28">
        <w:rPr>
          <w:rFonts w:ascii="Times New Roman" w:eastAsia="Calibri" w:hAnsi="Times New Roman" w:cs="Times New Roman"/>
          <w:sz w:val="24"/>
          <w:szCs w:val="24"/>
        </w:rPr>
        <w:t>, викторина);</w:t>
      </w:r>
    </w:p>
    <w:p w:rsidR="00795E5B" w:rsidRPr="00A41E28" w:rsidRDefault="00795E5B" w:rsidP="009745B9">
      <w:pPr>
        <w:numPr>
          <w:ilvl w:val="0"/>
          <w:numId w:val="11"/>
        </w:numPr>
        <w:spacing w:after="160" w:line="259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E28">
        <w:rPr>
          <w:rFonts w:ascii="Times New Roman" w:eastAsia="Calibri" w:hAnsi="Times New Roman" w:cs="Times New Roman"/>
          <w:sz w:val="24"/>
          <w:szCs w:val="24"/>
        </w:rPr>
        <w:t>открытое занятие.</w:t>
      </w:r>
    </w:p>
    <w:p w:rsidR="009745B9" w:rsidRDefault="00104A60" w:rsidP="00104A60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5.2    Мониторинг образовательных результатов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Мониторинг результатов педагогической деятельности осуществляется на основе психолого-педагогического сопровождения. Предметы мониторинга: </w:t>
      </w:r>
    </w:p>
    <w:p w:rsidR="00104A60" w:rsidRPr="00A41E28" w:rsidRDefault="00104A60" w:rsidP="009745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</w:t>
      </w:r>
      <w:proofErr w:type="spellStart"/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совместную деятельность; </w:t>
      </w:r>
    </w:p>
    <w:p w:rsidR="00104A60" w:rsidRPr="00A41E28" w:rsidRDefault="00104A60" w:rsidP="009745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удовлетворённости программой;</w:t>
      </w:r>
    </w:p>
    <w:p w:rsidR="00104A60" w:rsidRPr="00A41E28" w:rsidRDefault="00104A60" w:rsidP="009745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удовлетворённости организацией программы родителей,</w:t>
      </w:r>
    </w:p>
    <w:p w:rsidR="00104A60" w:rsidRPr="00A41E28" w:rsidRDefault="00104A60" w:rsidP="009745B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овладения ЗУН, полученными в процессе реализации программы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мониторинга: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опросники,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количественных результатов участия детей в мероприятиях разного уровня, </w:t>
      </w:r>
    </w:p>
    <w:p w:rsidR="00104A60" w:rsidRPr="00A41E28" w:rsidRDefault="00104A60" w:rsidP="009745B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родителей в «Книге отзывов».</w:t>
      </w:r>
    </w:p>
    <w:p w:rsidR="00104A60" w:rsidRPr="00A41E28" w:rsidRDefault="00104A60" w:rsidP="00104A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качеству освоения программного материала выделены следующие уровни знаний, умений и навыков:</w:t>
      </w:r>
    </w:p>
    <w:p w:rsidR="00104A60" w:rsidRPr="00A41E28" w:rsidRDefault="00104A60" w:rsidP="009745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высокий</w:t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программный материал усвоен полностью, учащийся имеет высокие достижения, проявляет активность и интерес к изучаемому материалу;</w:t>
      </w:r>
    </w:p>
    <w:p w:rsidR="00104A60" w:rsidRPr="00A41E28" w:rsidRDefault="00104A60" w:rsidP="009745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</w:t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усвоение программы в полном объеме, при наличии несущественных ошибок; в большей степени выполняет задания по данному образцу или при помощи со стороны педагога;</w:t>
      </w:r>
    </w:p>
    <w:p w:rsidR="00104A60" w:rsidRPr="00A41E28" w:rsidRDefault="00104A60" w:rsidP="009745B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</w:t>
      </w: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усвоение программы в неполном объеме, допускает существенные ошибки в теоретических и практических заданиях; не проявляет активности и самостоятельности при выполнении заданий; не проявляет интереса к участию в творческих проектах, коллективных мероприятиях.</w:t>
      </w:r>
    </w:p>
    <w:p w:rsidR="00104A60" w:rsidRPr="00A41E28" w:rsidRDefault="00104A60" w:rsidP="00104A6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A60" w:rsidRPr="00A41E28" w:rsidRDefault="00104A60" w:rsidP="00104A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5.3 Материально-техническое обеспечение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аудитория с мебелью (столы, стулья)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(ноутбук)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материалы 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 пособия  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Видеоматериалы, аудиоматериалы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</w:p>
    <w:p w:rsidR="00104A60" w:rsidRPr="00A41E28" w:rsidRDefault="00104A60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творчества детей: акварель, гуашь, белая и цветная бумага и картон для рисования и конструирования, клей, альбом.</w:t>
      </w:r>
    </w:p>
    <w:p w:rsidR="00776B55" w:rsidRPr="00A41E28" w:rsidRDefault="00776B55" w:rsidP="009745B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B55" w:rsidRPr="00A41E28" w:rsidRDefault="00776B55" w:rsidP="00776B55">
      <w:pPr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t>5.4 Кадровое обеспечение</w:t>
      </w:r>
    </w:p>
    <w:p w:rsidR="00776B55" w:rsidRPr="00A41E28" w:rsidRDefault="00776B55" w:rsidP="00776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28">
        <w:rPr>
          <w:rFonts w:ascii="Times New Roman" w:hAnsi="Times New Roman" w:cs="Times New Roman"/>
          <w:sz w:val="24"/>
          <w:szCs w:val="24"/>
        </w:rPr>
        <w:t>Реализацию образовательной программы обеспечивает:</w:t>
      </w:r>
    </w:p>
    <w:p w:rsidR="00776B55" w:rsidRPr="00A41E28" w:rsidRDefault="00776B55" w:rsidP="00776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28">
        <w:rPr>
          <w:rFonts w:ascii="Times New Roman" w:hAnsi="Times New Roman" w:cs="Times New Roman"/>
          <w:sz w:val="24"/>
          <w:szCs w:val="24"/>
        </w:rPr>
        <w:t>- педагог дополнительного образования, педагогическое образование, без предъявления требований к уровню образования и квалификации.</w:t>
      </w:r>
    </w:p>
    <w:p w:rsidR="00776B55" w:rsidRPr="00A41E28" w:rsidRDefault="00776B55" w:rsidP="00776B5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E2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776B55" w:rsidRPr="00A41E28" w:rsidRDefault="00776B55" w:rsidP="00776B55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Список информационных источников</w:t>
      </w:r>
    </w:p>
    <w:p w:rsidR="00776B55" w:rsidRPr="00A41E28" w:rsidRDefault="00776B55" w:rsidP="00776B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4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76B55" w:rsidRPr="00A41E28" w:rsidRDefault="00776B55" w:rsidP="00776B55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4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 для педагогов:</w:t>
      </w:r>
    </w:p>
    <w:p w:rsidR="00776B55" w:rsidRPr="00A41E28" w:rsidRDefault="00776B55" w:rsidP="00776B55">
      <w:pPr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B55" w:rsidRPr="00A41E28" w:rsidRDefault="00776B55" w:rsidP="009745B9">
      <w:pPr>
        <w:numPr>
          <w:ilvl w:val="0"/>
          <w:numId w:val="17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Бакуменко О.Е., Васнева И.К., Доронин А.Ф. Образ жизни и питание учащихся: монография. – М.: Издательский комплекс МГУПП, 2010. – 100 с.</w:t>
      </w:r>
    </w:p>
    <w:p w:rsidR="00776B55" w:rsidRPr="00A41E28" w:rsidRDefault="00776B55" w:rsidP="009745B9">
      <w:pPr>
        <w:numPr>
          <w:ilvl w:val="0"/>
          <w:numId w:val="17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 М., Сонькин В. Д., Фарбер Д. А. Возрастная физиология. М., 2012. 414 с.</w:t>
      </w:r>
    </w:p>
    <w:p w:rsidR="00776B55" w:rsidRPr="00A41E28" w:rsidRDefault="00776B55" w:rsidP="009745B9">
      <w:pPr>
        <w:numPr>
          <w:ilvl w:val="0"/>
          <w:numId w:val="17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Доронин А.Ф., Бакуменко О.Е., Панфилова С.Н. Конспект лекций по дисциплине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продуктов детского питания» - М.: Издательский комплекс  МГУПП,  2010.  –  70 с.</w:t>
      </w:r>
    </w:p>
    <w:p w:rsidR="00776B55" w:rsidRPr="00A41E28" w:rsidRDefault="00776B55" w:rsidP="009745B9">
      <w:pPr>
        <w:numPr>
          <w:ilvl w:val="0"/>
          <w:numId w:val="18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Еделев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Д.А., Бутова С.Н., Биохимические процессы обмена веществ в жизнедеятельности живого организма – М., 2012 – 463 с.</w:t>
      </w:r>
    </w:p>
    <w:p w:rsidR="00776B55" w:rsidRPr="00A41E28" w:rsidRDefault="00776B55" w:rsidP="009745B9">
      <w:pPr>
        <w:numPr>
          <w:ilvl w:val="0"/>
          <w:numId w:val="1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Ипатова Л.Г., Кочеткова А.А., Нечаев А.П.,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Жировые продукты для здорового питания. Современный взгляд. - М.: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396 с.</w:t>
      </w:r>
    </w:p>
    <w:p w:rsidR="00776B55" w:rsidRPr="00A41E28" w:rsidRDefault="00776B55" w:rsidP="009745B9">
      <w:pPr>
        <w:numPr>
          <w:ilvl w:val="0"/>
          <w:numId w:val="20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Конышев В.А. «Ты то, что ты ешь: азбука питания» - М.: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384с.</w:t>
      </w:r>
    </w:p>
    <w:p w:rsidR="00776B55" w:rsidRPr="00A41E28" w:rsidRDefault="00776B55" w:rsidP="009745B9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Люк Э.,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Ягер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Консерванты в пищевой промышленности. СПб, 2014. 260 с.</w:t>
      </w:r>
    </w:p>
    <w:p w:rsidR="00776B55" w:rsidRPr="00A41E28" w:rsidRDefault="00776B55" w:rsidP="009745B9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</w:t>
      </w:r>
    </w:p>
    <w:p w:rsidR="00776B55" w:rsidRPr="00A41E28" w:rsidRDefault="00776B55" w:rsidP="009745B9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А.П., Кочеткова А.А., Зайцев А.Н. Пищевые добавки. – М.: Колос, 2001. – 256 с.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6B55" w:rsidRPr="00A41E28" w:rsidRDefault="00776B55" w:rsidP="009745B9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Поздняковский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Гигиенические основы питания, качество и безопасность пищевых продуктов: учебник / 4 изд.,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Новосибирск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Сиб.унив.изд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-во, 2005. – 522 с.</w:t>
      </w:r>
    </w:p>
    <w:p w:rsidR="00776B55" w:rsidRPr="00A41E28" w:rsidRDefault="00776B55" w:rsidP="009745B9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Похлебкин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Тайны хорошей кухни. М;, 2011. 330 с.</w:t>
      </w:r>
    </w:p>
    <w:p w:rsidR="00776B55" w:rsidRPr="00A41E28" w:rsidRDefault="00776B55" w:rsidP="009745B9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 А. Основы потребительской культуры. Пособие для учителей. М., 2010.</w:t>
      </w:r>
    </w:p>
    <w:p w:rsidR="00776B55" w:rsidRPr="00A41E28" w:rsidRDefault="00776B55" w:rsidP="009745B9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Спиричев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Шатнюк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Позняковский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унив. изд-во, 2004. – 548 с.</w:t>
      </w:r>
    </w:p>
    <w:p w:rsidR="00776B55" w:rsidRPr="00A41E28" w:rsidRDefault="00776B55" w:rsidP="009745B9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и сервировка праздничного стола. М., 2012. 400 с.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66" w:rsidRDefault="002A6266" w:rsidP="002A62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Бакуменко О.Е., Васнева И.К., Доронин А.Ф. Образ жизни и питание учащихся: монография. – М.: Издательский комплекс МГУПП, 2010. – 100 с.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Доронин А.Ф., Бакуменко О.Е., Панфилова С.Н. Конспект лекций по дисциплине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Ипатова Л.Г., Кочеткова А.А., Нечаев А.П.,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Жировые продукты для здорового питания. Современный взгляд. - М.: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396 с.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Конышев В.А. «Ты то, что ты ешь: азбука питания» - М.: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384с.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А.П., Кочеткова А.А., Зайцев А.Н. Пищевые добавки. – М.: Колос, 2001. – 256 с.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Поздняковский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Гигиенические основы питания, качество и безопасность пищевых продуктов: учебник / 4 изд.,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Новосибирск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gram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нив.изд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-во, 2005. – 522 с.</w:t>
      </w:r>
    </w:p>
    <w:p w:rsidR="002A6266" w:rsidRPr="00A41E28" w:rsidRDefault="002A6266" w:rsidP="002A6266">
      <w:pPr>
        <w:numPr>
          <w:ilvl w:val="0"/>
          <w:numId w:val="6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Похлебкин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Тайны хорошей кухни. М;, 2011. 330 с.</w:t>
      </w:r>
    </w:p>
    <w:p w:rsidR="002A6266" w:rsidRDefault="002A6266" w:rsidP="002A6266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и сервировка праздничного стола. М., 2012. 400 с.</w:t>
      </w:r>
    </w:p>
    <w:p w:rsidR="002A6266" w:rsidRDefault="002A6266" w:rsidP="002A626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266" w:rsidRDefault="002A6266" w:rsidP="002A626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266" w:rsidRPr="00A41E28" w:rsidRDefault="002A6266" w:rsidP="002A626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266" w:rsidRPr="00A41E28" w:rsidRDefault="002A6266" w:rsidP="002A62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4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Список литературы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родителей</w:t>
      </w:r>
      <w:r w:rsidRPr="00A41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A6266" w:rsidRPr="00A41E28" w:rsidRDefault="002A6266" w:rsidP="002A6266">
      <w:pPr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Бакуменко О.Е., Васнева И.К., Доронин А.Ф. Образ жизни и питание учащихся: монография. – М.: Издательский комплекс МГУПП, 2010. – 100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 М., Сонькин В. Д., Фарбер Д. А. Возрастная физиология.</w:t>
      </w:r>
      <w:proofErr w:type="gram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2012. 414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Ипатова Л.Г., Кочеткова А.А., Нечаев А.П.,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Жировые продукты для здорового питания. Современный взгляд. - М.: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396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Конышев В.А. «Ты то, что ты ешь: азбука питания» - М.: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384с.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А.П., Кочеткова А.А., Зайцев А.Н. Пищевые добав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– М.: Колос, 2001. – 256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Поздняковский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Гигиенические основы питания, качество и безопасность пищевых продуктов: учебник / 4 изд.,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Новосибирск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gram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нив.изд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-во, 2005. – 522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Похлебкин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Тайны хорошей кухни. М;, 2011. 330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Спиричев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Шатнюк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Позняковский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унив. изд-во, 2004. – 548 с.</w:t>
      </w:r>
    </w:p>
    <w:p w:rsidR="002A6266" w:rsidRPr="00A41E28" w:rsidRDefault="002A6266" w:rsidP="002A6266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и сервировка праздничного стола. М., 2012. 400 с.</w:t>
      </w:r>
    </w:p>
    <w:p w:rsidR="002A6266" w:rsidRPr="00A41E28" w:rsidRDefault="002A6266" w:rsidP="002A62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4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76B55" w:rsidRPr="00A41E28" w:rsidRDefault="00776B55" w:rsidP="00776B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методическое обеспечение: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6B55" w:rsidRPr="00A41E28" w:rsidRDefault="00776B55" w:rsidP="009745B9">
      <w:pPr>
        <w:numPr>
          <w:ilvl w:val="0"/>
          <w:numId w:val="2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</w:t>
      </w:r>
      <w:r w:rsidRPr="00A41E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" w:history="1"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 collection.edu.ru/</w:t>
        </w:r>
        <w:proofErr w:type="spellStart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catalog</w:t>
        </w:r>
        <w:proofErr w:type="spellEnd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pupil</w:t>
        </w:r>
        <w:proofErr w:type="spellEnd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/?</w:t>
        </w:r>
        <w:proofErr w:type="spellStart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subject</w:t>
        </w:r>
        <w:proofErr w:type="spellEnd"/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=37</w:t>
        </w:r>
      </w:hyperlink>
    </w:p>
    <w:p w:rsidR="00776B55" w:rsidRPr="00A41E28" w:rsidRDefault="00776B55" w:rsidP="009745B9">
      <w:pPr>
        <w:numPr>
          <w:ilvl w:val="0"/>
          <w:numId w:val="2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средства по ОБЖ</w:t>
      </w:r>
      <w:r w:rsidRPr="00A41E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" w:history="1">
        <w:r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http://www.uchportal.ru/load/82-2-2/ </w:t>
        </w:r>
      </w:hyperlink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портал.</w:t>
      </w:r>
    </w:p>
    <w:p w:rsidR="00776B55" w:rsidRPr="00A41E28" w:rsidRDefault="00776B55" w:rsidP="009745B9">
      <w:pPr>
        <w:numPr>
          <w:ilvl w:val="0"/>
          <w:numId w:val="2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  безопасности  жизнедеятельности.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Здоровый образ жизни. 5 – 11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учебн</w:t>
      </w:r>
      <w:proofErr w:type="gram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пособие/ В.Н. </w:t>
      </w: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С.К. Миронов. - М.: Дрофа, 2014</w:t>
      </w:r>
    </w:p>
    <w:p w:rsidR="00776B55" w:rsidRPr="00A41E28" w:rsidRDefault="00776B55" w:rsidP="009745B9">
      <w:pPr>
        <w:numPr>
          <w:ilvl w:val="0"/>
          <w:numId w:val="2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</w:t>
      </w:r>
      <w:hyperlink r:id="rId8" w:history="1">
        <w:r w:rsidRPr="00A41E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//www.rusla.ru/rsba/technology/infores/internetpedagog/</w:t>
        </w:r>
      </w:hyperlink>
    </w:p>
    <w:p w:rsidR="00776B55" w:rsidRPr="00A41E28" w:rsidRDefault="00776B55" w:rsidP="009745B9">
      <w:pPr>
        <w:numPr>
          <w:ilvl w:val="0"/>
          <w:numId w:val="29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</w:t>
      </w:r>
      <w:hyperlink r:id="rId9" w:history="1">
        <w:r w:rsidRPr="00A41E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www.uch</w:t>
        </w:r>
        <w:r w:rsidRPr="00A41E2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portal</w:t>
        </w:r>
        <w:r w:rsidRPr="00A41E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.ru/</w:t>
        </w:r>
      </w:hyperlink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60" w:rsidRPr="00A41E28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0" w:history="1">
        <w:r w:rsidR="00776B55" w:rsidRPr="00A4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https://www.prav-pit.ru/ </w:t>
        </w:r>
      </w:hyperlink>
      <w:r w:rsidR="00776B55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о правильном питании</w:t>
      </w:r>
      <w:r w:rsidR="00776B55"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6B55" w:rsidRDefault="00776B55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ABC" w:rsidRPr="00A41E28" w:rsidRDefault="00EC3ABC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B55" w:rsidRPr="00A41E28" w:rsidRDefault="00776B55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B55" w:rsidRPr="00A41E28" w:rsidRDefault="00776B55" w:rsidP="00776B55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 «Едим ли мы то, что следует есть?»</w:t>
      </w:r>
    </w:p>
    <w:p w:rsidR="00776B55" w:rsidRPr="00A41E28" w:rsidRDefault="00776B55" w:rsidP="00776B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(Анкета для учащихся)</w:t>
      </w:r>
    </w:p>
    <w:p w:rsidR="00776B55" w:rsidRPr="00A41E28" w:rsidRDefault="00776B55" w:rsidP="00776B55">
      <w:pPr>
        <w:spacing w:after="0" w:line="240" w:lineRule="auto"/>
        <w:ind w:left="367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</w:t>
      </w: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</w:t>
      </w:r>
      <w:bookmarkStart w:id="0" w:name="_GoBack"/>
      <w:bookmarkEnd w:id="0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 всегда будет здоров. Как питаетесь Вы?</w:t>
      </w: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узнать о себе больше, выполнив задания анкеты. Отвечайте на вопросы теста индивидуально.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</w:t>
      </w:r>
    </w:p>
    <w:p w:rsidR="00776B55" w:rsidRPr="00A41E28" w:rsidRDefault="00776B55" w:rsidP="009745B9">
      <w:pPr>
        <w:numPr>
          <w:ilvl w:val="0"/>
          <w:numId w:val="30"/>
        </w:numPr>
        <w:spacing w:after="0" w:line="240" w:lineRule="auto"/>
        <w:ind w:left="666"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раз в день Вы едите?</w:t>
      </w:r>
    </w:p>
    <w:p w:rsidR="00776B55" w:rsidRPr="00A41E28" w:rsidRDefault="00776B55" w:rsidP="0077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3-5 раз,</w:t>
      </w:r>
    </w:p>
    <w:p w:rsidR="00776B55" w:rsidRPr="00A41E28" w:rsidRDefault="00776B55" w:rsidP="009745B9">
      <w:pPr>
        <w:pStyle w:val="a3"/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раза,</w:t>
      </w:r>
    </w:p>
    <w:p w:rsidR="00776B55" w:rsidRPr="00A41E28" w:rsidRDefault="00776B55" w:rsidP="00776B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3.7-8 раз, сколько захочу.</w:t>
      </w:r>
    </w:p>
    <w:p w:rsidR="00776B55" w:rsidRPr="00A41E28" w:rsidRDefault="00776B55" w:rsidP="009745B9">
      <w:pPr>
        <w:numPr>
          <w:ilvl w:val="0"/>
          <w:numId w:val="31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Завтракаете ли Вы дома перед уходом в школу?</w:t>
      </w:r>
    </w:p>
    <w:p w:rsidR="00776B55" w:rsidRPr="00A41E28" w:rsidRDefault="00776B55" w:rsidP="009745B9">
      <w:pPr>
        <w:numPr>
          <w:ilvl w:val="0"/>
          <w:numId w:val="32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каждый день,</w:t>
      </w:r>
    </w:p>
    <w:p w:rsidR="00776B55" w:rsidRPr="00A41E28" w:rsidRDefault="00776B55" w:rsidP="009745B9">
      <w:pPr>
        <w:numPr>
          <w:ilvl w:val="0"/>
          <w:numId w:val="32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не успеваю,</w:t>
      </w:r>
    </w:p>
    <w:p w:rsidR="00776B55" w:rsidRPr="00A41E28" w:rsidRDefault="00776B55" w:rsidP="009745B9">
      <w:pPr>
        <w:numPr>
          <w:ilvl w:val="0"/>
          <w:numId w:val="32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завтракаю.</w:t>
      </w:r>
    </w:p>
    <w:p w:rsidR="00776B55" w:rsidRPr="00A41E28" w:rsidRDefault="003A6B22" w:rsidP="003A6B2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3. </w:t>
      </w:r>
      <w:r w:rsidR="00776B55"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Вы выберите из ассортимента в буфете для быстрого завтрака на перемене?</w:t>
      </w:r>
    </w:p>
    <w:p w:rsidR="00776B55" w:rsidRPr="00A41E28" w:rsidRDefault="00776B55" w:rsidP="009745B9">
      <w:pPr>
        <w:numPr>
          <w:ilvl w:val="0"/>
          <w:numId w:val="3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булочку с компотом,</w:t>
      </w:r>
    </w:p>
    <w:p w:rsidR="00776B55" w:rsidRPr="00A41E28" w:rsidRDefault="00776B55" w:rsidP="009745B9">
      <w:pPr>
        <w:numPr>
          <w:ilvl w:val="0"/>
          <w:numId w:val="3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сосиску, запеченную в тесте,</w:t>
      </w:r>
    </w:p>
    <w:p w:rsidR="00776B55" w:rsidRPr="00A41E28" w:rsidRDefault="00776B55" w:rsidP="009745B9">
      <w:pPr>
        <w:numPr>
          <w:ilvl w:val="0"/>
          <w:numId w:val="3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кириешки</w:t>
      </w:r>
      <w:proofErr w:type="spellEnd"/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чипсы.</w:t>
      </w:r>
    </w:p>
    <w:p w:rsidR="00776B55" w:rsidRPr="00A41E28" w:rsidRDefault="00776B55" w:rsidP="009745B9">
      <w:pPr>
        <w:numPr>
          <w:ilvl w:val="0"/>
          <w:numId w:val="34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Едите ли Вы на ночь?</w:t>
      </w:r>
    </w:p>
    <w:p w:rsidR="00776B55" w:rsidRPr="00A41E28" w:rsidRDefault="00776B55" w:rsidP="009745B9">
      <w:pPr>
        <w:numPr>
          <w:ilvl w:val="0"/>
          <w:numId w:val="3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 кефира или молока,</w:t>
      </w:r>
    </w:p>
    <w:p w:rsidR="00776B55" w:rsidRPr="00A41E28" w:rsidRDefault="00776B55" w:rsidP="009745B9">
      <w:pPr>
        <w:numPr>
          <w:ilvl w:val="0"/>
          <w:numId w:val="3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молочную кашу или чай с печеньем (бутербродом),</w:t>
      </w:r>
    </w:p>
    <w:p w:rsidR="00776B55" w:rsidRPr="00A41E28" w:rsidRDefault="00776B55" w:rsidP="009745B9">
      <w:pPr>
        <w:numPr>
          <w:ilvl w:val="0"/>
          <w:numId w:val="3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(колбасу) с гарниром.</w:t>
      </w:r>
    </w:p>
    <w:p w:rsidR="00776B55" w:rsidRPr="00A41E28" w:rsidRDefault="00776B55" w:rsidP="009745B9">
      <w:pPr>
        <w:numPr>
          <w:ilvl w:val="0"/>
          <w:numId w:val="36"/>
        </w:numPr>
        <w:spacing w:after="0" w:line="240" w:lineRule="auto"/>
        <w:ind w:left="666"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Употребляете ли Вы в пищу свежие овощи?</w:t>
      </w:r>
    </w:p>
    <w:p w:rsidR="00776B55" w:rsidRPr="00A41E28" w:rsidRDefault="00776B55" w:rsidP="009745B9">
      <w:pPr>
        <w:numPr>
          <w:ilvl w:val="0"/>
          <w:numId w:val="3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всегда, постоянно,</w:t>
      </w:r>
    </w:p>
    <w:p w:rsidR="00776B55" w:rsidRPr="00A41E28" w:rsidRDefault="00776B55" w:rsidP="009745B9">
      <w:pPr>
        <w:numPr>
          <w:ilvl w:val="0"/>
          <w:numId w:val="3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редко, во вкусных салатах,</w:t>
      </w:r>
    </w:p>
    <w:p w:rsidR="00776B55" w:rsidRPr="00A41E28" w:rsidRDefault="00776B55" w:rsidP="009745B9">
      <w:pPr>
        <w:numPr>
          <w:ilvl w:val="0"/>
          <w:numId w:val="3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употребляю.</w:t>
      </w:r>
    </w:p>
    <w:p w:rsidR="00776B55" w:rsidRPr="00A41E28" w:rsidRDefault="00776B55" w:rsidP="009745B9">
      <w:pPr>
        <w:numPr>
          <w:ilvl w:val="0"/>
          <w:numId w:val="38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часто на вашем столе бывают фрукты?</w:t>
      </w:r>
    </w:p>
    <w:p w:rsidR="00776B55" w:rsidRPr="00A41E28" w:rsidRDefault="00776B55" w:rsidP="009745B9">
      <w:pPr>
        <w:numPr>
          <w:ilvl w:val="0"/>
          <w:numId w:val="3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день,</w:t>
      </w:r>
    </w:p>
    <w:p w:rsidR="00776B55" w:rsidRPr="00A41E28" w:rsidRDefault="00776B55" w:rsidP="009745B9">
      <w:pPr>
        <w:numPr>
          <w:ilvl w:val="0"/>
          <w:numId w:val="3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3 раза в неделю,</w:t>
      </w:r>
    </w:p>
    <w:p w:rsidR="00776B55" w:rsidRPr="00A41E28" w:rsidRDefault="00776B55" w:rsidP="009745B9">
      <w:pPr>
        <w:numPr>
          <w:ilvl w:val="0"/>
          <w:numId w:val="3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редко.</w:t>
      </w:r>
    </w:p>
    <w:p w:rsidR="00776B55" w:rsidRPr="00A41E28" w:rsidRDefault="00776B55" w:rsidP="009745B9">
      <w:pPr>
        <w:numPr>
          <w:ilvl w:val="0"/>
          <w:numId w:val="40"/>
        </w:numPr>
        <w:spacing w:after="0" w:line="240" w:lineRule="auto"/>
        <w:ind w:left="666"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Употребляете ли Вы в пищу лук, чеснок, петрушку, укроп?</w:t>
      </w:r>
    </w:p>
    <w:p w:rsidR="00776B55" w:rsidRPr="00A41E28" w:rsidRDefault="00776B55" w:rsidP="009745B9">
      <w:pPr>
        <w:numPr>
          <w:ilvl w:val="0"/>
          <w:numId w:val="4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употребляю ежедневно в небольшом количестве,</w:t>
      </w:r>
    </w:p>
    <w:p w:rsidR="00776B55" w:rsidRPr="00A41E28" w:rsidRDefault="00776B55" w:rsidP="009745B9">
      <w:pPr>
        <w:numPr>
          <w:ilvl w:val="0"/>
          <w:numId w:val="4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иногда, когда заставляют,</w:t>
      </w:r>
    </w:p>
    <w:p w:rsidR="00776B55" w:rsidRPr="00A41E28" w:rsidRDefault="00776B55" w:rsidP="009745B9">
      <w:pPr>
        <w:numPr>
          <w:ilvl w:val="0"/>
          <w:numId w:val="4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и чеснок не ем никогда.</w:t>
      </w:r>
    </w:p>
    <w:p w:rsidR="00776B55" w:rsidRPr="00A41E28" w:rsidRDefault="00776B55" w:rsidP="009745B9">
      <w:pPr>
        <w:numPr>
          <w:ilvl w:val="0"/>
          <w:numId w:val="42"/>
        </w:numPr>
        <w:spacing w:after="0" w:line="240" w:lineRule="auto"/>
        <w:ind w:left="666" w:firstLine="284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Употребляете ли в пищу молочные и кисломолочные продукты?</w:t>
      </w:r>
    </w:p>
    <w:p w:rsidR="00776B55" w:rsidRPr="00A41E28" w:rsidRDefault="00776B55" w:rsidP="009745B9">
      <w:pPr>
        <w:numPr>
          <w:ilvl w:val="0"/>
          <w:numId w:val="4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</w:t>
      </w:r>
    </w:p>
    <w:p w:rsidR="00776B55" w:rsidRPr="00A41E28" w:rsidRDefault="00776B55" w:rsidP="009745B9">
      <w:pPr>
        <w:numPr>
          <w:ilvl w:val="0"/>
          <w:numId w:val="4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1- 2 раза в неделю,</w:t>
      </w:r>
    </w:p>
    <w:p w:rsidR="00776B55" w:rsidRPr="00A41E28" w:rsidRDefault="00776B55" w:rsidP="009745B9">
      <w:pPr>
        <w:numPr>
          <w:ilvl w:val="0"/>
          <w:numId w:val="4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употребляю.</w:t>
      </w:r>
    </w:p>
    <w:p w:rsidR="00776B55" w:rsidRPr="00A41E28" w:rsidRDefault="00776B55" w:rsidP="009745B9">
      <w:pPr>
        <w:numPr>
          <w:ilvl w:val="0"/>
          <w:numId w:val="44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 хлеб предпочитаете?</w:t>
      </w:r>
    </w:p>
    <w:p w:rsidR="00776B55" w:rsidRPr="00A41E28" w:rsidRDefault="00776B55" w:rsidP="009745B9">
      <w:pPr>
        <w:numPr>
          <w:ilvl w:val="0"/>
          <w:numId w:val="4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ржаной или с отрубями,</w:t>
      </w:r>
    </w:p>
    <w:p w:rsidR="00776B55" w:rsidRPr="00A41E28" w:rsidRDefault="00776B55" w:rsidP="009745B9">
      <w:pPr>
        <w:numPr>
          <w:ilvl w:val="0"/>
          <w:numId w:val="4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хлеб,</w:t>
      </w:r>
    </w:p>
    <w:p w:rsidR="00776B55" w:rsidRPr="00A41E28" w:rsidRDefault="00776B55" w:rsidP="009745B9">
      <w:pPr>
        <w:numPr>
          <w:ilvl w:val="0"/>
          <w:numId w:val="4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хлебобулочные изделия из муки в/с.</w:t>
      </w:r>
    </w:p>
    <w:p w:rsidR="00776B55" w:rsidRPr="00A41E28" w:rsidRDefault="00776B55" w:rsidP="009745B9">
      <w:pPr>
        <w:numPr>
          <w:ilvl w:val="0"/>
          <w:numId w:val="46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Рыбные блюда в рацион входят:</w:t>
      </w:r>
    </w:p>
    <w:p w:rsidR="00776B55" w:rsidRPr="00A41E28" w:rsidRDefault="00776B55" w:rsidP="009745B9">
      <w:pPr>
        <w:numPr>
          <w:ilvl w:val="0"/>
          <w:numId w:val="4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и более раз в неделю,</w:t>
      </w:r>
    </w:p>
    <w:p w:rsidR="00776B55" w:rsidRPr="00A41E28" w:rsidRDefault="00776B55" w:rsidP="009745B9">
      <w:pPr>
        <w:numPr>
          <w:ilvl w:val="0"/>
          <w:numId w:val="4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 в месяц,</w:t>
      </w:r>
    </w:p>
    <w:p w:rsidR="00776B55" w:rsidRPr="00A41E28" w:rsidRDefault="00776B55" w:rsidP="009745B9">
      <w:pPr>
        <w:numPr>
          <w:ilvl w:val="0"/>
          <w:numId w:val="4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употребляю.</w:t>
      </w:r>
    </w:p>
    <w:p w:rsidR="00776B55" w:rsidRPr="00A41E28" w:rsidRDefault="00776B55" w:rsidP="009745B9">
      <w:pPr>
        <w:numPr>
          <w:ilvl w:val="0"/>
          <w:numId w:val="48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напитки вы предпочитаете?</w:t>
      </w:r>
    </w:p>
    <w:p w:rsidR="00776B55" w:rsidRPr="00A41E28" w:rsidRDefault="00776B55" w:rsidP="009745B9">
      <w:pPr>
        <w:numPr>
          <w:ilvl w:val="0"/>
          <w:numId w:val="4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сок, компот, кисель;</w:t>
      </w:r>
    </w:p>
    <w:p w:rsidR="00776B55" w:rsidRPr="00A41E28" w:rsidRDefault="00776B55" w:rsidP="009745B9">
      <w:pPr>
        <w:numPr>
          <w:ilvl w:val="0"/>
          <w:numId w:val="4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кофе;</w:t>
      </w:r>
    </w:p>
    <w:p w:rsidR="00776B55" w:rsidRPr="00A41E28" w:rsidRDefault="00776B55" w:rsidP="009745B9">
      <w:pPr>
        <w:numPr>
          <w:ilvl w:val="0"/>
          <w:numId w:val="4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газированные.</w:t>
      </w:r>
    </w:p>
    <w:p w:rsidR="00776B55" w:rsidRPr="00A41E28" w:rsidRDefault="00776B55" w:rsidP="009745B9">
      <w:pPr>
        <w:numPr>
          <w:ilvl w:val="0"/>
          <w:numId w:val="50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вашем рационе гарниры бывают:</w:t>
      </w:r>
    </w:p>
    <w:p w:rsidR="00776B55" w:rsidRPr="00A41E28" w:rsidRDefault="00776B55" w:rsidP="009745B9">
      <w:pPr>
        <w:numPr>
          <w:ilvl w:val="0"/>
          <w:numId w:val="5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разных круп,</w:t>
      </w:r>
    </w:p>
    <w:p w:rsidR="00776B55" w:rsidRPr="00A41E28" w:rsidRDefault="00776B55" w:rsidP="009745B9">
      <w:pPr>
        <w:numPr>
          <w:ilvl w:val="0"/>
          <w:numId w:val="5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картофельное пюре,</w:t>
      </w:r>
    </w:p>
    <w:p w:rsidR="00776B55" w:rsidRPr="00A41E28" w:rsidRDefault="00776B55" w:rsidP="009745B9">
      <w:pPr>
        <w:numPr>
          <w:ilvl w:val="0"/>
          <w:numId w:val="51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макаронные изделия.</w:t>
      </w:r>
    </w:p>
    <w:p w:rsidR="00776B55" w:rsidRPr="00A41E28" w:rsidRDefault="00776B55" w:rsidP="009745B9">
      <w:pPr>
        <w:numPr>
          <w:ilvl w:val="0"/>
          <w:numId w:val="52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Любите ли сладости?</w:t>
      </w:r>
    </w:p>
    <w:p w:rsidR="00776B55" w:rsidRPr="00A41E28" w:rsidRDefault="00776B55" w:rsidP="009745B9">
      <w:pPr>
        <w:numPr>
          <w:ilvl w:val="0"/>
          <w:numId w:val="5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лакомства являются «носителями пустых калорий», поэтому употребляю их умеренно,</w:t>
      </w:r>
    </w:p>
    <w:p w:rsidR="00776B55" w:rsidRPr="00A41E28" w:rsidRDefault="00776B55" w:rsidP="009745B9">
      <w:pPr>
        <w:numPr>
          <w:ilvl w:val="0"/>
          <w:numId w:val="5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пирожные, печенье, мороженое употребляю часто,</w:t>
      </w:r>
    </w:p>
    <w:p w:rsidR="00776B55" w:rsidRPr="00A41E28" w:rsidRDefault="00776B55" w:rsidP="009745B9">
      <w:pPr>
        <w:numPr>
          <w:ilvl w:val="0"/>
          <w:numId w:val="53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сразу съесть 0,5 кг конфет.</w:t>
      </w:r>
    </w:p>
    <w:p w:rsidR="00776B55" w:rsidRPr="00A41E28" w:rsidRDefault="00776B55" w:rsidP="009745B9">
      <w:pPr>
        <w:numPr>
          <w:ilvl w:val="0"/>
          <w:numId w:val="54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Отдаёте чаще предпочтение:</w:t>
      </w:r>
    </w:p>
    <w:p w:rsidR="00776B55" w:rsidRPr="00A41E28" w:rsidRDefault="00776B55" w:rsidP="009745B9">
      <w:pPr>
        <w:numPr>
          <w:ilvl w:val="0"/>
          <w:numId w:val="5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постной, варёной или паровой пище,</w:t>
      </w:r>
    </w:p>
    <w:p w:rsidR="00776B55" w:rsidRPr="00A41E28" w:rsidRDefault="00776B55" w:rsidP="009745B9">
      <w:pPr>
        <w:numPr>
          <w:ilvl w:val="0"/>
          <w:numId w:val="5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жареной и жирной пище,</w:t>
      </w:r>
    </w:p>
    <w:p w:rsidR="00776B55" w:rsidRPr="00A41E28" w:rsidRDefault="00776B55" w:rsidP="009745B9">
      <w:pPr>
        <w:numPr>
          <w:ilvl w:val="0"/>
          <w:numId w:val="55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маринованной, копчёной.</w:t>
      </w:r>
    </w:p>
    <w:p w:rsidR="00776B55" w:rsidRPr="00A41E28" w:rsidRDefault="00776B55" w:rsidP="009745B9">
      <w:pPr>
        <w:numPr>
          <w:ilvl w:val="0"/>
          <w:numId w:val="56"/>
        </w:numPr>
        <w:spacing w:after="0" w:line="240" w:lineRule="auto"/>
        <w:ind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Отличается ли ваш рацион в течение недели разнообразием блюд?</w:t>
      </w:r>
    </w:p>
    <w:p w:rsidR="00776B55" w:rsidRPr="00A41E28" w:rsidRDefault="00776B55" w:rsidP="009745B9">
      <w:pPr>
        <w:numPr>
          <w:ilvl w:val="0"/>
          <w:numId w:val="5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</w:p>
    <w:p w:rsidR="00776B55" w:rsidRPr="00A41E28" w:rsidRDefault="00776B55" w:rsidP="009745B9">
      <w:pPr>
        <w:numPr>
          <w:ilvl w:val="0"/>
          <w:numId w:val="57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свои результаты по итогам теста и соотнесите с критериями.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Если Вы набрали от 15 до 21 баллов</w:t>
      </w:r>
      <w:r w:rsidRPr="00A41E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Если Вы набрали от 22 до 28 баллов</w:t>
      </w:r>
      <w:r w:rsidRPr="00A41E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55" w:rsidRPr="00A41E28" w:rsidRDefault="00776B55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29 – 44 балла</w:t>
      </w:r>
      <w:r w:rsidRPr="00A41E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6B444C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44C" w:rsidRPr="00A41E28" w:rsidRDefault="006B444C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6B55" w:rsidRPr="00A41E28" w:rsidRDefault="00A41E28" w:rsidP="00776B55">
      <w:pPr>
        <w:spacing w:after="0" w:line="240" w:lineRule="auto"/>
        <w:ind w:left="30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76B55"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 № 1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6B55" w:rsidRPr="00A41E28" w:rsidRDefault="00776B55" w:rsidP="009745B9">
      <w:pPr>
        <w:numPr>
          <w:ilvl w:val="0"/>
          <w:numId w:val="58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 день питается Ваш ребенок? (Два, три, четыре, пять и более.)</w:t>
      </w:r>
    </w:p>
    <w:p w:rsidR="00776B55" w:rsidRPr="00A41E28" w:rsidRDefault="00776B55" w:rsidP="009745B9">
      <w:pPr>
        <w:numPr>
          <w:ilvl w:val="0"/>
          <w:numId w:val="58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Завтракает ли Ваш ребенок? (Да, чет.)</w:t>
      </w:r>
    </w:p>
    <w:p w:rsidR="00776B55" w:rsidRPr="00A41E28" w:rsidRDefault="00776B55" w:rsidP="009745B9">
      <w:pPr>
        <w:numPr>
          <w:ilvl w:val="0"/>
          <w:numId w:val="58"/>
        </w:numPr>
        <w:spacing w:after="0" w:line="240" w:lineRule="auto"/>
        <w:ind w:left="667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ужинает Ваш ребенок? (Перед сном, за один час до сна, за два часа до сна, не ужинает.)</w:t>
      </w:r>
    </w:p>
    <w:p w:rsidR="00776B55" w:rsidRPr="00A41E28" w:rsidRDefault="00776B55" w:rsidP="009745B9">
      <w:pPr>
        <w:numPr>
          <w:ilvl w:val="0"/>
          <w:numId w:val="58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ест Ваш ребенок: (Да, нет — напротив каждого вида пищи.)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молочную пищу;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конфеты;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соленья;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жирную и жареную пищу;</w:t>
      </w:r>
    </w:p>
    <w:p w:rsidR="00776B55" w:rsidRPr="00A41E28" w:rsidRDefault="00776B55" w:rsidP="009745B9">
      <w:pPr>
        <w:numPr>
          <w:ilvl w:val="1"/>
          <w:numId w:val="59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хлеб, булочки, пироги, печенье?</w:t>
      </w:r>
    </w:p>
    <w:p w:rsidR="00776B55" w:rsidRPr="00A41E28" w:rsidRDefault="00776B55" w:rsidP="009745B9">
      <w:pPr>
        <w:numPr>
          <w:ilvl w:val="0"/>
          <w:numId w:val="5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в день Ваш ребенок употребляет молоко, йогурт, кефир?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776B55" w:rsidRPr="00A41E28" w:rsidRDefault="00776B55" w:rsidP="009745B9">
      <w:pPr>
        <w:numPr>
          <w:ilvl w:val="0"/>
          <w:numId w:val="59"/>
        </w:numPr>
        <w:spacing w:after="0" w:line="240" w:lineRule="auto"/>
        <w:ind w:left="66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видов свежих овощей и фруктов съедает Ваш ребенок за один день?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6B55" w:rsidRPr="00A41E28" w:rsidRDefault="00776B55" w:rsidP="009745B9">
      <w:pPr>
        <w:numPr>
          <w:ilvl w:val="0"/>
          <w:numId w:val="60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пьет Ваш ребенок: (Да, нет — напротив каждого вида пищи.)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газированные напитки;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или кефир;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минеральную воду;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компот;</w:t>
      </w:r>
    </w:p>
    <w:p w:rsidR="00776B55" w:rsidRPr="00A41E28" w:rsidRDefault="00776B55" w:rsidP="009745B9">
      <w:pPr>
        <w:numPr>
          <w:ilvl w:val="1"/>
          <w:numId w:val="61"/>
        </w:numPr>
        <w:spacing w:after="0" w:line="240" w:lineRule="auto"/>
        <w:ind w:left="1386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 из трав?</w:t>
      </w:r>
    </w:p>
    <w:p w:rsidR="00776B55" w:rsidRPr="00A41E28" w:rsidRDefault="00776B55" w:rsidP="009745B9">
      <w:pPr>
        <w:numPr>
          <w:ilvl w:val="0"/>
          <w:numId w:val="62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пища, которую употребляет Ваш ребенок, разнообразна, богата белками, углеводами, минеральными веществами, витаминами, полезна для здоровья? (Да, нет.)</w:t>
      </w:r>
    </w:p>
    <w:p w:rsidR="00776B55" w:rsidRPr="00A41E28" w:rsidRDefault="00776B55" w:rsidP="009745B9">
      <w:pPr>
        <w:numPr>
          <w:ilvl w:val="0"/>
          <w:numId w:val="63"/>
        </w:num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Каков, по Вашему мнению, вес Вашего ребенка? (Нормальный, недостаточный, избыточный.</w:t>
      </w:r>
    </w:p>
    <w:p w:rsidR="00776B55" w:rsidRPr="00A41E28" w:rsidRDefault="00776B55" w:rsidP="00776B55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76B55" w:rsidRPr="00A41E28" w:rsidRDefault="00776B55" w:rsidP="00776B5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A60" w:rsidRPr="00A41E28" w:rsidRDefault="00104A60" w:rsidP="00104A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643" w:rsidRPr="00A41E28" w:rsidRDefault="00D51643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p w:rsidR="00A41E28" w:rsidRPr="00A41E28" w:rsidRDefault="00A41E28" w:rsidP="00A41E28">
      <w:pPr>
        <w:rPr>
          <w:rFonts w:ascii="Times New Roman" w:hAnsi="Times New Roman" w:cs="Times New Roman"/>
          <w:b/>
        </w:rPr>
      </w:pP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41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41E28">
        <w:rPr>
          <w:rFonts w:ascii="Times New Roman" w:hAnsi="Times New Roman" w:cs="Times New Roman"/>
          <w:b/>
        </w:rPr>
        <w:t>Тест по теме «Этикет»</w:t>
      </w:r>
    </w:p>
    <w:p w:rsidR="00A41E28" w:rsidRPr="00A41E28" w:rsidRDefault="00A41E28" w:rsidP="00A41E28">
      <w:pPr>
        <w:rPr>
          <w:rFonts w:ascii="Times New Roman" w:hAnsi="Times New Roman" w:cs="Times New Roman"/>
          <w:sz w:val="24"/>
          <w:szCs w:val="24"/>
        </w:rPr>
      </w:pPr>
      <w:r w:rsidRPr="00A41E28">
        <w:rPr>
          <w:rFonts w:ascii="Times New Roman" w:hAnsi="Times New Roman" w:cs="Times New Roman"/>
        </w:rPr>
        <w:t>1</w:t>
      </w:r>
      <w:r w:rsidRPr="00A41E28">
        <w:rPr>
          <w:rFonts w:ascii="Times New Roman" w:hAnsi="Times New Roman" w:cs="Times New Roman"/>
          <w:sz w:val="24"/>
          <w:szCs w:val="24"/>
        </w:rPr>
        <w:t>. Ты садишься за сервированный разнообразными столовыми приборами стол, перед тоб</w:t>
      </w:r>
      <w:r w:rsidR="00124FCC">
        <w:rPr>
          <w:rFonts w:ascii="Times New Roman" w:hAnsi="Times New Roman" w:cs="Times New Roman"/>
          <w:sz w:val="24"/>
          <w:szCs w:val="24"/>
        </w:rPr>
        <w:t xml:space="preserve">ой на </w:t>
      </w:r>
      <w:r w:rsidRPr="00A41E28">
        <w:rPr>
          <w:rFonts w:ascii="Times New Roman" w:hAnsi="Times New Roman" w:cs="Times New Roman"/>
          <w:sz w:val="24"/>
          <w:szCs w:val="24"/>
        </w:rPr>
        <w:t>тарелке лежит накрахмаленная салфетка. Что ты будешь с ней делать?</w:t>
      </w:r>
    </w:p>
    <w:p w:rsidR="00A41E28" w:rsidRPr="00A41E28" w:rsidRDefault="00A41E28" w:rsidP="00A41E28">
      <w:pPr>
        <w:rPr>
          <w:rFonts w:ascii="Times New Roman" w:hAnsi="Times New Roman" w:cs="Times New Roman"/>
          <w:i/>
        </w:rPr>
      </w:pPr>
      <w:r w:rsidRPr="00A41E28">
        <w:rPr>
          <w:rFonts w:ascii="Times New Roman" w:hAnsi="Times New Roman" w:cs="Times New Roman"/>
          <w:i/>
        </w:rPr>
        <w:t>А. Разверну и положу на колени</w:t>
      </w:r>
    </w:p>
    <w:p w:rsidR="00A41E28" w:rsidRPr="00A41E28" w:rsidRDefault="00A41E28" w:rsidP="00A41E28">
      <w:pPr>
        <w:rPr>
          <w:rFonts w:ascii="Times New Roman" w:hAnsi="Times New Roman" w:cs="Times New Roman"/>
          <w:i/>
        </w:rPr>
      </w:pPr>
      <w:r w:rsidRPr="00A41E28">
        <w:rPr>
          <w:rFonts w:ascii="Times New Roman" w:hAnsi="Times New Roman" w:cs="Times New Roman"/>
          <w:i/>
        </w:rPr>
        <w:t>Б. Разверну и положу на грудь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2. У твоей тарелки лежит несколько ножей и вилок. Какими приборами ты воспользуешься сначала?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Теми, что лежат дальше от тарелки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Теми, что лежат ближе к тарелке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3. Тебе подали второе мясное блюдо. Как ты будешь есть его?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Сразу разрежу весь кусок мяса на мелкие кусочки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Буду резать мясо на кусочки постепенно, по мере того, как буду их съедать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4. Можно ли в гостях взять второй раз понравившееся блюдо?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Можно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Это неприлично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5. Если ты хочешь попробовать блюдо, которое стоит далеко от тебя, как ты поступишь?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Не буду никого утруждать и дотянусь до него сама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Попрошу соседей передать его мне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6. Принято ли в гостях съедать все, что лежит в твоей тарелке?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Съедать надо все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Часть кушанья надо оставить на тарелке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7. Если тебе не нравится предлагаемая в гостях еда, как ты поступишь?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Поблагодарю хозяйку за внимание и откажусь, не объясняя причины отказа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Объясню хозяйке, почему я не хочу предложенного блюда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8. Как надо брать хлеб из хлебницы?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Рукой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Б. Вилкой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9. Ты обедаешь в кафе, где обслуживает официант. Ты закончила обедать и хочешь показать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официанту, чтобы он убрал тарелку. Что ты сделаешь?</w:t>
      </w:r>
    </w:p>
    <w:p w:rsidR="00A41E28" w:rsidRPr="00124FCC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t>А. Положу нож и вилку параллельно друг другу ручками вправо</w:t>
      </w:r>
    </w:p>
    <w:p w:rsidR="00A41E28" w:rsidRDefault="00A41E28" w:rsidP="00A41E28">
      <w:pPr>
        <w:rPr>
          <w:rFonts w:ascii="Times New Roman" w:hAnsi="Times New Roman" w:cs="Times New Roman"/>
          <w:i/>
        </w:rPr>
      </w:pPr>
      <w:r w:rsidRPr="00124FCC">
        <w:rPr>
          <w:rFonts w:ascii="Times New Roman" w:hAnsi="Times New Roman" w:cs="Times New Roman"/>
          <w:i/>
        </w:rPr>
        <w:lastRenderedPageBreak/>
        <w:t>Б. Положу нож и вилку на тарелке накрест</w:t>
      </w:r>
    </w:p>
    <w:p w:rsidR="00124FCC" w:rsidRPr="00124FCC" w:rsidRDefault="00124FCC" w:rsidP="00A41E28">
      <w:pPr>
        <w:rPr>
          <w:rFonts w:ascii="Times New Roman" w:hAnsi="Times New Roman" w:cs="Times New Roman"/>
          <w:i/>
        </w:rPr>
      </w:pP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За каждый правильный ответ выставляется 5 баллов, за не верный 0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40-45 баллов – отлично;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30-35 баллов - хорошо;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20-25 баллов - удовлетворительно;</w:t>
      </w:r>
    </w:p>
    <w:p w:rsidR="00A41E28" w:rsidRPr="00A41E28" w:rsidRDefault="00A41E28" w:rsidP="00A41E28">
      <w:pPr>
        <w:rPr>
          <w:rFonts w:ascii="Times New Roman" w:hAnsi="Times New Roman" w:cs="Times New Roman"/>
        </w:rPr>
      </w:pPr>
      <w:r w:rsidRPr="00A41E28">
        <w:rPr>
          <w:rFonts w:ascii="Times New Roman" w:hAnsi="Times New Roman" w:cs="Times New Roman"/>
        </w:rPr>
        <w:t>0-15 баллов – плохо.</w:t>
      </w:r>
      <w:r w:rsidRPr="00A41E28">
        <w:rPr>
          <w:rFonts w:ascii="Times New Roman" w:hAnsi="Times New Roman" w:cs="Times New Roman"/>
        </w:rPr>
        <w:cr/>
      </w:r>
    </w:p>
    <w:p w:rsidR="00A41E28" w:rsidRPr="00A41E28" w:rsidRDefault="00A41E28" w:rsidP="00272F95">
      <w:pPr>
        <w:rPr>
          <w:rFonts w:ascii="Times New Roman" w:hAnsi="Times New Roman" w:cs="Times New Roman"/>
        </w:rPr>
      </w:pPr>
    </w:p>
    <w:sectPr w:rsidR="00A41E28" w:rsidRPr="00A4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D8"/>
    <w:multiLevelType w:val="multilevel"/>
    <w:tmpl w:val="F91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7E12"/>
    <w:multiLevelType w:val="multilevel"/>
    <w:tmpl w:val="BD5AB3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2153"/>
    <w:multiLevelType w:val="multilevel"/>
    <w:tmpl w:val="321E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6208"/>
    <w:multiLevelType w:val="multilevel"/>
    <w:tmpl w:val="16F8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A1450"/>
    <w:multiLevelType w:val="multilevel"/>
    <w:tmpl w:val="10F29B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D667A"/>
    <w:multiLevelType w:val="multilevel"/>
    <w:tmpl w:val="424CC50E"/>
    <w:lvl w:ilvl="0">
      <w:start w:val="4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7B10A5"/>
    <w:multiLevelType w:val="multilevel"/>
    <w:tmpl w:val="98F6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053C1"/>
    <w:multiLevelType w:val="multilevel"/>
    <w:tmpl w:val="C23AD6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71C49"/>
    <w:multiLevelType w:val="multilevel"/>
    <w:tmpl w:val="82B4BC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08437B"/>
    <w:multiLevelType w:val="hybridMultilevel"/>
    <w:tmpl w:val="7C88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46FC9"/>
    <w:multiLevelType w:val="multilevel"/>
    <w:tmpl w:val="9F7A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064E1"/>
    <w:multiLevelType w:val="multilevel"/>
    <w:tmpl w:val="B762E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E7642"/>
    <w:multiLevelType w:val="multilevel"/>
    <w:tmpl w:val="0EFAF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F6C97"/>
    <w:multiLevelType w:val="multilevel"/>
    <w:tmpl w:val="451A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6678C"/>
    <w:multiLevelType w:val="multilevel"/>
    <w:tmpl w:val="61B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B6CC5"/>
    <w:multiLevelType w:val="multilevel"/>
    <w:tmpl w:val="33D0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543BE"/>
    <w:multiLevelType w:val="multilevel"/>
    <w:tmpl w:val="41D4C2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F7B79"/>
    <w:multiLevelType w:val="hybridMultilevel"/>
    <w:tmpl w:val="3D98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41C74"/>
    <w:multiLevelType w:val="multilevel"/>
    <w:tmpl w:val="A1720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61E48"/>
    <w:multiLevelType w:val="multilevel"/>
    <w:tmpl w:val="C24A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F2C4B"/>
    <w:multiLevelType w:val="multilevel"/>
    <w:tmpl w:val="0B482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40DE6"/>
    <w:multiLevelType w:val="multilevel"/>
    <w:tmpl w:val="EA6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577323"/>
    <w:multiLevelType w:val="multilevel"/>
    <w:tmpl w:val="AE044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1105B7"/>
    <w:multiLevelType w:val="multilevel"/>
    <w:tmpl w:val="F3BE5C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AC19DD"/>
    <w:multiLevelType w:val="multilevel"/>
    <w:tmpl w:val="ECEE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F76BC"/>
    <w:multiLevelType w:val="multilevel"/>
    <w:tmpl w:val="B89C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D0E67"/>
    <w:multiLevelType w:val="multilevel"/>
    <w:tmpl w:val="4CACEE12"/>
    <w:lvl w:ilvl="0">
      <w:start w:val="4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D185FD5"/>
    <w:multiLevelType w:val="multilevel"/>
    <w:tmpl w:val="6C80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21D0C"/>
    <w:multiLevelType w:val="multilevel"/>
    <w:tmpl w:val="259E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E533F"/>
    <w:multiLevelType w:val="multilevel"/>
    <w:tmpl w:val="D68C73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688" w:hanging="1800"/>
      </w:pPr>
      <w:rPr>
        <w:rFonts w:hint="default"/>
      </w:rPr>
    </w:lvl>
  </w:abstractNum>
  <w:abstractNum w:abstractNumId="30">
    <w:nsid w:val="53CC0E29"/>
    <w:multiLevelType w:val="multilevel"/>
    <w:tmpl w:val="F3F0E0BA"/>
    <w:lvl w:ilvl="0">
      <w:start w:val="1"/>
      <w:numFmt w:val="decimal"/>
      <w:lvlText w:val="%1."/>
      <w:lvlJc w:val="left"/>
      <w:pPr>
        <w:tabs>
          <w:tab w:val="num" w:pos="720"/>
        </w:tabs>
        <w:ind w:left="266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338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410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482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54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626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98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70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8422" w:hanging="180"/>
      </w:pPr>
    </w:lvl>
  </w:abstractNum>
  <w:abstractNum w:abstractNumId="31">
    <w:nsid w:val="550A1C89"/>
    <w:multiLevelType w:val="hybridMultilevel"/>
    <w:tmpl w:val="E09A1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>
    <w:nsid w:val="57CD261C"/>
    <w:multiLevelType w:val="multilevel"/>
    <w:tmpl w:val="7E90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311932"/>
    <w:multiLevelType w:val="multilevel"/>
    <w:tmpl w:val="79A4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336876"/>
    <w:multiLevelType w:val="multilevel"/>
    <w:tmpl w:val="9DC4F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5B2B71"/>
    <w:multiLevelType w:val="multilevel"/>
    <w:tmpl w:val="9DFC4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E9C5BE4"/>
    <w:multiLevelType w:val="multilevel"/>
    <w:tmpl w:val="1072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D0310F"/>
    <w:multiLevelType w:val="multilevel"/>
    <w:tmpl w:val="7AA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92C1E"/>
    <w:multiLevelType w:val="hybridMultilevel"/>
    <w:tmpl w:val="6C80F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8973DEE"/>
    <w:multiLevelType w:val="multilevel"/>
    <w:tmpl w:val="2E6E82B0"/>
    <w:lvl w:ilvl="0">
      <w:start w:val="4"/>
      <w:numFmt w:val="bullet"/>
      <w:lvlText w:val="−"/>
      <w:lvlJc w:val="left"/>
      <w:pPr>
        <w:ind w:left="70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A9F351E"/>
    <w:multiLevelType w:val="multilevel"/>
    <w:tmpl w:val="180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E45306"/>
    <w:multiLevelType w:val="hybridMultilevel"/>
    <w:tmpl w:val="9826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60EB3"/>
    <w:multiLevelType w:val="hybridMultilevel"/>
    <w:tmpl w:val="2CE22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CDE5CA4"/>
    <w:multiLevelType w:val="multilevel"/>
    <w:tmpl w:val="A89030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9A4F37"/>
    <w:multiLevelType w:val="multilevel"/>
    <w:tmpl w:val="8E7E1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0214B6"/>
    <w:multiLevelType w:val="multilevel"/>
    <w:tmpl w:val="90B4C0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644040"/>
    <w:multiLevelType w:val="multilevel"/>
    <w:tmpl w:val="27D6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FB6E33"/>
    <w:multiLevelType w:val="multilevel"/>
    <w:tmpl w:val="489AD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072985"/>
    <w:multiLevelType w:val="hybridMultilevel"/>
    <w:tmpl w:val="0A30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A00973"/>
    <w:multiLevelType w:val="multilevel"/>
    <w:tmpl w:val="46CC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03E5D"/>
    <w:multiLevelType w:val="multilevel"/>
    <w:tmpl w:val="6FDE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0"/>
  </w:num>
  <w:num w:numId="3">
    <w:abstractNumId w:val="50"/>
  </w:num>
  <w:num w:numId="4">
    <w:abstractNumId w:val="25"/>
  </w:num>
  <w:num w:numId="5">
    <w:abstractNumId w:val="42"/>
  </w:num>
  <w:num w:numId="6">
    <w:abstractNumId w:val="2"/>
  </w:num>
  <w:num w:numId="7">
    <w:abstractNumId w:val="41"/>
  </w:num>
  <w:num w:numId="8">
    <w:abstractNumId w:val="47"/>
  </w:num>
  <w:num w:numId="9">
    <w:abstractNumId w:val="29"/>
  </w:num>
  <w:num w:numId="10">
    <w:abstractNumId w:val="38"/>
  </w:num>
  <w:num w:numId="11">
    <w:abstractNumId w:val="31"/>
  </w:num>
  <w:num w:numId="12">
    <w:abstractNumId w:val="39"/>
  </w:num>
  <w:num w:numId="13">
    <w:abstractNumId w:val="5"/>
  </w:num>
  <w:num w:numId="14">
    <w:abstractNumId w:val="26"/>
  </w:num>
  <w:num w:numId="15">
    <w:abstractNumId w:val="8"/>
  </w:num>
  <w:num w:numId="16">
    <w:abstractNumId w:val="35"/>
  </w:num>
  <w:num w:numId="17">
    <w:abstractNumId w:val="3"/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22"/>
    <w:lvlOverride w:ilvl="0">
      <w:lvl w:ilvl="0">
        <w:numFmt w:val="decimal"/>
        <w:lvlText w:val="%1."/>
        <w:lvlJc w:val="left"/>
      </w:lvl>
    </w:lvlOverride>
  </w:num>
  <w:num w:numId="28">
    <w:abstractNumId w:val="22"/>
    <w:lvlOverride w:ilvl="0">
      <w:lvl w:ilvl="0">
        <w:numFmt w:val="decimal"/>
        <w:lvlText w:val="%1."/>
        <w:lvlJc w:val="left"/>
      </w:lvl>
    </w:lvlOverride>
  </w:num>
  <w:num w:numId="29">
    <w:abstractNumId w:val="19"/>
  </w:num>
  <w:num w:numId="30">
    <w:abstractNumId w:val="15"/>
  </w:num>
  <w:num w:numId="31">
    <w:abstractNumId w:val="28"/>
    <w:lvlOverride w:ilvl="0">
      <w:lvl w:ilvl="0">
        <w:numFmt w:val="decimal"/>
        <w:lvlText w:val="%1."/>
        <w:lvlJc w:val="left"/>
      </w:lvl>
    </w:lvlOverride>
  </w:num>
  <w:num w:numId="32">
    <w:abstractNumId w:val="36"/>
  </w:num>
  <w:num w:numId="33">
    <w:abstractNumId w:val="46"/>
  </w:num>
  <w:num w:numId="34">
    <w:abstractNumId w:val="11"/>
    <w:lvlOverride w:ilvl="0">
      <w:lvl w:ilvl="0">
        <w:numFmt w:val="decimal"/>
        <w:lvlText w:val="%1."/>
        <w:lvlJc w:val="left"/>
      </w:lvl>
    </w:lvlOverride>
  </w:num>
  <w:num w:numId="35">
    <w:abstractNumId w:val="6"/>
  </w:num>
  <w:num w:numId="36">
    <w:abstractNumId w:val="44"/>
    <w:lvlOverride w:ilvl="0">
      <w:lvl w:ilvl="0">
        <w:numFmt w:val="decimal"/>
        <w:lvlText w:val="%1."/>
        <w:lvlJc w:val="left"/>
      </w:lvl>
    </w:lvlOverride>
  </w:num>
  <w:num w:numId="37">
    <w:abstractNumId w:val="14"/>
  </w:num>
  <w:num w:numId="38">
    <w:abstractNumId w:val="20"/>
    <w:lvlOverride w:ilvl="0">
      <w:lvl w:ilvl="0">
        <w:numFmt w:val="decimal"/>
        <w:lvlText w:val="%1."/>
        <w:lvlJc w:val="left"/>
      </w:lvl>
    </w:lvlOverride>
  </w:num>
  <w:num w:numId="39">
    <w:abstractNumId w:val="40"/>
  </w:num>
  <w:num w:numId="40">
    <w:abstractNumId w:val="12"/>
    <w:lvlOverride w:ilvl="0">
      <w:lvl w:ilvl="0">
        <w:numFmt w:val="decimal"/>
        <w:lvlText w:val="%1."/>
        <w:lvlJc w:val="left"/>
      </w:lvl>
    </w:lvlOverride>
  </w:num>
  <w:num w:numId="41">
    <w:abstractNumId w:val="49"/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3"/>
  </w:num>
  <w:num w:numId="44">
    <w:abstractNumId w:val="1"/>
    <w:lvlOverride w:ilvl="0">
      <w:lvl w:ilvl="0">
        <w:numFmt w:val="decimal"/>
        <w:lvlText w:val="%1."/>
        <w:lvlJc w:val="left"/>
      </w:lvl>
    </w:lvlOverride>
  </w:num>
  <w:num w:numId="45">
    <w:abstractNumId w:val="24"/>
  </w:num>
  <w:num w:numId="46">
    <w:abstractNumId w:val="23"/>
    <w:lvlOverride w:ilvl="0">
      <w:lvl w:ilvl="0">
        <w:numFmt w:val="decimal"/>
        <w:lvlText w:val="%1."/>
        <w:lvlJc w:val="left"/>
      </w:lvl>
    </w:lvlOverride>
  </w:num>
  <w:num w:numId="47">
    <w:abstractNumId w:val="33"/>
  </w:num>
  <w:num w:numId="48">
    <w:abstractNumId w:val="16"/>
    <w:lvlOverride w:ilvl="0">
      <w:lvl w:ilvl="0">
        <w:numFmt w:val="decimal"/>
        <w:lvlText w:val="%1."/>
        <w:lvlJc w:val="left"/>
      </w:lvl>
    </w:lvlOverride>
  </w:num>
  <w:num w:numId="49">
    <w:abstractNumId w:val="37"/>
  </w:num>
  <w:num w:numId="50">
    <w:abstractNumId w:val="43"/>
    <w:lvlOverride w:ilvl="0">
      <w:lvl w:ilvl="0">
        <w:numFmt w:val="decimal"/>
        <w:lvlText w:val="%1."/>
        <w:lvlJc w:val="left"/>
      </w:lvl>
    </w:lvlOverride>
  </w:num>
  <w:num w:numId="51">
    <w:abstractNumId w:val="21"/>
  </w:num>
  <w:num w:numId="52">
    <w:abstractNumId w:val="7"/>
    <w:lvlOverride w:ilvl="0">
      <w:lvl w:ilvl="0">
        <w:numFmt w:val="decimal"/>
        <w:lvlText w:val="%1."/>
        <w:lvlJc w:val="left"/>
      </w:lvl>
    </w:lvlOverride>
  </w:num>
  <w:num w:numId="53">
    <w:abstractNumId w:val="0"/>
  </w:num>
  <w:num w:numId="54">
    <w:abstractNumId w:val="4"/>
    <w:lvlOverride w:ilvl="0">
      <w:lvl w:ilvl="0">
        <w:numFmt w:val="decimal"/>
        <w:lvlText w:val="%1."/>
        <w:lvlJc w:val="left"/>
      </w:lvl>
    </w:lvlOverride>
  </w:num>
  <w:num w:numId="55">
    <w:abstractNumId w:val="27"/>
  </w:num>
  <w:num w:numId="56">
    <w:abstractNumId w:val="45"/>
    <w:lvlOverride w:ilvl="0">
      <w:lvl w:ilvl="0">
        <w:numFmt w:val="decimal"/>
        <w:lvlText w:val="%1."/>
        <w:lvlJc w:val="left"/>
      </w:lvl>
    </w:lvlOverride>
  </w:num>
  <w:num w:numId="57">
    <w:abstractNumId w:val="10"/>
  </w:num>
  <w:num w:numId="58">
    <w:abstractNumId w:val="32"/>
  </w:num>
  <w:num w:numId="59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>
    <w:abstractNumId w:val="34"/>
    <w:lvlOverride w:ilvl="0">
      <w:lvl w:ilvl="0">
        <w:numFmt w:val="decimal"/>
        <w:lvlText w:val="%1."/>
        <w:lvlJc w:val="left"/>
      </w:lvl>
    </w:lvlOverride>
  </w:num>
  <w:num w:numId="61">
    <w:abstractNumId w:val="3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>
    <w:abstractNumId w:val="3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>
    <w:abstractNumId w:val="3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4">
    <w:abstractNumId w:val="48"/>
  </w:num>
  <w:num w:numId="65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06"/>
    <w:rsid w:val="00027601"/>
    <w:rsid w:val="000B7C7E"/>
    <w:rsid w:val="00104A60"/>
    <w:rsid w:val="00124FCC"/>
    <w:rsid w:val="0018389A"/>
    <w:rsid w:val="001E7E79"/>
    <w:rsid w:val="00272F95"/>
    <w:rsid w:val="002A6266"/>
    <w:rsid w:val="003A6B22"/>
    <w:rsid w:val="003E37BB"/>
    <w:rsid w:val="00411E9B"/>
    <w:rsid w:val="005C5579"/>
    <w:rsid w:val="006B444C"/>
    <w:rsid w:val="006C07A2"/>
    <w:rsid w:val="006E77E7"/>
    <w:rsid w:val="00706B6B"/>
    <w:rsid w:val="00747B84"/>
    <w:rsid w:val="00776B55"/>
    <w:rsid w:val="00795E5B"/>
    <w:rsid w:val="00945099"/>
    <w:rsid w:val="009745B9"/>
    <w:rsid w:val="00A41E28"/>
    <w:rsid w:val="00A8569E"/>
    <w:rsid w:val="00B14689"/>
    <w:rsid w:val="00BA5F06"/>
    <w:rsid w:val="00BC6E3E"/>
    <w:rsid w:val="00CD40AF"/>
    <w:rsid w:val="00D51643"/>
    <w:rsid w:val="00D9519E"/>
    <w:rsid w:val="00DF279B"/>
    <w:rsid w:val="00E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la.ru/rsba/technology/infores/internetpedago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82-2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3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v-p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viktorulushev@outlook.com</dc:creator>
  <cp:keywords/>
  <dc:description/>
  <cp:lastModifiedBy>Кабинет №26</cp:lastModifiedBy>
  <cp:revision>16</cp:revision>
  <dcterms:created xsi:type="dcterms:W3CDTF">2023-09-17T11:25:00Z</dcterms:created>
  <dcterms:modified xsi:type="dcterms:W3CDTF">2023-09-18T07:11:00Z</dcterms:modified>
</cp:coreProperties>
</file>