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27" w:rsidRPr="005C598B" w:rsidRDefault="00C22827" w:rsidP="00C22827">
      <w:pPr>
        <w:spacing w:line="276" w:lineRule="auto"/>
        <w:jc w:val="center"/>
        <w:rPr>
          <w:rFonts w:eastAsia="Calibri"/>
          <w:b/>
          <w:caps/>
          <w:lang w:eastAsia="en-US"/>
        </w:rPr>
      </w:pPr>
      <w:r w:rsidRPr="005C598B">
        <w:rPr>
          <w:rFonts w:eastAsia="Calibri"/>
          <w:b/>
          <w:caps/>
          <w:lang w:eastAsia="en-US"/>
        </w:rPr>
        <w:t>Департамент образования администрации гОРОДА Томска</w:t>
      </w:r>
    </w:p>
    <w:p w:rsidR="00C22827" w:rsidRPr="005C598B" w:rsidRDefault="00C22827" w:rsidP="00C22827">
      <w:pPr>
        <w:spacing w:line="276" w:lineRule="auto"/>
        <w:jc w:val="center"/>
        <w:rPr>
          <w:b/>
        </w:rPr>
      </w:pPr>
      <w:r w:rsidRPr="005C598B">
        <w:rPr>
          <w:b/>
        </w:rPr>
        <w:t xml:space="preserve">Муниципальное автономное образовательное учреждение </w:t>
      </w:r>
    </w:p>
    <w:p w:rsidR="00C22827" w:rsidRPr="005C598B" w:rsidRDefault="00C22827" w:rsidP="00C22827">
      <w:pPr>
        <w:spacing w:line="276" w:lineRule="auto"/>
        <w:jc w:val="center"/>
        <w:rPr>
          <w:b/>
        </w:rPr>
      </w:pPr>
      <w:r w:rsidRPr="005C598B">
        <w:rPr>
          <w:b/>
        </w:rPr>
        <w:t xml:space="preserve">дополнительного образования Центр дополнительного образования </w:t>
      </w:r>
    </w:p>
    <w:p w:rsidR="00C22827" w:rsidRPr="005C598B" w:rsidRDefault="00C22827" w:rsidP="00C22827">
      <w:pPr>
        <w:spacing w:line="276" w:lineRule="auto"/>
        <w:jc w:val="center"/>
        <w:rPr>
          <w:b/>
        </w:rPr>
      </w:pPr>
      <w:r w:rsidRPr="005C598B">
        <w:rPr>
          <w:b/>
        </w:rPr>
        <w:t>«Планирование карьеры» г.</w:t>
      </w:r>
      <w:r>
        <w:rPr>
          <w:b/>
        </w:rPr>
        <w:t xml:space="preserve"> </w:t>
      </w:r>
      <w:r w:rsidRPr="005C598B">
        <w:rPr>
          <w:b/>
        </w:rPr>
        <w:t>Томска</w:t>
      </w:r>
    </w:p>
    <w:p w:rsidR="00C22827" w:rsidRPr="002E5BE3" w:rsidRDefault="00C22827" w:rsidP="00C22827">
      <w:pPr>
        <w:spacing w:line="276" w:lineRule="auto"/>
        <w:jc w:val="center"/>
        <w:rPr>
          <w:b/>
          <w:lang w:val="en-US"/>
        </w:rPr>
      </w:pPr>
      <w:r w:rsidRPr="002E5BE3">
        <w:rPr>
          <w:b/>
          <w:lang w:val="en-US"/>
        </w:rPr>
        <w:t>(</w:t>
      </w:r>
      <w:r w:rsidRPr="005C598B">
        <w:rPr>
          <w:b/>
        </w:rPr>
        <w:t>МАОУ</w:t>
      </w:r>
      <w:r w:rsidRPr="002E5BE3">
        <w:rPr>
          <w:b/>
          <w:lang w:val="en-US"/>
        </w:rPr>
        <w:t xml:space="preserve"> «</w:t>
      </w:r>
      <w:r w:rsidRPr="005C598B">
        <w:rPr>
          <w:b/>
        </w:rPr>
        <w:t>Планирование</w:t>
      </w:r>
      <w:r w:rsidRPr="002E5BE3">
        <w:rPr>
          <w:b/>
          <w:lang w:val="en-US"/>
        </w:rPr>
        <w:t xml:space="preserve"> </w:t>
      </w:r>
      <w:r w:rsidRPr="005C598B">
        <w:rPr>
          <w:b/>
        </w:rPr>
        <w:t>карьеры</w:t>
      </w:r>
      <w:r w:rsidRPr="002E5BE3">
        <w:rPr>
          <w:b/>
          <w:lang w:val="en-US"/>
        </w:rPr>
        <w:t>»)</w:t>
      </w:r>
    </w:p>
    <w:p w:rsidR="00C22827" w:rsidRPr="005C598B" w:rsidRDefault="00C22827" w:rsidP="00C22827">
      <w:pPr>
        <w:spacing w:line="276" w:lineRule="auto"/>
        <w:jc w:val="center"/>
        <w:rPr>
          <w:rFonts w:eastAsia="Calibri"/>
          <w:b/>
          <w:lang w:val="en-US"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30521" wp14:editId="667883A6">
                <wp:simplePos x="0" y="0"/>
                <wp:positionH relativeFrom="column">
                  <wp:posOffset>228600</wp:posOffset>
                </wp:positionH>
                <wp:positionV relativeFrom="paragraph">
                  <wp:posOffset>220980</wp:posOffset>
                </wp:positionV>
                <wp:extent cx="5371465" cy="0"/>
                <wp:effectExtent l="11430" t="5715" r="825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1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96CF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7.4pt" to="44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"/>
            </w:pict>
          </mc:Fallback>
        </mc:AlternateContent>
      </w:r>
      <w:r w:rsidRPr="005C598B">
        <w:rPr>
          <w:rFonts w:eastAsia="Calibri"/>
          <w:b/>
          <w:lang w:val="en-US" w:eastAsia="en-US"/>
        </w:rPr>
        <w:t>MUNICIPAL INSTITUTION CENTRE BY CAREER PLANNING</w:t>
      </w:r>
      <w:r w:rsidRPr="005C598B">
        <w:rPr>
          <w:rFonts w:eastAsia="Calibri"/>
          <w:b/>
          <w:bCs/>
          <w:lang w:val="en-US" w:eastAsia="en-US"/>
        </w:rPr>
        <w:t xml:space="preserve"> </w:t>
      </w:r>
    </w:p>
    <w:p w:rsidR="00C22827" w:rsidRPr="005C598B" w:rsidRDefault="00C22827" w:rsidP="00C22827">
      <w:pPr>
        <w:spacing w:line="276" w:lineRule="auto"/>
        <w:jc w:val="center"/>
        <w:rPr>
          <w:rFonts w:eastAsia="Calibri"/>
          <w:bCs/>
          <w:lang w:eastAsia="en-US"/>
        </w:rPr>
      </w:pPr>
      <w:r w:rsidRPr="005C598B">
        <w:rPr>
          <w:rFonts w:eastAsia="Calibri"/>
          <w:bCs/>
          <w:lang w:eastAsia="en-US"/>
        </w:rPr>
        <w:t>Ул. Смирнова, д.28, стр.1, г. Томск, 634059, Россия, тел./факс: 90-11-73</w:t>
      </w:r>
    </w:p>
    <w:p w:rsidR="00C22827" w:rsidRPr="004E182E" w:rsidRDefault="00C22827" w:rsidP="00C22827">
      <w:pPr>
        <w:spacing w:line="288" w:lineRule="auto"/>
        <w:jc w:val="center"/>
      </w:pPr>
      <w:r w:rsidRPr="004E182E">
        <w:t xml:space="preserve">Адрес сайта: </w:t>
      </w:r>
      <w:r w:rsidRPr="004E182E">
        <w:rPr>
          <w:lang w:val="en-US"/>
        </w:rPr>
        <w:t>www</w:t>
      </w:r>
      <w:r w:rsidRPr="004E182E">
        <w:t>.</w:t>
      </w:r>
      <w:proofErr w:type="spellStart"/>
      <w:r w:rsidRPr="004E182E">
        <w:rPr>
          <w:lang w:val="en-US"/>
        </w:rPr>
        <w:t>cpc</w:t>
      </w:r>
      <w:proofErr w:type="spellEnd"/>
      <w:r w:rsidRPr="004E182E">
        <w:t>.</w:t>
      </w:r>
      <w:proofErr w:type="spellStart"/>
      <w:r w:rsidRPr="004E182E">
        <w:rPr>
          <w:lang w:val="en-US"/>
        </w:rPr>
        <w:t>tomsk</w:t>
      </w:r>
      <w:proofErr w:type="spellEnd"/>
      <w:r w:rsidRPr="004E182E">
        <w:t>.</w:t>
      </w:r>
      <w:proofErr w:type="spellStart"/>
      <w:r w:rsidRPr="004E182E">
        <w:rPr>
          <w:lang w:val="en-US"/>
        </w:rPr>
        <w:t>ru</w:t>
      </w:r>
      <w:proofErr w:type="spellEnd"/>
    </w:p>
    <w:p w:rsidR="00C22827" w:rsidRDefault="00C22827" w:rsidP="00C22827">
      <w:pPr>
        <w:spacing w:line="288" w:lineRule="auto"/>
        <w:jc w:val="center"/>
        <w:rPr>
          <w:rStyle w:val="aa"/>
          <w:lang w:val="en-US"/>
        </w:rPr>
      </w:pPr>
      <w:r w:rsidRPr="004E182E">
        <w:rPr>
          <w:lang w:val="en-US"/>
        </w:rPr>
        <w:t>E</w:t>
      </w:r>
      <w:r w:rsidRPr="00272021">
        <w:rPr>
          <w:lang w:val="en-US"/>
        </w:rPr>
        <w:t>-</w:t>
      </w:r>
      <w:r w:rsidRPr="004E182E">
        <w:rPr>
          <w:lang w:val="en-US"/>
        </w:rPr>
        <w:t>mail</w:t>
      </w:r>
      <w:r w:rsidRPr="00272021">
        <w:rPr>
          <w:lang w:val="en-US"/>
        </w:rPr>
        <w:t xml:space="preserve">: </w:t>
      </w:r>
      <w:hyperlink r:id="rId6" w:history="1">
        <w:r w:rsidRPr="0042136F">
          <w:rPr>
            <w:rStyle w:val="aa"/>
            <w:lang w:val="en-US"/>
          </w:rPr>
          <w:t>cpcpk@mail.</w:t>
        </w:r>
      </w:hyperlink>
      <w:r>
        <w:rPr>
          <w:rStyle w:val="aa"/>
          <w:lang w:val="en-US"/>
        </w:rPr>
        <w:t>ru</w:t>
      </w:r>
    </w:p>
    <w:p w:rsidR="00C22827" w:rsidRDefault="00C22827" w:rsidP="00C22827">
      <w:pPr>
        <w:spacing w:line="288" w:lineRule="auto"/>
        <w:jc w:val="center"/>
        <w:rPr>
          <w:lang w:val="en-US"/>
        </w:rPr>
      </w:pPr>
    </w:p>
    <w:p w:rsidR="00C22827" w:rsidRPr="00405A1C" w:rsidRDefault="00C22827" w:rsidP="00C22827">
      <w:pPr>
        <w:ind w:firstLine="567"/>
        <w:jc w:val="center"/>
        <w:rPr>
          <w:lang w:val="en-US"/>
        </w:rPr>
      </w:pPr>
    </w:p>
    <w:tbl>
      <w:tblPr>
        <w:tblW w:w="9732" w:type="dxa"/>
        <w:tblLook w:val="04A0" w:firstRow="1" w:lastRow="0" w:firstColumn="1" w:lastColumn="0" w:noHBand="0" w:noVBand="1"/>
      </w:tblPr>
      <w:tblGrid>
        <w:gridCol w:w="9288"/>
        <w:gridCol w:w="222"/>
        <w:gridCol w:w="222"/>
      </w:tblGrid>
      <w:tr w:rsidR="00C22827" w:rsidRPr="00405A1C" w:rsidTr="009676FE">
        <w:tc>
          <w:tcPr>
            <w:tcW w:w="9288" w:type="dxa"/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5245"/>
              <w:gridCol w:w="3827"/>
            </w:tblGrid>
            <w:tr w:rsidR="00C22827" w:rsidRPr="00405A1C" w:rsidTr="009676FE">
              <w:tc>
                <w:tcPr>
                  <w:tcW w:w="5245" w:type="dxa"/>
                </w:tcPr>
                <w:p w:rsidR="00C22827" w:rsidRPr="00405A1C" w:rsidRDefault="00C22827" w:rsidP="009676FE">
                  <w:pPr>
                    <w:tabs>
                      <w:tab w:val="center" w:pos="4153"/>
                      <w:tab w:val="right" w:pos="8306"/>
                    </w:tabs>
                    <w:suppressAutoHyphens/>
                    <w:jc w:val="both"/>
                    <w:rPr>
                      <w:lang w:val="x-none"/>
                    </w:rPr>
                  </w:pPr>
                  <w:r w:rsidRPr="00405A1C">
                    <w:rPr>
                      <w:lang w:val="x-none"/>
                    </w:rPr>
                    <w:t>«Согласовано»</w:t>
                  </w:r>
                </w:p>
                <w:p w:rsidR="00C22827" w:rsidRPr="00405A1C" w:rsidRDefault="00C22827" w:rsidP="009676FE">
                  <w:pPr>
                    <w:tabs>
                      <w:tab w:val="center" w:pos="4153"/>
                      <w:tab w:val="right" w:pos="8306"/>
                    </w:tabs>
                    <w:suppressAutoHyphens/>
                    <w:jc w:val="both"/>
                    <w:rPr>
                      <w:lang w:val="x-none"/>
                    </w:rPr>
                  </w:pPr>
                  <w:r w:rsidRPr="00405A1C">
                    <w:rPr>
                      <w:lang w:val="x-none"/>
                    </w:rPr>
                    <w:t>Научно-методический совет</w:t>
                  </w:r>
                </w:p>
                <w:p w:rsidR="00C22827" w:rsidRPr="00405A1C" w:rsidRDefault="00C22827" w:rsidP="009676FE">
                  <w:pPr>
                    <w:tabs>
                      <w:tab w:val="center" w:pos="4153"/>
                      <w:tab w:val="right" w:pos="8306"/>
                    </w:tabs>
                    <w:suppressAutoHyphens/>
                    <w:jc w:val="both"/>
                    <w:rPr>
                      <w:lang w:val="x-none"/>
                    </w:rPr>
                  </w:pPr>
                  <w:r w:rsidRPr="00405A1C">
                    <w:rPr>
                      <w:lang w:val="x-none"/>
                    </w:rPr>
                    <w:t>МАОУ «Планирование карьеры»</w:t>
                  </w:r>
                </w:p>
                <w:p w:rsidR="00C22827" w:rsidRPr="00405A1C" w:rsidRDefault="00C22827" w:rsidP="009676FE">
                  <w:pPr>
                    <w:tabs>
                      <w:tab w:val="center" w:pos="4153"/>
                      <w:tab w:val="right" w:pos="8306"/>
                    </w:tabs>
                    <w:suppressAutoHyphens/>
                    <w:jc w:val="both"/>
                  </w:pPr>
                  <w:r w:rsidRPr="00405A1C">
                    <w:rPr>
                      <w:lang w:val="x-none"/>
                    </w:rPr>
                    <w:t>Протокол №</w:t>
                  </w:r>
                  <w:r w:rsidRPr="00405A1C">
                    <w:t xml:space="preserve"> 4 от</w:t>
                  </w:r>
                </w:p>
                <w:p w:rsidR="00C22827" w:rsidRPr="00405A1C" w:rsidRDefault="00C22827" w:rsidP="009676FE">
                  <w:pPr>
                    <w:tabs>
                      <w:tab w:val="center" w:pos="4153"/>
                      <w:tab w:val="right" w:pos="8306"/>
                    </w:tabs>
                    <w:jc w:val="both"/>
                  </w:pPr>
                  <w:r w:rsidRPr="00405A1C">
                    <w:t>«13» мая 2019 г.</w:t>
                  </w:r>
                </w:p>
                <w:p w:rsidR="00C22827" w:rsidRPr="00405A1C" w:rsidRDefault="00C22827" w:rsidP="009676FE">
                  <w:pPr>
                    <w:tabs>
                      <w:tab w:val="center" w:pos="4153"/>
                      <w:tab w:val="right" w:pos="8306"/>
                    </w:tabs>
                    <w:jc w:val="both"/>
                  </w:pPr>
                </w:p>
              </w:tc>
              <w:tc>
                <w:tcPr>
                  <w:tcW w:w="3827" w:type="dxa"/>
                </w:tcPr>
                <w:p w:rsidR="00C22827" w:rsidRPr="00405A1C" w:rsidRDefault="00C22827" w:rsidP="009676FE">
                  <w:pPr>
                    <w:tabs>
                      <w:tab w:val="center" w:pos="4153"/>
                      <w:tab w:val="right" w:pos="8306"/>
                    </w:tabs>
                    <w:jc w:val="both"/>
                  </w:pPr>
                  <w:r w:rsidRPr="00405A1C">
                    <w:t>«Утверждено»</w:t>
                  </w:r>
                </w:p>
                <w:p w:rsidR="00C22827" w:rsidRPr="00405A1C" w:rsidRDefault="00C22827" w:rsidP="009676FE">
                  <w:pPr>
                    <w:tabs>
                      <w:tab w:val="center" w:pos="4153"/>
                      <w:tab w:val="right" w:pos="8306"/>
                    </w:tabs>
                  </w:pPr>
                  <w:r w:rsidRPr="00405A1C">
                    <w:t xml:space="preserve">Директор МАОУ «Планирование карьеры» </w:t>
                  </w:r>
                </w:p>
                <w:p w:rsidR="00C22827" w:rsidRPr="00405A1C" w:rsidRDefault="00C22827" w:rsidP="009676FE">
                  <w:pPr>
                    <w:tabs>
                      <w:tab w:val="center" w:pos="4153"/>
                      <w:tab w:val="right" w:pos="8306"/>
                    </w:tabs>
                  </w:pPr>
                </w:p>
                <w:p w:rsidR="00C22827" w:rsidRPr="00405A1C" w:rsidRDefault="00C22827" w:rsidP="009676FE">
                  <w:pPr>
                    <w:tabs>
                      <w:tab w:val="center" w:pos="4153"/>
                      <w:tab w:val="right" w:pos="8306"/>
                    </w:tabs>
                  </w:pPr>
                  <w:r w:rsidRPr="00405A1C">
                    <w:t>___________________Огнева Н.Р.</w:t>
                  </w:r>
                </w:p>
                <w:p w:rsidR="00C22827" w:rsidRPr="00405A1C" w:rsidRDefault="00C22827" w:rsidP="009676FE">
                  <w:pPr>
                    <w:tabs>
                      <w:tab w:val="center" w:pos="4153"/>
                      <w:tab w:val="right" w:pos="8306"/>
                    </w:tabs>
                    <w:jc w:val="both"/>
                  </w:pPr>
                  <w:r w:rsidRPr="00405A1C">
                    <w:t>«13» мая 2019 г.</w:t>
                  </w:r>
                </w:p>
              </w:tc>
            </w:tr>
            <w:tr w:rsidR="00C22827" w:rsidRPr="00405A1C" w:rsidTr="009676FE">
              <w:tc>
                <w:tcPr>
                  <w:tcW w:w="5245" w:type="dxa"/>
                </w:tcPr>
                <w:p w:rsidR="00C22827" w:rsidRPr="00405A1C" w:rsidRDefault="00C22827" w:rsidP="009676FE">
                  <w:pPr>
                    <w:suppressAutoHyphens/>
                    <w:rPr>
                      <w:lang w:val="x-none"/>
                    </w:rPr>
                  </w:pPr>
                </w:p>
              </w:tc>
              <w:tc>
                <w:tcPr>
                  <w:tcW w:w="3827" w:type="dxa"/>
                </w:tcPr>
                <w:p w:rsidR="00C22827" w:rsidRPr="00405A1C" w:rsidRDefault="00C22827" w:rsidP="009676FE">
                  <w:pPr>
                    <w:tabs>
                      <w:tab w:val="center" w:pos="4153"/>
                      <w:tab w:val="right" w:pos="8306"/>
                    </w:tabs>
                    <w:jc w:val="both"/>
                  </w:pPr>
                </w:p>
              </w:tc>
            </w:tr>
          </w:tbl>
          <w:p w:rsidR="00C22827" w:rsidRPr="00405A1C" w:rsidRDefault="00C22827" w:rsidP="009676FE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22" w:type="dxa"/>
          </w:tcPr>
          <w:p w:rsidR="00C22827" w:rsidRPr="00405A1C" w:rsidRDefault="00C22827" w:rsidP="009676FE">
            <w:pPr>
              <w:tabs>
                <w:tab w:val="center" w:pos="4153"/>
                <w:tab w:val="right" w:pos="8306"/>
              </w:tabs>
              <w:jc w:val="both"/>
            </w:pPr>
          </w:p>
        </w:tc>
        <w:tc>
          <w:tcPr>
            <w:tcW w:w="222" w:type="dxa"/>
          </w:tcPr>
          <w:p w:rsidR="00C22827" w:rsidRPr="00405A1C" w:rsidRDefault="00C22827" w:rsidP="009676FE">
            <w:pPr>
              <w:tabs>
                <w:tab w:val="center" w:pos="4153"/>
                <w:tab w:val="right" w:pos="8306"/>
              </w:tabs>
              <w:jc w:val="both"/>
            </w:pPr>
          </w:p>
        </w:tc>
      </w:tr>
      <w:tr w:rsidR="00C22827" w:rsidRPr="00405A1C" w:rsidTr="009676FE">
        <w:tc>
          <w:tcPr>
            <w:tcW w:w="9288" w:type="dxa"/>
          </w:tcPr>
          <w:p w:rsidR="00C22827" w:rsidRPr="00405A1C" w:rsidRDefault="00C22827" w:rsidP="009676FE">
            <w:pPr>
              <w:suppressAutoHyphens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85F6E24" wp14:editId="40113811">
                  <wp:simplePos x="0" y="0"/>
                  <wp:positionH relativeFrom="column">
                    <wp:posOffset>3460115</wp:posOffset>
                  </wp:positionH>
                  <wp:positionV relativeFrom="paragraph">
                    <wp:posOffset>-1179830</wp:posOffset>
                  </wp:positionV>
                  <wp:extent cx="2136140" cy="1440180"/>
                  <wp:effectExtent l="0" t="0" r="0" b="7620"/>
                  <wp:wrapNone/>
                  <wp:docPr id="2" name="Рисунок 2" descr="\\fileserver\cpcpuser\Makeeva O.N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\\fileserver\cpcpuser\Makeeva O.N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7F8F3"/>
                              </a:clrFrom>
                              <a:clrTo>
                                <a:srgbClr val="F7F8F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99" b="3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2" w:type="dxa"/>
          </w:tcPr>
          <w:p w:rsidR="00C22827" w:rsidRPr="00405A1C" w:rsidRDefault="00C22827" w:rsidP="009676FE">
            <w:pPr>
              <w:suppressAutoHyphens/>
            </w:pPr>
          </w:p>
        </w:tc>
        <w:tc>
          <w:tcPr>
            <w:tcW w:w="222" w:type="dxa"/>
          </w:tcPr>
          <w:p w:rsidR="00C22827" w:rsidRPr="00405A1C" w:rsidRDefault="00C22827" w:rsidP="009676FE">
            <w:pPr>
              <w:tabs>
                <w:tab w:val="center" w:pos="4153"/>
                <w:tab w:val="right" w:pos="8306"/>
              </w:tabs>
              <w:jc w:val="both"/>
            </w:pPr>
          </w:p>
        </w:tc>
      </w:tr>
    </w:tbl>
    <w:p w:rsidR="00C22827" w:rsidRPr="00EE418F" w:rsidRDefault="00C22827" w:rsidP="00C22827">
      <w:pPr>
        <w:ind w:firstLine="567"/>
        <w:jc w:val="center"/>
      </w:pPr>
    </w:p>
    <w:p w:rsidR="00C22827" w:rsidRPr="00EE418F" w:rsidRDefault="00C22827" w:rsidP="00C22827">
      <w:pPr>
        <w:ind w:firstLine="567"/>
        <w:jc w:val="center"/>
      </w:pPr>
    </w:p>
    <w:p w:rsidR="00C22827" w:rsidRDefault="00C22827" w:rsidP="00C22827">
      <w:pPr>
        <w:spacing w:line="276" w:lineRule="auto"/>
      </w:pPr>
    </w:p>
    <w:p w:rsidR="00C22827" w:rsidRPr="005C598B" w:rsidRDefault="00C22827" w:rsidP="00C22827">
      <w:pPr>
        <w:spacing w:line="276" w:lineRule="auto"/>
      </w:pPr>
    </w:p>
    <w:p w:rsidR="00C22827" w:rsidRDefault="00C22827" w:rsidP="00C22827">
      <w:pPr>
        <w:spacing w:line="276" w:lineRule="auto"/>
        <w:jc w:val="center"/>
        <w:rPr>
          <w:b/>
        </w:rPr>
      </w:pPr>
      <w:r w:rsidRPr="00FB6568">
        <w:rPr>
          <w:b/>
        </w:rPr>
        <w:t>Дополнительная общеобразовательная</w:t>
      </w:r>
      <w:r>
        <w:rPr>
          <w:b/>
        </w:rPr>
        <w:t xml:space="preserve"> общеразвивающая </w:t>
      </w:r>
      <w:r w:rsidRPr="00FB6568">
        <w:rPr>
          <w:b/>
        </w:rPr>
        <w:t>программа</w:t>
      </w:r>
    </w:p>
    <w:p w:rsidR="00C22827" w:rsidRPr="00FB6568" w:rsidRDefault="00C22827" w:rsidP="00C22827">
      <w:pPr>
        <w:spacing w:line="276" w:lineRule="auto"/>
        <w:jc w:val="center"/>
        <w:rPr>
          <w:b/>
        </w:rPr>
      </w:pPr>
      <w:r>
        <w:rPr>
          <w:b/>
        </w:rPr>
        <w:t>социально-педагогической направленности</w:t>
      </w:r>
    </w:p>
    <w:p w:rsidR="00C22827" w:rsidRPr="00DB1F7D" w:rsidRDefault="00C22827" w:rsidP="00C22827">
      <w:pPr>
        <w:spacing w:line="276" w:lineRule="auto"/>
        <w:jc w:val="center"/>
      </w:pPr>
      <w:r>
        <w:t>«Инструкторский отряд»</w:t>
      </w:r>
    </w:p>
    <w:p w:rsidR="00C22827" w:rsidRDefault="00C22827" w:rsidP="00C22827">
      <w:pPr>
        <w:spacing w:line="276" w:lineRule="auto"/>
        <w:jc w:val="center"/>
        <w:rPr>
          <w:b/>
        </w:rPr>
      </w:pPr>
    </w:p>
    <w:p w:rsidR="00C22827" w:rsidRDefault="00C22827" w:rsidP="00C22827">
      <w:pPr>
        <w:spacing w:line="276" w:lineRule="auto"/>
        <w:jc w:val="center"/>
        <w:rPr>
          <w:b/>
        </w:rPr>
      </w:pPr>
      <w:r>
        <w:rPr>
          <w:b/>
        </w:rPr>
        <w:t xml:space="preserve">Возраст обучающихся: </w:t>
      </w:r>
      <w:r w:rsidRPr="009C4E89">
        <w:t>1</w:t>
      </w:r>
      <w:r>
        <w:t>4</w:t>
      </w:r>
      <w:r w:rsidRPr="009C4E89">
        <w:t xml:space="preserve"> – 17 лет</w:t>
      </w:r>
    </w:p>
    <w:p w:rsidR="00C22827" w:rsidRDefault="00C22827" w:rsidP="00C22827">
      <w:pPr>
        <w:spacing w:line="276" w:lineRule="auto"/>
        <w:jc w:val="center"/>
        <w:rPr>
          <w:b/>
        </w:rPr>
      </w:pPr>
    </w:p>
    <w:p w:rsidR="00C22827" w:rsidRPr="005B6276" w:rsidRDefault="00C22827" w:rsidP="00C22827">
      <w:pPr>
        <w:spacing w:line="276" w:lineRule="auto"/>
        <w:jc w:val="center"/>
        <w:rPr>
          <w:b/>
        </w:rPr>
      </w:pPr>
      <w:r>
        <w:rPr>
          <w:b/>
        </w:rPr>
        <w:t>Срок реализации</w:t>
      </w:r>
      <w:r w:rsidRPr="005B6276">
        <w:rPr>
          <w:b/>
        </w:rPr>
        <w:t xml:space="preserve">: </w:t>
      </w:r>
      <w:r w:rsidRPr="00FB6568">
        <w:t>1 год (96 часов</w:t>
      </w:r>
      <w:r>
        <w:t>)</w:t>
      </w:r>
    </w:p>
    <w:p w:rsidR="00C22827" w:rsidRPr="00F26239" w:rsidRDefault="00C22827" w:rsidP="00C22827">
      <w:pPr>
        <w:spacing w:line="276" w:lineRule="auto"/>
        <w:jc w:val="center"/>
      </w:pPr>
      <w:r>
        <w:t xml:space="preserve"> </w:t>
      </w:r>
    </w:p>
    <w:p w:rsidR="00C22827" w:rsidRDefault="00C22827" w:rsidP="00C22827">
      <w:pPr>
        <w:spacing w:line="276" w:lineRule="auto"/>
      </w:pPr>
    </w:p>
    <w:tbl>
      <w:tblPr>
        <w:tblW w:w="10368" w:type="dxa"/>
        <w:tblLook w:val="00A0" w:firstRow="1" w:lastRow="0" w:firstColumn="1" w:lastColumn="0" w:noHBand="0" w:noVBand="0"/>
      </w:tblPr>
      <w:tblGrid>
        <w:gridCol w:w="4785"/>
        <w:gridCol w:w="5583"/>
      </w:tblGrid>
      <w:tr w:rsidR="00C22827" w:rsidRPr="00D12015" w:rsidTr="009676FE">
        <w:tc>
          <w:tcPr>
            <w:tcW w:w="4785" w:type="dxa"/>
          </w:tcPr>
          <w:p w:rsidR="00C22827" w:rsidRPr="00D12015" w:rsidRDefault="00C22827" w:rsidP="009676FE">
            <w:pPr>
              <w:spacing w:line="276" w:lineRule="auto"/>
            </w:pPr>
          </w:p>
        </w:tc>
        <w:tc>
          <w:tcPr>
            <w:tcW w:w="5583" w:type="dxa"/>
          </w:tcPr>
          <w:p w:rsidR="00C22827" w:rsidRDefault="00C22827" w:rsidP="009676FE">
            <w:pPr>
              <w:spacing w:line="276" w:lineRule="auto"/>
            </w:pPr>
          </w:p>
          <w:p w:rsidR="00C22827" w:rsidRPr="00D12015" w:rsidRDefault="00C22827" w:rsidP="009676FE">
            <w:pPr>
              <w:spacing w:line="276" w:lineRule="auto"/>
            </w:pPr>
          </w:p>
        </w:tc>
      </w:tr>
    </w:tbl>
    <w:p w:rsidR="00C22827" w:rsidRDefault="00C22827" w:rsidP="00C22827">
      <w:pPr>
        <w:spacing w:line="276" w:lineRule="auto"/>
      </w:pPr>
    </w:p>
    <w:p w:rsidR="00C22827" w:rsidRDefault="00C22827" w:rsidP="00C22827">
      <w:pPr>
        <w:spacing w:line="276" w:lineRule="auto"/>
        <w:jc w:val="right"/>
      </w:pPr>
    </w:p>
    <w:p w:rsidR="00C22827" w:rsidRPr="005C598B" w:rsidRDefault="00C22827" w:rsidP="00C22827">
      <w:pPr>
        <w:spacing w:line="276" w:lineRule="auto"/>
        <w:jc w:val="right"/>
      </w:pPr>
    </w:p>
    <w:p w:rsidR="00C22827" w:rsidRDefault="00C22827" w:rsidP="00C22827">
      <w:pPr>
        <w:spacing w:line="276" w:lineRule="auto"/>
        <w:jc w:val="right"/>
      </w:pPr>
    </w:p>
    <w:p w:rsidR="00C22827" w:rsidRDefault="00C22827" w:rsidP="00C22827">
      <w:pPr>
        <w:spacing w:line="276" w:lineRule="auto"/>
        <w:jc w:val="right"/>
      </w:pPr>
    </w:p>
    <w:p w:rsidR="00C22827" w:rsidRDefault="00C22827" w:rsidP="00C22827">
      <w:pPr>
        <w:spacing w:line="276" w:lineRule="auto"/>
        <w:jc w:val="right"/>
      </w:pPr>
      <w:r>
        <w:rPr>
          <w:b/>
        </w:rPr>
        <w:t>Составитель</w:t>
      </w:r>
      <w:r w:rsidRPr="009B4F70">
        <w:rPr>
          <w:b/>
        </w:rPr>
        <w:t>:</w:t>
      </w:r>
      <w:r w:rsidRPr="005F7E41">
        <w:t xml:space="preserve"> </w:t>
      </w:r>
    </w:p>
    <w:p w:rsidR="00C22827" w:rsidRPr="005C598B" w:rsidRDefault="00C22827" w:rsidP="00C22827">
      <w:pPr>
        <w:spacing w:line="276" w:lineRule="auto"/>
        <w:jc w:val="right"/>
      </w:pPr>
      <w:proofErr w:type="spellStart"/>
      <w:r>
        <w:t>Дутчак</w:t>
      </w:r>
      <w:proofErr w:type="spellEnd"/>
      <w:r>
        <w:t xml:space="preserve"> О.Д.,</w:t>
      </w:r>
    </w:p>
    <w:p w:rsidR="00C22827" w:rsidRPr="005C598B" w:rsidRDefault="00C22827" w:rsidP="00C22827">
      <w:pPr>
        <w:spacing w:line="276" w:lineRule="auto"/>
        <w:jc w:val="right"/>
      </w:pPr>
      <w:r w:rsidRPr="005C598B">
        <w:t>педагог дополнительного образования</w:t>
      </w:r>
    </w:p>
    <w:p w:rsidR="00C22827" w:rsidRDefault="00C22827" w:rsidP="00C22827">
      <w:pPr>
        <w:spacing w:line="276" w:lineRule="auto"/>
        <w:jc w:val="right"/>
      </w:pPr>
      <w:r>
        <w:t>МАОУ</w:t>
      </w:r>
      <w:r w:rsidRPr="005C598B">
        <w:t xml:space="preserve"> «Планирование карьеры» </w:t>
      </w:r>
    </w:p>
    <w:p w:rsidR="00C22827" w:rsidRDefault="00C22827" w:rsidP="00C22827">
      <w:pPr>
        <w:pStyle w:val="3"/>
        <w:spacing w:line="276" w:lineRule="auto"/>
      </w:pPr>
    </w:p>
    <w:p w:rsidR="00C22827" w:rsidRDefault="00C22827" w:rsidP="00C22827"/>
    <w:p w:rsidR="00C22827" w:rsidRDefault="00C22827" w:rsidP="00C22827"/>
    <w:p w:rsidR="00C22827" w:rsidRPr="00573727" w:rsidRDefault="00C22827" w:rsidP="00C22827"/>
    <w:p w:rsidR="00C22827" w:rsidRPr="00C22827" w:rsidRDefault="00C22827" w:rsidP="00C22827">
      <w:pPr>
        <w:pStyle w:val="3"/>
        <w:spacing w:line="276" w:lineRule="auto"/>
      </w:pPr>
      <w:r>
        <w:t>ТОМСК</w:t>
      </w:r>
      <w:r w:rsidRPr="005C598B">
        <w:t xml:space="preserve"> 20</w:t>
      </w:r>
      <w:r>
        <w:t>1</w:t>
      </w:r>
      <w:r w:rsidRPr="00C22827">
        <w:t>9</w:t>
      </w:r>
    </w:p>
    <w:p w:rsidR="00ED2519" w:rsidRDefault="00ED2519" w:rsidP="005C5872">
      <w:pPr>
        <w:spacing w:line="360" w:lineRule="auto"/>
        <w:jc w:val="center"/>
      </w:pPr>
    </w:p>
    <w:p w:rsidR="004E58DD" w:rsidRPr="00AD11C0" w:rsidRDefault="004E58DD" w:rsidP="005C5872">
      <w:pPr>
        <w:spacing w:line="360" w:lineRule="auto"/>
        <w:jc w:val="center"/>
        <w:rPr>
          <w:b/>
          <w:sz w:val="26"/>
          <w:szCs w:val="26"/>
        </w:rPr>
      </w:pPr>
      <w:r>
        <w:br w:type="page"/>
      </w:r>
      <w:r w:rsidRPr="00AD11C0">
        <w:rPr>
          <w:b/>
          <w:sz w:val="26"/>
          <w:szCs w:val="26"/>
        </w:rPr>
        <w:lastRenderedPageBreak/>
        <w:t>Пояснительная записка</w:t>
      </w:r>
    </w:p>
    <w:p w:rsidR="000C5205" w:rsidRPr="00AD11C0" w:rsidRDefault="00311249" w:rsidP="005C5872">
      <w:pPr>
        <w:spacing w:line="360" w:lineRule="auto"/>
        <w:ind w:firstLine="708"/>
        <w:jc w:val="both"/>
        <w:rPr>
          <w:sz w:val="26"/>
          <w:szCs w:val="26"/>
        </w:rPr>
      </w:pPr>
      <w:r w:rsidRPr="00AD11C0">
        <w:rPr>
          <w:b/>
          <w:sz w:val="26"/>
          <w:szCs w:val="26"/>
        </w:rPr>
        <w:t xml:space="preserve">Актуальность. </w:t>
      </w:r>
      <w:r w:rsidR="00FA6BAB" w:rsidRPr="00AD11C0">
        <w:rPr>
          <w:sz w:val="26"/>
          <w:szCs w:val="26"/>
        </w:rPr>
        <w:t xml:space="preserve">В современных условиях организации детского загородного отдыха всегда востребован человек, </w:t>
      </w:r>
      <w:r w:rsidR="007533B9" w:rsidRPr="00AD11C0">
        <w:rPr>
          <w:sz w:val="26"/>
          <w:szCs w:val="26"/>
        </w:rPr>
        <w:t xml:space="preserve">обладающий достаточной компетенцией для организации детского досуга  и </w:t>
      </w:r>
      <w:r w:rsidR="00FA6BAB" w:rsidRPr="00AD11C0">
        <w:rPr>
          <w:sz w:val="26"/>
          <w:szCs w:val="26"/>
        </w:rPr>
        <w:t>умеющий строить качественный образовательный процесс</w:t>
      </w:r>
      <w:r w:rsidR="007533B9" w:rsidRPr="00AD11C0">
        <w:rPr>
          <w:sz w:val="26"/>
          <w:szCs w:val="26"/>
        </w:rPr>
        <w:t xml:space="preserve">. Существует необходимый набор качеств воспитателя </w:t>
      </w:r>
      <w:r w:rsidR="000478F3">
        <w:rPr>
          <w:sz w:val="26"/>
          <w:szCs w:val="26"/>
        </w:rPr>
        <w:t>детского загородного Центра</w:t>
      </w:r>
      <w:r w:rsidR="007533B9" w:rsidRPr="00AD11C0">
        <w:rPr>
          <w:sz w:val="26"/>
          <w:szCs w:val="26"/>
        </w:rPr>
        <w:t xml:space="preserve">, который невозможно </w:t>
      </w:r>
      <w:r w:rsidR="00CB5D7B" w:rsidRPr="00AD11C0">
        <w:rPr>
          <w:sz w:val="26"/>
          <w:szCs w:val="26"/>
        </w:rPr>
        <w:t>«</w:t>
      </w:r>
      <w:r w:rsidR="007533B9" w:rsidRPr="00AD11C0">
        <w:rPr>
          <w:sz w:val="26"/>
          <w:szCs w:val="26"/>
        </w:rPr>
        <w:t>занять</w:t>
      </w:r>
      <w:r w:rsidR="00CB5D7B" w:rsidRPr="00AD11C0">
        <w:rPr>
          <w:sz w:val="26"/>
          <w:szCs w:val="26"/>
        </w:rPr>
        <w:t>»</w:t>
      </w:r>
      <w:r w:rsidR="007533B9" w:rsidRPr="00AD11C0">
        <w:rPr>
          <w:sz w:val="26"/>
          <w:szCs w:val="26"/>
        </w:rPr>
        <w:t xml:space="preserve">, их нужно развивать и культивировать: стрессоустойчивость, коммуникабельность, умение работать в команде, креативность, инициативность, активная жизненная позиция. </w:t>
      </w:r>
      <w:r w:rsidR="00A47913" w:rsidRPr="00AD11C0">
        <w:rPr>
          <w:sz w:val="26"/>
          <w:szCs w:val="26"/>
        </w:rPr>
        <w:t>Формирование опыта участия в такой социально - значимой деятельности как работа в учреждении загородного отдыха детей, должно начаться уже в подростковом возрасте, что даст возможность подростку попробо</w:t>
      </w:r>
      <w:r w:rsidR="00A47913" w:rsidRPr="00AD11C0">
        <w:rPr>
          <w:sz w:val="26"/>
          <w:szCs w:val="26"/>
        </w:rPr>
        <w:softHyphen/>
        <w:t>вать себя в профессиональной педагогической деятельности, и самоопределиться с будущей профессией.</w:t>
      </w:r>
      <w:r w:rsidR="00CB5D7B" w:rsidRPr="00AD11C0">
        <w:rPr>
          <w:sz w:val="26"/>
          <w:szCs w:val="26"/>
        </w:rPr>
        <w:t xml:space="preserve"> Необходимость создания условий для развития социальной активности подрастающего поколения, умения мыслить, действовать, чувствовать, оценивать, выбирать очевидна. Данная образовательная программа включает подростков в формирование социальн</w:t>
      </w:r>
      <w:r w:rsidR="00DF2130" w:rsidRPr="00AD11C0">
        <w:rPr>
          <w:sz w:val="26"/>
          <w:szCs w:val="26"/>
        </w:rPr>
        <w:t>о -</w:t>
      </w:r>
      <w:r w:rsidR="00CB5D7B" w:rsidRPr="00AD11C0">
        <w:rPr>
          <w:sz w:val="26"/>
          <w:szCs w:val="26"/>
        </w:rPr>
        <w:t xml:space="preserve"> активного стиля собственной жизни, в развитие лидерских, организаторских качеств в рамках общественно-полезной деятельности.</w:t>
      </w:r>
    </w:p>
    <w:p w:rsidR="000C5205" w:rsidRPr="00AD11C0" w:rsidRDefault="00CB5D7B" w:rsidP="005C5872">
      <w:pPr>
        <w:spacing w:line="360" w:lineRule="auto"/>
        <w:ind w:firstLine="708"/>
        <w:jc w:val="both"/>
        <w:rPr>
          <w:sz w:val="26"/>
          <w:szCs w:val="26"/>
        </w:rPr>
      </w:pPr>
      <w:r w:rsidRPr="00AD11C0">
        <w:rPr>
          <w:sz w:val="26"/>
          <w:szCs w:val="26"/>
        </w:rPr>
        <w:t xml:space="preserve">Программа обучения </w:t>
      </w:r>
      <w:r w:rsidR="00DF2130" w:rsidRPr="00AD11C0">
        <w:rPr>
          <w:sz w:val="26"/>
          <w:szCs w:val="26"/>
        </w:rPr>
        <w:t xml:space="preserve">инструкторского отряда </w:t>
      </w:r>
      <w:r w:rsidRPr="00AD11C0">
        <w:rPr>
          <w:sz w:val="26"/>
          <w:szCs w:val="26"/>
        </w:rPr>
        <w:t>нацелена на освоение подростками основ вожатского мастерства, теории и практики социального проектирования, формирование умений и навыков организаторской деятельности, отработк</w:t>
      </w:r>
      <w:r w:rsidR="00DF2130" w:rsidRPr="00AD11C0">
        <w:rPr>
          <w:sz w:val="26"/>
          <w:szCs w:val="26"/>
        </w:rPr>
        <w:t>у</w:t>
      </w:r>
      <w:r w:rsidRPr="00AD11C0">
        <w:rPr>
          <w:sz w:val="26"/>
          <w:szCs w:val="26"/>
        </w:rPr>
        <w:t xml:space="preserve"> моделей эффективного общения и поведения в</w:t>
      </w:r>
      <w:r w:rsidR="000C5205" w:rsidRPr="00AD11C0">
        <w:rPr>
          <w:sz w:val="26"/>
          <w:szCs w:val="26"/>
        </w:rPr>
        <w:t xml:space="preserve"> различных жизненных ситуациях.</w:t>
      </w:r>
    </w:p>
    <w:p w:rsidR="000C5205" w:rsidRPr="00AD11C0" w:rsidRDefault="00311249" w:rsidP="005C5872">
      <w:pPr>
        <w:spacing w:line="360" w:lineRule="auto"/>
        <w:ind w:firstLine="708"/>
        <w:jc w:val="both"/>
        <w:rPr>
          <w:sz w:val="26"/>
          <w:szCs w:val="26"/>
        </w:rPr>
      </w:pPr>
      <w:r w:rsidRPr="00AD11C0">
        <w:rPr>
          <w:b/>
          <w:sz w:val="26"/>
          <w:szCs w:val="26"/>
        </w:rPr>
        <w:t>Педагогическая целесообразность</w:t>
      </w:r>
      <w:r w:rsidRPr="00AD11C0">
        <w:rPr>
          <w:sz w:val="26"/>
          <w:szCs w:val="26"/>
        </w:rPr>
        <w:t xml:space="preserve"> </w:t>
      </w:r>
      <w:r w:rsidR="00CB5D7B" w:rsidRPr="00AD11C0">
        <w:rPr>
          <w:sz w:val="26"/>
          <w:szCs w:val="26"/>
        </w:rPr>
        <w:t>программы</w:t>
      </w:r>
      <w:r w:rsidR="000C5205" w:rsidRPr="00AD11C0">
        <w:rPr>
          <w:sz w:val="26"/>
          <w:szCs w:val="26"/>
        </w:rPr>
        <w:t xml:space="preserve"> заключается в предоставлении возможности обучающемуся попробовать себя в будущей профессии при помощи активной разносторонней деятельности</w:t>
      </w:r>
      <w:r w:rsidR="00DF2130" w:rsidRPr="00AD11C0">
        <w:rPr>
          <w:sz w:val="26"/>
          <w:szCs w:val="26"/>
        </w:rPr>
        <w:t xml:space="preserve"> и путем прямого включения в работу педагогического отряда Центра «Солнечный».</w:t>
      </w:r>
    </w:p>
    <w:p w:rsidR="000C5205" w:rsidRPr="00AD11C0" w:rsidRDefault="00DF2130" w:rsidP="005C5872">
      <w:pPr>
        <w:spacing w:line="360" w:lineRule="auto"/>
        <w:ind w:firstLine="708"/>
        <w:jc w:val="both"/>
        <w:rPr>
          <w:sz w:val="26"/>
          <w:szCs w:val="26"/>
        </w:rPr>
      </w:pPr>
      <w:r w:rsidRPr="00AD11C0">
        <w:rPr>
          <w:b/>
          <w:sz w:val="26"/>
          <w:szCs w:val="26"/>
        </w:rPr>
        <w:t>Направленность программы</w:t>
      </w:r>
      <w:r w:rsidR="00ED2519">
        <w:rPr>
          <w:sz w:val="26"/>
          <w:szCs w:val="26"/>
        </w:rPr>
        <w:t>:</w:t>
      </w:r>
      <w:r w:rsidRPr="00AD11C0">
        <w:rPr>
          <w:sz w:val="26"/>
          <w:szCs w:val="26"/>
        </w:rPr>
        <w:t xml:space="preserve"> социально </w:t>
      </w:r>
      <w:r w:rsidR="00FE3961" w:rsidRPr="00AD11C0">
        <w:rPr>
          <w:sz w:val="26"/>
          <w:szCs w:val="26"/>
        </w:rPr>
        <w:t>–</w:t>
      </w:r>
      <w:r w:rsidRPr="00AD11C0">
        <w:rPr>
          <w:sz w:val="26"/>
          <w:szCs w:val="26"/>
        </w:rPr>
        <w:t xml:space="preserve"> педагогическая</w:t>
      </w:r>
    </w:p>
    <w:p w:rsidR="00FE3961" w:rsidRPr="00AD11C0" w:rsidRDefault="00FE3961" w:rsidP="005C5872">
      <w:pPr>
        <w:spacing w:line="360" w:lineRule="auto"/>
        <w:ind w:firstLine="708"/>
        <w:jc w:val="both"/>
        <w:rPr>
          <w:sz w:val="26"/>
          <w:szCs w:val="26"/>
        </w:rPr>
      </w:pPr>
      <w:r w:rsidRPr="00AD11C0">
        <w:rPr>
          <w:b/>
          <w:sz w:val="26"/>
          <w:szCs w:val="26"/>
        </w:rPr>
        <w:t>Возраст детей</w:t>
      </w:r>
      <w:r w:rsidRPr="00AD11C0">
        <w:rPr>
          <w:sz w:val="26"/>
          <w:szCs w:val="26"/>
        </w:rPr>
        <w:t xml:space="preserve">: </w:t>
      </w:r>
      <w:r w:rsidR="00DA7EE9">
        <w:rPr>
          <w:sz w:val="26"/>
          <w:szCs w:val="26"/>
        </w:rPr>
        <w:t>9</w:t>
      </w:r>
      <w:r w:rsidRPr="00AD11C0">
        <w:rPr>
          <w:sz w:val="26"/>
          <w:szCs w:val="26"/>
        </w:rPr>
        <w:t>-11 классы (1</w:t>
      </w:r>
      <w:r w:rsidR="00DA7EE9">
        <w:rPr>
          <w:sz w:val="26"/>
          <w:szCs w:val="26"/>
        </w:rPr>
        <w:t>4</w:t>
      </w:r>
      <w:r w:rsidRPr="00AD11C0">
        <w:rPr>
          <w:sz w:val="26"/>
          <w:szCs w:val="26"/>
        </w:rPr>
        <w:t>-17 лет)</w:t>
      </w:r>
    </w:p>
    <w:p w:rsidR="000C5205" w:rsidRPr="00AD11C0" w:rsidRDefault="00DF2130" w:rsidP="005C5872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AD11C0">
        <w:rPr>
          <w:b/>
          <w:sz w:val="26"/>
          <w:szCs w:val="26"/>
        </w:rPr>
        <w:t>Цель программы:</w:t>
      </w:r>
      <w:r w:rsidR="00100088">
        <w:rPr>
          <w:sz w:val="26"/>
          <w:szCs w:val="26"/>
        </w:rPr>
        <w:t xml:space="preserve"> </w:t>
      </w:r>
      <w:r w:rsidR="00AA6288">
        <w:rPr>
          <w:sz w:val="26"/>
          <w:szCs w:val="26"/>
        </w:rPr>
        <w:t>Формирование у</w:t>
      </w:r>
      <w:r w:rsidR="00100088">
        <w:rPr>
          <w:sz w:val="26"/>
          <w:szCs w:val="26"/>
        </w:rPr>
        <w:t xml:space="preserve"> </w:t>
      </w:r>
      <w:r w:rsidR="00967BA5" w:rsidRPr="00AD11C0">
        <w:rPr>
          <w:sz w:val="26"/>
          <w:szCs w:val="26"/>
        </w:rPr>
        <w:t>участников программы систем</w:t>
      </w:r>
      <w:r w:rsidR="00AA6288">
        <w:rPr>
          <w:sz w:val="26"/>
          <w:szCs w:val="26"/>
        </w:rPr>
        <w:t>ы</w:t>
      </w:r>
      <w:r w:rsidR="00100088">
        <w:rPr>
          <w:sz w:val="26"/>
          <w:szCs w:val="26"/>
        </w:rPr>
        <w:t xml:space="preserve"> </w:t>
      </w:r>
      <w:r w:rsidR="00967BA5" w:rsidRPr="00AD11C0">
        <w:rPr>
          <w:sz w:val="26"/>
          <w:szCs w:val="26"/>
        </w:rPr>
        <w:t>научно-практических знаний в области организации воспитательной и досуговой деятельности временного детского коллектива.</w:t>
      </w:r>
    </w:p>
    <w:p w:rsidR="00DF2130" w:rsidRDefault="00DF2130" w:rsidP="005C5872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AD11C0">
        <w:rPr>
          <w:b/>
          <w:sz w:val="26"/>
          <w:szCs w:val="26"/>
        </w:rPr>
        <w:t>Задачи программы:</w:t>
      </w:r>
      <w:r w:rsidR="00C819C3">
        <w:rPr>
          <w:b/>
          <w:sz w:val="26"/>
          <w:szCs w:val="26"/>
        </w:rPr>
        <w:t xml:space="preserve"> </w:t>
      </w:r>
    </w:p>
    <w:p w:rsidR="00AA6288" w:rsidRPr="00125A67" w:rsidRDefault="00AA6288" w:rsidP="00E30D52">
      <w:pPr>
        <w:pStyle w:val="af0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AD11C0">
        <w:rPr>
          <w:sz w:val="26"/>
          <w:szCs w:val="26"/>
        </w:rPr>
        <w:t>Обуч</w:t>
      </w:r>
      <w:r>
        <w:rPr>
          <w:sz w:val="26"/>
          <w:szCs w:val="26"/>
        </w:rPr>
        <w:t xml:space="preserve">ить участников программы </w:t>
      </w:r>
      <w:r w:rsidRPr="00AD11C0">
        <w:rPr>
          <w:sz w:val="26"/>
          <w:szCs w:val="26"/>
        </w:rPr>
        <w:t xml:space="preserve">основам </w:t>
      </w:r>
      <w:r w:rsidR="00125A67" w:rsidRPr="00AD11C0">
        <w:rPr>
          <w:sz w:val="26"/>
          <w:szCs w:val="26"/>
        </w:rPr>
        <w:t>вожатской работы</w:t>
      </w:r>
      <w:r w:rsidR="00125A67">
        <w:rPr>
          <w:sz w:val="26"/>
          <w:szCs w:val="26"/>
        </w:rPr>
        <w:t>,</w:t>
      </w:r>
      <w:r w:rsidR="00125A67" w:rsidRPr="00AD11C0">
        <w:rPr>
          <w:sz w:val="26"/>
          <w:szCs w:val="26"/>
        </w:rPr>
        <w:t xml:space="preserve"> </w:t>
      </w:r>
      <w:r w:rsidR="00125A67">
        <w:rPr>
          <w:sz w:val="26"/>
          <w:szCs w:val="26"/>
        </w:rPr>
        <w:t>педагогики, психологии</w:t>
      </w:r>
      <w:r w:rsidRPr="00AD11C0">
        <w:rPr>
          <w:sz w:val="26"/>
          <w:szCs w:val="26"/>
        </w:rPr>
        <w:t>;</w:t>
      </w:r>
    </w:p>
    <w:p w:rsidR="00125A67" w:rsidRPr="00125A67" w:rsidRDefault="00125A67" w:rsidP="00E30D52">
      <w:pPr>
        <w:pStyle w:val="af0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AD11C0">
        <w:rPr>
          <w:sz w:val="26"/>
          <w:szCs w:val="26"/>
        </w:rPr>
        <w:t>Созда</w:t>
      </w:r>
      <w:r>
        <w:rPr>
          <w:sz w:val="26"/>
          <w:szCs w:val="26"/>
        </w:rPr>
        <w:t>ть</w:t>
      </w:r>
      <w:r w:rsidRPr="00AD11C0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я</w:t>
      </w:r>
      <w:r w:rsidRPr="00AD11C0">
        <w:rPr>
          <w:sz w:val="26"/>
          <w:szCs w:val="26"/>
        </w:rPr>
        <w:t xml:space="preserve"> для осознанного выбора профиля обучения и будущей профессии;</w:t>
      </w:r>
    </w:p>
    <w:p w:rsidR="00125A67" w:rsidRPr="00125A67" w:rsidRDefault="00125A67" w:rsidP="00E30D52">
      <w:pPr>
        <w:pStyle w:val="af0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Воспитать </w:t>
      </w:r>
      <w:r w:rsidRPr="00AD11C0">
        <w:rPr>
          <w:sz w:val="26"/>
          <w:szCs w:val="26"/>
        </w:rPr>
        <w:t>интерес к самостоятельному усвоению знаний и развитию практических навыков в области педагогики;</w:t>
      </w:r>
    </w:p>
    <w:p w:rsidR="00B86E6C" w:rsidRPr="00AD11C0" w:rsidRDefault="00967BA5" w:rsidP="00E30D52">
      <w:pPr>
        <w:pStyle w:val="af0"/>
        <w:numPr>
          <w:ilvl w:val="0"/>
          <w:numId w:val="1"/>
        </w:numPr>
        <w:spacing w:line="360" w:lineRule="auto"/>
        <w:jc w:val="both"/>
        <w:rPr>
          <w:b/>
          <w:sz w:val="26"/>
          <w:szCs w:val="26"/>
        </w:rPr>
      </w:pPr>
      <w:r w:rsidRPr="00AD11C0">
        <w:rPr>
          <w:bCs/>
          <w:iCs/>
          <w:sz w:val="26"/>
          <w:szCs w:val="26"/>
        </w:rPr>
        <w:t>Развит</w:t>
      </w:r>
      <w:r w:rsidR="00125A67">
        <w:rPr>
          <w:bCs/>
          <w:iCs/>
          <w:sz w:val="26"/>
          <w:szCs w:val="26"/>
        </w:rPr>
        <w:t>ь у участников программы</w:t>
      </w:r>
      <w:r w:rsidRPr="00AD11C0">
        <w:rPr>
          <w:bCs/>
          <w:iCs/>
          <w:sz w:val="26"/>
          <w:szCs w:val="26"/>
        </w:rPr>
        <w:t xml:space="preserve"> организаторски</w:t>
      </w:r>
      <w:r w:rsidR="00125A67">
        <w:rPr>
          <w:bCs/>
          <w:iCs/>
          <w:sz w:val="26"/>
          <w:szCs w:val="26"/>
        </w:rPr>
        <w:t>е</w:t>
      </w:r>
      <w:r w:rsidR="00B86E6C" w:rsidRPr="00AD11C0">
        <w:rPr>
          <w:bCs/>
          <w:iCs/>
          <w:sz w:val="26"/>
          <w:szCs w:val="26"/>
        </w:rPr>
        <w:t xml:space="preserve">, </w:t>
      </w:r>
      <w:r w:rsidRPr="00AD11C0">
        <w:rPr>
          <w:bCs/>
          <w:iCs/>
          <w:sz w:val="26"/>
          <w:szCs w:val="26"/>
        </w:rPr>
        <w:t>коммуникативны</w:t>
      </w:r>
      <w:r w:rsidR="00125A67">
        <w:rPr>
          <w:bCs/>
          <w:iCs/>
          <w:sz w:val="26"/>
          <w:szCs w:val="26"/>
        </w:rPr>
        <w:t>е</w:t>
      </w:r>
      <w:r w:rsidR="00B86E6C" w:rsidRPr="00AD11C0">
        <w:rPr>
          <w:bCs/>
          <w:iCs/>
          <w:sz w:val="26"/>
          <w:szCs w:val="26"/>
        </w:rPr>
        <w:t>,</w:t>
      </w:r>
      <w:r w:rsidRPr="00AD11C0">
        <w:rPr>
          <w:bCs/>
          <w:iCs/>
          <w:sz w:val="26"/>
          <w:szCs w:val="26"/>
        </w:rPr>
        <w:t xml:space="preserve"> </w:t>
      </w:r>
      <w:r w:rsidR="00B86E6C" w:rsidRPr="00AD11C0">
        <w:rPr>
          <w:bCs/>
          <w:iCs/>
          <w:sz w:val="26"/>
          <w:szCs w:val="26"/>
        </w:rPr>
        <w:t>аналитико - рефлексивны</w:t>
      </w:r>
      <w:r w:rsidR="00125A67">
        <w:rPr>
          <w:bCs/>
          <w:iCs/>
          <w:sz w:val="26"/>
          <w:szCs w:val="26"/>
        </w:rPr>
        <w:t>е</w:t>
      </w:r>
      <w:r w:rsidR="00B86E6C" w:rsidRPr="00AD11C0">
        <w:rPr>
          <w:bCs/>
          <w:iCs/>
          <w:sz w:val="26"/>
          <w:szCs w:val="26"/>
        </w:rPr>
        <w:t xml:space="preserve"> и прикладны</w:t>
      </w:r>
      <w:r w:rsidR="00125A67">
        <w:rPr>
          <w:bCs/>
          <w:iCs/>
          <w:sz w:val="26"/>
          <w:szCs w:val="26"/>
        </w:rPr>
        <w:t>е</w:t>
      </w:r>
      <w:r w:rsidR="00B86E6C" w:rsidRPr="00AD11C0">
        <w:rPr>
          <w:bCs/>
          <w:iCs/>
          <w:sz w:val="26"/>
          <w:szCs w:val="26"/>
        </w:rPr>
        <w:t xml:space="preserve"> умени</w:t>
      </w:r>
      <w:r w:rsidR="00125A67">
        <w:rPr>
          <w:bCs/>
          <w:iCs/>
          <w:sz w:val="26"/>
          <w:szCs w:val="26"/>
        </w:rPr>
        <w:t>я.</w:t>
      </w:r>
    </w:p>
    <w:p w:rsidR="00FE3961" w:rsidRPr="00AD11C0" w:rsidRDefault="00B86E6C" w:rsidP="0098658F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AD11C0">
        <w:rPr>
          <w:b/>
          <w:sz w:val="26"/>
          <w:szCs w:val="26"/>
        </w:rPr>
        <w:t xml:space="preserve">Отличительные особенности программы: </w:t>
      </w:r>
      <w:r w:rsidRPr="00AD11C0">
        <w:rPr>
          <w:sz w:val="26"/>
          <w:szCs w:val="26"/>
        </w:rPr>
        <w:t>п</w:t>
      </w:r>
      <w:r w:rsidRPr="00AD11C0">
        <w:rPr>
          <w:color w:val="000000" w:themeColor="text1"/>
          <w:sz w:val="26"/>
          <w:szCs w:val="26"/>
        </w:rPr>
        <w:t>рограмма является пропедевтической в отношении предпрофильной подготовки и профильного обучения</w:t>
      </w:r>
      <w:r w:rsidR="00C75F36" w:rsidRPr="00AD11C0">
        <w:rPr>
          <w:color w:val="000000" w:themeColor="text1"/>
          <w:sz w:val="26"/>
          <w:szCs w:val="26"/>
        </w:rPr>
        <w:t>,</w:t>
      </w:r>
      <w:r w:rsidR="00FE3961" w:rsidRPr="00AD11C0">
        <w:rPr>
          <w:color w:val="000000" w:themeColor="text1"/>
          <w:sz w:val="26"/>
          <w:szCs w:val="26"/>
        </w:rPr>
        <w:t xml:space="preserve"> </w:t>
      </w:r>
      <w:r w:rsidR="00F5740A" w:rsidRPr="00AD11C0">
        <w:rPr>
          <w:color w:val="000000" w:themeColor="text1"/>
          <w:sz w:val="26"/>
          <w:szCs w:val="26"/>
        </w:rPr>
        <w:t>охватывает сразу несколько областей активной деятельности: проектная деятельность, организация досуга, вожатская деятельность.</w:t>
      </w:r>
      <w:r w:rsidR="00FE3961" w:rsidRPr="00AD11C0">
        <w:rPr>
          <w:color w:val="000000" w:themeColor="text1"/>
          <w:sz w:val="26"/>
          <w:szCs w:val="26"/>
        </w:rPr>
        <w:t xml:space="preserve"> В процессе освоения программы учащиеся выполняют проекты: “Тематический день”, “Игровое моделирование”, «Разработка КТД»“, Оформительские проекты” и др. </w:t>
      </w:r>
      <w:r w:rsidR="00F5740A" w:rsidRPr="00AD11C0">
        <w:rPr>
          <w:color w:val="000000" w:themeColor="text1"/>
          <w:sz w:val="26"/>
          <w:szCs w:val="26"/>
        </w:rPr>
        <w:t xml:space="preserve"> </w:t>
      </w:r>
      <w:r w:rsidR="00FE3961" w:rsidRPr="00AD11C0">
        <w:rPr>
          <w:color w:val="000000" w:themeColor="text1"/>
          <w:sz w:val="26"/>
          <w:szCs w:val="26"/>
        </w:rPr>
        <w:t xml:space="preserve">Программа реалистична, воспроизводима, дает возможности </w:t>
      </w:r>
      <w:r w:rsidR="00F5740A" w:rsidRPr="00AD11C0">
        <w:rPr>
          <w:color w:val="000000" w:themeColor="text1"/>
          <w:sz w:val="26"/>
          <w:szCs w:val="26"/>
        </w:rPr>
        <w:t xml:space="preserve">для </w:t>
      </w:r>
      <w:r w:rsidR="00FE3961" w:rsidRPr="00AD11C0">
        <w:rPr>
          <w:color w:val="000000" w:themeColor="text1"/>
          <w:sz w:val="26"/>
          <w:szCs w:val="26"/>
        </w:rPr>
        <w:t>творчества педагога по содержанию деятельности.</w:t>
      </w:r>
    </w:p>
    <w:p w:rsidR="004762EC" w:rsidRPr="00AD11C0" w:rsidRDefault="007030E8" w:rsidP="0098658F">
      <w:pPr>
        <w:pStyle w:val="af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98658F">
        <w:rPr>
          <w:b/>
          <w:sz w:val="26"/>
          <w:szCs w:val="26"/>
        </w:rPr>
        <w:t>Сроки реализации программы</w:t>
      </w:r>
      <w:r w:rsidRPr="00AD11C0">
        <w:rPr>
          <w:color w:val="000000" w:themeColor="text1"/>
          <w:sz w:val="26"/>
          <w:szCs w:val="26"/>
        </w:rPr>
        <w:t>: Программа реализуется в теч</w:t>
      </w:r>
      <w:r w:rsidR="00F10046">
        <w:rPr>
          <w:color w:val="000000" w:themeColor="text1"/>
          <w:sz w:val="26"/>
          <w:szCs w:val="26"/>
        </w:rPr>
        <w:t>ение девяти месяцев (сентябрь</w:t>
      </w:r>
      <w:r w:rsidR="00C22827">
        <w:rPr>
          <w:color w:val="000000" w:themeColor="text1"/>
          <w:sz w:val="26"/>
          <w:szCs w:val="26"/>
        </w:rPr>
        <w:t xml:space="preserve"> 2019 </w:t>
      </w:r>
      <w:r w:rsidR="0090243C">
        <w:rPr>
          <w:color w:val="000000" w:themeColor="text1"/>
          <w:sz w:val="26"/>
          <w:szCs w:val="26"/>
        </w:rPr>
        <w:t>-май 20</w:t>
      </w:r>
      <w:r w:rsidR="00C22827">
        <w:rPr>
          <w:color w:val="000000" w:themeColor="text1"/>
          <w:sz w:val="26"/>
          <w:szCs w:val="26"/>
        </w:rPr>
        <w:t>20</w:t>
      </w:r>
      <w:bookmarkStart w:id="0" w:name="_GoBack"/>
      <w:bookmarkEnd w:id="0"/>
      <w:r w:rsidRPr="00AD11C0">
        <w:rPr>
          <w:color w:val="000000" w:themeColor="text1"/>
          <w:sz w:val="26"/>
          <w:szCs w:val="26"/>
        </w:rPr>
        <w:t xml:space="preserve"> г.)</w:t>
      </w:r>
      <w:r w:rsidR="004762EC" w:rsidRPr="00AD11C0">
        <w:rPr>
          <w:color w:val="000000" w:themeColor="text1"/>
          <w:sz w:val="26"/>
          <w:szCs w:val="26"/>
        </w:rPr>
        <w:t>.</w:t>
      </w:r>
    </w:p>
    <w:p w:rsidR="00C1290B" w:rsidRPr="00AD11C0" w:rsidRDefault="004762EC" w:rsidP="0098658F">
      <w:pPr>
        <w:pStyle w:val="af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AD11C0">
        <w:rPr>
          <w:b/>
          <w:color w:val="000000" w:themeColor="text1"/>
          <w:sz w:val="26"/>
          <w:szCs w:val="26"/>
        </w:rPr>
        <w:t xml:space="preserve">Этапы реализации </w:t>
      </w:r>
      <w:r w:rsidR="00B83870" w:rsidRPr="00AD11C0">
        <w:rPr>
          <w:b/>
          <w:color w:val="000000" w:themeColor="text1"/>
          <w:sz w:val="26"/>
          <w:szCs w:val="26"/>
        </w:rPr>
        <w:t>программы</w:t>
      </w:r>
      <w:r w:rsidR="00B83870" w:rsidRPr="00AD11C0">
        <w:rPr>
          <w:color w:val="000000" w:themeColor="text1"/>
          <w:sz w:val="26"/>
          <w:szCs w:val="26"/>
        </w:rPr>
        <w:t>: Программа</w:t>
      </w:r>
      <w:r w:rsidRPr="00AD11C0">
        <w:rPr>
          <w:color w:val="000000" w:themeColor="text1"/>
          <w:sz w:val="26"/>
          <w:szCs w:val="26"/>
        </w:rPr>
        <w:t xml:space="preserve"> </w:t>
      </w:r>
      <w:r w:rsidR="00B83870" w:rsidRPr="00AD11C0">
        <w:rPr>
          <w:color w:val="000000" w:themeColor="text1"/>
          <w:sz w:val="26"/>
          <w:szCs w:val="26"/>
        </w:rPr>
        <w:t>включает в</w:t>
      </w:r>
      <w:r w:rsidR="007030E8" w:rsidRPr="00AD11C0">
        <w:rPr>
          <w:color w:val="000000" w:themeColor="text1"/>
          <w:sz w:val="26"/>
          <w:szCs w:val="26"/>
        </w:rPr>
        <w:t xml:space="preserve"> себя </w:t>
      </w:r>
      <w:r w:rsidR="00C1290B" w:rsidRPr="00AD11C0">
        <w:rPr>
          <w:color w:val="000000" w:themeColor="text1"/>
          <w:sz w:val="26"/>
          <w:szCs w:val="26"/>
        </w:rPr>
        <w:t>3 этапа: подготовитель</w:t>
      </w:r>
      <w:r w:rsidR="00ED2519">
        <w:rPr>
          <w:color w:val="000000" w:themeColor="text1"/>
          <w:sz w:val="26"/>
          <w:szCs w:val="26"/>
        </w:rPr>
        <w:t>ный, основной</w:t>
      </w:r>
      <w:r w:rsidR="00031BE9">
        <w:rPr>
          <w:color w:val="000000" w:themeColor="text1"/>
          <w:sz w:val="26"/>
          <w:szCs w:val="26"/>
        </w:rPr>
        <w:t xml:space="preserve">, </w:t>
      </w:r>
      <w:r w:rsidR="00ED2519">
        <w:rPr>
          <w:color w:val="000000" w:themeColor="text1"/>
          <w:sz w:val="26"/>
          <w:szCs w:val="26"/>
        </w:rPr>
        <w:t xml:space="preserve">заключительный </w:t>
      </w:r>
      <w:r w:rsidR="00C1290B" w:rsidRPr="00AD11C0">
        <w:rPr>
          <w:color w:val="000000" w:themeColor="text1"/>
          <w:sz w:val="26"/>
          <w:szCs w:val="26"/>
        </w:rPr>
        <w:t xml:space="preserve">и </w:t>
      </w:r>
      <w:r w:rsidR="007030E8" w:rsidRPr="00AD11C0">
        <w:rPr>
          <w:color w:val="000000" w:themeColor="text1"/>
          <w:sz w:val="26"/>
          <w:szCs w:val="26"/>
        </w:rPr>
        <w:t xml:space="preserve">4 </w:t>
      </w:r>
      <w:r w:rsidR="00C1290B" w:rsidRPr="00AD11C0">
        <w:rPr>
          <w:color w:val="000000" w:themeColor="text1"/>
          <w:sz w:val="26"/>
          <w:szCs w:val="26"/>
        </w:rPr>
        <w:t xml:space="preserve">основных </w:t>
      </w:r>
      <w:r w:rsidR="007030E8" w:rsidRPr="00AD11C0">
        <w:rPr>
          <w:color w:val="000000" w:themeColor="text1"/>
          <w:sz w:val="26"/>
          <w:szCs w:val="26"/>
        </w:rPr>
        <w:t>раздела</w:t>
      </w:r>
      <w:r w:rsidR="005D3C01" w:rsidRPr="00AD11C0">
        <w:rPr>
          <w:color w:val="000000" w:themeColor="text1"/>
          <w:sz w:val="26"/>
          <w:szCs w:val="26"/>
        </w:rPr>
        <w:t xml:space="preserve">. </w:t>
      </w:r>
      <w:r w:rsidR="005D3C01" w:rsidRPr="00AD11C0">
        <w:rPr>
          <w:i/>
          <w:color w:val="000000" w:themeColor="text1"/>
          <w:sz w:val="26"/>
          <w:szCs w:val="26"/>
        </w:rPr>
        <w:t>Подготовительный этап</w:t>
      </w:r>
      <w:r w:rsidR="005D3C01" w:rsidRPr="00AD11C0">
        <w:rPr>
          <w:color w:val="000000" w:themeColor="text1"/>
          <w:sz w:val="26"/>
          <w:szCs w:val="26"/>
        </w:rPr>
        <w:t xml:space="preserve"> подразумевает написание программы работы с инструкторским отрядом, набор обучающихся. </w:t>
      </w:r>
      <w:r w:rsidR="005D3C01" w:rsidRPr="00AD11C0">
        <w:rPr>
          <w:i/>
          <w:color w:val="000000" w:themeColor="text1"/>
          <w:sz w:val="26"/>
          <w:szCs w:val="26"/>
        </w:rPr>
        <w:t>Основной этап</w:t>
      </w:r>
      <w:r w:rsidR="005D3C01" w:rsidRPr="00AD11C0">
        <w:rPr>
          <w:color w:val="000000" w:themeColor="text1"/>
          <w:sz w:val="26"/>
          <w:szCs w:val="26"/>
        </w:rPr>
        <w:t xml:space="preserve"> реализации состоит в осуществлении запланированных мероприятий программы. </w:t>
      </w:r>
      <w:r w:rsidR="005D3C01" w:rsidRPr="00AD11C0">
        <w:rPr>
          <w:i/>
          <w:color w:val="000000" w:themeColor="text1"/>
          <w:sz w:val="26"/>
          <w:szCs w:val="26"/>
        </w:rPr>
        <w:t>Заключительный этап</w:t>
      </w:r>
      <w:r w:rsidR="005D3C01" w:rsidRPr="00AD11C0">
        <w:rPr>
          <w:color w:val="000000" w:themeColor="text1"/>
          <w:sz w:val="26"/>
          <w:szCs w:val="26"/>
        </w:rPr>
        <w:t xml:space="preserve"> позволяет </w:t>
      </w:r>
      <w:r w:rsidR="009257B1">
        <w:rPr>
          <w:color w:val="000000" w:themeColor="text1"/>
          <w:sz w:val="26"/>
          <w:szCs w:val="26"/>
        </w:rPr>
        <w:t xml:space="preserve">обобщить сбор данных мониторинга, </w:t>
      </w:r>
      <w:r w:rsidR="005D3C01" w:rsidRPr="00AD11C0">
        <w:rPr>
          <w:color w:val="000000" w:themeColor="text1"/>
          <w:sz w:val="26"/>
          <w:szCs w:val="26"/>
        </w:rPr>
        <w:t xml:space="preserve">провести рефлексию, и осуществление практической деятельности обучающихся (работа в Центре «Солнечный» </w:t>
      </w:r>
      <w:r w:rsidR="00031BE9">
        <w:rPr>
          <w:color w:val="000000" w:themeColor="text1"/>
          <w:sz w:val="26"/>
          <w:szCs w:val="26"/>
        </w:rPr>
        <w:t xml:space="preserve">и в лагере дневного пребывания детей и подростков </w:t>
      </w:r>
      <w:r w:rsidR="005D3C01" w:rsidRPr="00AD11C0">
        <w:rPr>
          <w:color w:val="000000" w:themeColor="text1"/>
          <w:sz w:val="26"/>
          <w:szCs w:val="26"/>
        </w:rPr>
        <w:t>в качестве инструктора - помощника воспитателя).</w:t>
      </w:r>
    </w:p>
    <w:p w:rsidR="005D3C01" w:rsidRPr="00AD11C0" w:rsidRDefault="005D3C01" w:rsidP="0098658F">
      <w:pPr>
        <w:shd w:val="clear" w:color="auto" w:fill="FFFFFF"/>
        <w:spacing w:after="120" w:line="360" w:lineRule="auto"/>
        <w:ind w:firstLine="709"/>
        <w:jc w:val="both"/>
        <w:rPr>
          <w:i/>
          <w:color w:val="000000" w:themeColor="text1"/>
          <w:sz w:val="26"/>
          <w:szCs w:val="26"/>
        </w:rPr>
      </w:pPr>
      <w:r w:rsidRPr="00AD11C0">
        <w:rPr>
          <w:i/>
          <w:color w:val="000000" w:themeColor="text1"/>
          <w:sz w:val="26"/>
          <w:szCs w:val="26"/>
        </w:rPr>
        <w:t>Разделы программы:</w:t>
      </w:r>
    </w:p>
    <w:p w:rsidR="004762EC" w:rsidRPr="00AD11C0" w:rsidRDefault="004762EC" w:rsidP="004762EC">
      <w:pPr>
        <w:shd w:val="clear" w:color="auto" w:fill="FFFFFF"/>
        <w:spacing w:after="120" w:line="360" w:lineRule="auto"/>
        <w:jc w:val="both"/>
        <w:rPr>
          <w:color w:val="000000" w:themeColor="text1"/>
          <w:sz w:val="26"/>
          <w:szCs w:val="26"/>
        </w:rPr>
      </w:pPr>
      <w:r w:rsidRPr="00AD11C0">
        <w:rPr>
          <w:i/>
          <w:color w:val="000000" w:themeColor="text1"/>
          <w:sz w:val="26"/>
          <w:szCs w:val="26"/>
        </w:rPr>
        <w:t>Раздел “Введение”</w:t>
      </w:r>
      <w:r w:rsidRPr="00AD11C0">
        <w:rPr>
          <w:color w:val="000000" w:themeColor="text1"/>
          <w:sz w:val="26"/>
          <w:szCs w:val="26"/>
        </w:rPr>
        <w:t xml:space="preserve"> – раскрывается понятие профессии “вожатый”, происходит знакомство с основными нормативно - правовыми актами, которыми руководствуется воспитатель </w:t>
      </w:r>
      <w:r w:rsidR="001E06C5">
        <w:rPr>
          <w:color w:val="000000" w:themeColor="text1"/>
          <w:sz w:val="26"/>
          <w:szCs w:val="26"/>
        </w:rPr>
        <w:t xml:space="preserve">Центра </w:t>
      </w:r>
      <w:r w:rsidRPr="00AD11C0">
        <w:rPr>
          <w:color w:val="000000" w:themeColor="text1"/>
          <w:sz w:val="26"/>
          <w:szCs w:val="26"/>
        </w:rPr>
        <w:t xml:space="preserve">при работе с детьми. </w:t>
      </w:r>
    </w:p>
    <w:p w:rsidR="00ED2519" w:rsidRDefault="00ED2519" w:rsidP="004762EC">
      <w:pPr>
        <w:shd w:val="clear" w:color="auto" w:fill="FFFFFF"/>
        <w:spacing w:after="120" w:line="360" w:lineRule="auto"/>
        <w:jc w:val="both"/>
        <w:rPr>
          <w:color w:val="000000" w:themeColor="text1"/>
          <w:sz w:val="26"/>
          <w:szCs w:val="26"/>
        </w:rPr>
      </w:pPr>
      <w:r w:rsidRPr="00AD11C0">
        <w:rPr>
          <w:i/>
          <w:color w:val="000000" w:themeColor="text1"/>
          <w:sz w:val="26"/>
          <w:szCs w:val="26"/>
        </w:rPr>
        <w:t xml:space="preserve">Раздел “Психология </w:t>
      </w:r>
      <w:r>
        <w:rPr>
          <w:i/>
          <w:color w:val="000000" w:themeColor="text1"/>
          <w:sz w:val="26"/>
          <w:szCs w:val="26"/>
        </w:rPr>
        <w:t>ребенка</w:t>
      </w:r>
      <w:r w:rsidRPr="00AD11C0">
        <w:rPr>
          <w:i/>
          <w:color w:val="000000" w:themeColor="text1"/>
          <w:sz w:val="26"/>
          <w:szCs w:val="26"/>
        </w:rPr>
        <w:t xml:space="preserve"> и </w:t>
      </w:r>
      <w:r>
        <w:rPr>
          <w:i/>
          <w:color w:val="000000" w:themeColor="text1"/>
          <w:sz w:val="26"/>
          <w:szCs w:val="26"/>
        </w:rPr>
        <w:t xml:space="preserve">временного детского </w:t>
      </w:r>
      <w:r w:rsidRPr="00AD11C0">
        <w:rPr>
          <w:i/>
          <w:color w:val="000000" w:themeColor="text1"/>
          <w:sz w:val="26"/>
          <w:szCs w:val="26"/>
        </w:rPr>
        <w:t>коллектива</w:t>
      </w:r>
      <w:r w:rsidRPr="00AD11C0">
        <w:rPr>
          <w:color w:val="000000" w:themeColor="text1"/>
          <w:sz w:val="26"/>
          <w:szCs w:val="26"/>
        </w:rPr>
        <w:t xml:space="preserve">” позволяет обучающимся иметь необходимый минимум знаний по возрастной психологии, познакомить с простейшими методиками диагностики настроения человека и уровня развития коллектива. </w:t>
      </w:r>
    </w:p>
    <w:p w:rsidR="004762EC" w:rsidRPr="00AD11C0" w:rsidRDefault="004762EC" w:rsidP="004762EC">
      <w:pPr>
        <w:shd w:val="clear" w:color="auto" w:fill="FFFFFF"/>
        <w:spacing w:after="120" w:line="360" w:lineRule="auto"/>
        <w:jc w:val="both"/>
        <w:rPr>
          <w:color w:val="000000" w:themeColor="text1"/>
          <w:sz w:val="26"/>
          <w:szCs w:val="26"/>
        </w:rPr>
      </w:pPr>
      <w:r w:rsidRPr="00AD11C0">
        <w:rPr>
          <w:i/>
          <w:color w:val="000000" w:themeColor="text1"/>
          <w:sz w:val="26"/>
          <w:szCs w:val="26"/>
        </w:rPr>
        <w:t>Раздел “Планирование и организация смены”</w:t>
      </w:r>
      <w:r w:rsidRPr="00AD11C0">
        <w:rPr>
          <w:color w:val="000000" w:themeColor="text1"/>
          <w:sz w:val="26"/>
          <w:szCs w:val="26"/>
        </w:rPr>
        <w:t xml:space="preserve"> - предполагает изучение видов планирования, знакомство с проектной деятельностью, выделяется структура смены и дается специфика каждого из периодов. Определяется ведущая деятельность вожатого в каждом периоде смены.</w:t>
      </w:r>
    </w:p>
    <w:p w:rsidR="005D3C01" w:rsidRPr="00ED2519" w:rsidRDefault="004762EC" w:rsidP="00ED2519">
      <w:pPr>
        <w:pStyle w:val="af0"/>
        <w:spacing w:line="360" w:lineRule="auto"/>
        <w:jc w:val="both"/>
        <w:rPr>
          <w:sz w:val="26"/>
          <w:szCs w:val="26"/>
        </w:rPr>
      </w:pPr>
      <w:r w:rsidRPr="0098658F">
        <w:rPr>
          <w:i/>
          <w:sz w:val="26"/>
          <w:szCs w:val="26"/>
        </w:rPr>
        <w:lastRenderedPageBreak/>
        <w:t>Раздел “Методика организации дела”</w:t>
      </w:r>
      <w:r w:rsidRPr="0098658F">
        <w:rPr>
          <w:sz w:val="26"/>
          <w:szCs w:val="26"/>
        </w:rPr>
        <w:t xml:space="preserve"> дает возможность</w:t>
      </w:r>
      <w:r w:rsidRPr="00031BE9">
        <w:rPr>
          <w:sz w:val="26"/>
          <w:szCs w:val="26"/>
        </w:rPr>
        <w:t xml:space="preserve"> знакомства  обучающихся с</w:t>
      </w:r>
      <w:r w:rsidRPr="00AD11C0">
        <w:t xml:space="preserve"> </w:t>
      </w:r>
      <w:r w:rsidRPr="00ED2519">
        <w:rPr>
          <w:sz w:val="26"/>
          <w:szCs w:val="26"/>
        </w:rPr>
        <w:t>определенным набором способов деятельности для организации временного детского коллектива, досуга в лагере; раскрыть со</w:t>
      </w:r>
      <w:r w:rsidR="00ED2519" w:rsidRPr="00ED2519">
        <w:rPr>
          <w:sz w:val="26"/>
          <w:szCs w:val="26"/>
        </w:rPr>
        <w:t xml:space="preserve">бственный творческий потенциал. </w:t>
      </w:r>
      <w:r w:rsidR="005D3C01" w:rsidRPr="00ED2519">
        <w:rPr>
          <w:sz w:val="26"/>
          <w:szCs w:val="26"/>
        </w:rPr>
        <w:t>Все этапы и разделы взаимосвязаны между собой.</w:t>
      </w:r>
    </w:p>
    <w:p w:rsidR="00C1290B" w:rsidRPr="00ED2519" w:rsidRDefault="00C1290B" w:rsidP="0098658F">
      <w:pPr>
        <w:pStyle w:val="af0"/>
        <w:spacing w:line="360" w:lineRule="auto"/>
        <w:jc w:val="both"/>
        <w:rPr>
          <w:sz w:val="26"/>
          <w:szCs w:val="26"/>
        </w:rPr>
      </w:pPr>
      <w:r w:rsidRPr="00ED2519">
        <w:rPr>
          <w:b/>
          <w:sz w:val="26"/>
          <w:szCs w:val="26"/>
        </w:rPr>
        <w:t xml:space="preserve">Продолжительность </w:t>
      </w:r>
      <w:r w:rsidR="0090243C" w:rsidRPr="00ED2519">
        <w:rPr>
          <w:b/>
          <w:sz w:val="26"/>
          <w:szCs w:val="26"/>
        </w:rPr>
        <w:t>занятия</w:t>
      </w:r>
      <w:r w:rsidR="0090243C">
        <w:rPr>
          <w:sz w:val="26"/>
          <w:szCs w:val="26"/>
        </w:rPr>
        <w:t xml:space="preserve"> – 80 минут (1,5 </w:t>
      </w:r>
      <w:r w:rsidRPr="00ED2519">
        <w:rPr>
          <w:sz w:val="26"/>
          <w:szCs w:val="26"/>
        </w:rPr>
        <w:t>час</w:t>
      </w:r>
      <w:r w:rsidR="0090243C">
        <w:rPr>
          <w:sz w:val="26"/>
          <w:szCs w:val="26"/>
        </w:rPr>
        <w:t>а</w:t>
      </w:r>
      <w:r w:rsidRPr="00ED2519">
        <w:rPr>
          <w:sz w:val="26"/>
          <w:szCs w:val="26"/>
        </w:rPr>
        <w:t xml:space="preserve">). </w:t>
      </w:r>
    </w:p>
    <w:p w:rsidR="00420D24" w:rsidRPr="00ED2519" w:rsidRDefault="00C1290B" w:rsidP="00ED2519">
      <w:pPr>
        <w:pStyle w:val="af0"/>
        <w:spacing w:line="360" w:lineRule="auto"/>
        <w:jc w:val="both"/>
        <w:rPr>
          <w:color w:val="FF0000"/>
          <w:sz w:val="26"/>
          <w:szCs w:val="26"/>
        </w:rPr>
      </w:pPr>
      <w:r w:rsidRPr="00ED2519">
        <w:rPr>
          <w:b/>
          <w:sz w:val="26"/>
          <w:szCs w:val="26"/>
        </w:rPr>
        <w:t>Режим занятий</w:t>
      </w:r>
      <w:r w:rsidRPr="00ED2519">
        <w:rPr>
          <w:sz w:val="26"/>
          <w:szCs w:val="26"/>
        </w:rPr>
        <w:t xml:space="preserve">:  </w:t>
      </w:r>
      <w:r w:rsidR="0090243C">
        <w:rPr>
          <w:sz w:val="26"/>
          <w:szCs w:val="26"/>
        </w:rPr>
        <w:t xml:space="preserve">одно занятие </w:t>
      </w:r>
      <w:r w:rsidRPr="00ED2519">
        <w:rPr>
          <w:sz w:val="26"/>
          <w:szCs w:val="26"/>
        </w:rPr>
        <w:t>в неделю</w:t>
      </w:r>
      <w:r w:rsidR="00ED2519">
        <w:rPr>
          <w:sz w:val="26"/>
          <w:szCs w:val="26"/>
        </w:rPr>
        <w:t>.</w:t>
      </w:r>
    </w:p>
    <w:p w:rsidR="00420D24" w:rsidRPr="00ED2519" w:rsidRDefault="00420D24" w:rsidP="00ED2519">
      <w:pPr>
        <w:pStyle w:val="af0"/>
        <w:spacing w:line="360" w:lineRule="auto"/>
        <w:jc w:val="both"/>
        <w:rPr>
          <w:sz w:val="26"/>
          <w:szCs w:val="26"/>
        </w:rPr>
      </w:pPr>
      <w:r w:rsidRPr="00ED2519">
        <w:rPr>
          <w:sz w:val="26"/>
          <w:szCs w:val="26"/>
        </w:rPr>
        <w:t>В процессе реализации программы используются разнообразные</w:t>
      </w:r>
      <w:r w:rsidRPr="00ED2519">
        <w:rPr>
          <w:rStyle w:val="11"/>
          <w:i w:val="0"/>
          <w:sz w:val="26"/>
          <w:szCs w:val="26"/>
        </w:rPr>
        <w:t xml:space="preserve"> </w:t>
      </w:r>
      <w:r w:rsidRPr="00ED2519">
        <w:rPr>
          <w:rStyle w:val="11"/>
          <w:b/>
          <w:i w:val="0"/>
          <w:sz w:val="26"/>
          <w:szCs w:val="26"/>
        </w:rPr>
        <w:t>формы организации занятий</w:t>
      </w:r>
      <w:r w:rsidRPr="00ED2519">
        <w:rPr>
          <w:rStyle w:val="11"/>
          <w:i w:val="0"/>
          <w:sz w:val="26"/>
          <w:szCs w:val="26"/>
        </w:rPr>
        <w:t>:</w:t>
      </w:r>
      <w:r w:rsidRPr="00ED2519">
        <w:rPr>
          <w:sz w:val="26"/>
          <w:szCs w:val="26"/>
        </w:rPr>
        <w:t xml:space="preserve"> игровое моделирование, рефлексивное осмысление, практические пробы, индивидуальные и групповые беседы.</w:t>
      </w:r>
    </w:p>
    <w:p w:rsidR="00420D24" w:rsidRPr="00AD11C0" w:rsidRDefault="00420D24" w:rsidP="00420D24">
      <w:pPr>
        <w:shd w:val="clear" w:color="auto" w:fill="FFFFFF"/>
        <w:spacing w:after="120" w:line="360" w:lineRule="auto"/>
        <w:jc w:val="both"/>
        <w:rPr>
          <w:sz w:val="26"/>
          <w:szCs w:val="26"/>
        </w:rPr>
      </w:pPr>
      <w:r w:rsidRPr="00AD11C0">
        <w:rPr>
          <w:b/>
          <w:sz w:val="26"/>
          <w:szCs w:val="26"/>
        </w:rPr>
        <w:t>Методы:</w:t>
      </w:r>
      <w:r w:rsidRPr="00AD11C0">
        <w:rPr>
          <w:sz w:val="26"/>
          <w:szCs w:val="26"/>
        </w:rPr>
        <w:t xml:space="preserve"> мозговой штурм, игровое моделирование, ролевые игры, обсуждение, дискуссия, практикум, проектирование, решение проблемных ситуаций, творческие занятия, мастер- классы, лекции.</w:t>
      </w:r>
    </w:p>
    <w:p w:rsidR="005D3C01" w:rsidRPr="00AD11C0" w:rsidRDefault="005D3C01" w:rsidP="005D3C01">
      <w:pPr>
        <w:pStyle w:val="af0"/>
        <w:spacing w:line="360" w:lineRule="auto"/>
        <w:jc w:val="both"/>
        <w:rPr>
          <w:b/>
          <w:sz w:val="26"/>
          <w:szCs w:val="26"/>
        </w:rPr>
      </w:pPr>
      <w:r w:rsidRPr="00AD11C0">
        <w:rPr>
          <w:b/>
          <w:sz w:val="26"/>
          <w:szCs w:val="26"/>
        </w:rPr>
        <w:t>Ожидаемые результаты программы:</w:t>
      </w:r>
    </w:p>
    <w:p w:rsidR="00125A67" w:rsidRPr="00AD11C0" w:rsidRDefault="00125A67" w:rsidP="00E30D52">
      <w:pPr>
        <w:pStyle w:val="af0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AD11C0">
        <w:rPr>
          <w:sz w:val="26"/>
          <w:szCs w:val="26"/>
        </w:rPr>
        <w:t xml:space="preserve">Обучающиеся владеют основами знаний </w:t>
      </w:r>
      <w:r>
        <w:rPr>
          <w:sz w:val="26"/>
          <w:szCs w:val="26"/>
        </w:rPr>
        <w:t xml:space="preserve">о воспитательной деятельности Центра, </w:t>
      </w:r>
      <w:r w:rsidRPr="00AD11C0">
        <w:rPr>
          <w:sz w:val="26"/>
          <w:szCs w:val="26"/>
        </w:rPr>
        <w:t>возрастной педагогики и психологии, вожатской работы.</w:t>
      </w:r>
    </w:p>
    <w:p w:rsidR="005D3C01" w:rsidRPr="00AD11C0" w:rsidRDefault="005C5B87" w:rsidP="00E30D52">
      <w:pPr>
        <w:pStyle w:val="af0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AD11C0">
        <w:rPr>
          <w:sz w:val="26"/>
          <w:szCs w:val="26"/>
        </w:rPr>
        <w:t>Обучающимся созданы условия профессиональной педагогической пробы для определения будущей профессии</w:t>
      </w:r>
      <w:r w:rsidR="007765CB" w:rsidRPr="00AD11C0">
        <w:rPr>
          <w:sz w:val="26"/>
          <w:szCs w:val="26"/>
        </w:rPr>
        <w:t>;</w:t>
      </w:r>
    </w:p>
    <w:p w:rsidR="00E30D52" w:rsidRDefault="00E30D52" w:rsidP="00E30D52">
      <w:pPr>
        <w:pStyle w:val="af0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AD11C0">
        <w:rPr>
          <w:sz w:val="26"/>
          <w:szCs w:val="26"/>
        </w:rPr>
        <w:t xml:space="preserve">У обучающихся </w:t>
      </w:r>
      <w:r>
        <w:rPr>
          <w:sz w:val="26"/>
          <w:szCs w:val="26"/>
        </w:rPr>
        <w:t xml:space="preserve">развит </w:t>
      </w:r>
      <w:r w:rsidRPr="00AD11C0">
        <w:rPr>
          <w:sz w:val="26"/>
          <w:szCs w:val="26"/>
        </w:rPr>
        <w:t>интерес к самостоятельному усвоению знаний и развитию практических навыков в области педагогики.</w:t>
      </w:r>
    </w:p>
    <w:p w:rsidR="00125A67" w:rsidRPr="00E30D52" w:rsidRDefault="00125A67" w:rsidP="00E30D52">
      <w:pPr>
        <w:pStyle w:val="af0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 о</w:t>
      </w:r>
      <w:r w:rsidR="005C5B87" w:rsidRPr="00AD11C0">
        <w:rPr>
          <w:sz w:val="26"/>
          <w:szCs w:val="26"/>
        </w:rPr>
        <w:t>бучающи</w:t>
      </w:r>
      <w:r w:rsidR="00E30D52">
        <w:rPr>
          <w:sz w:val="26"/>
          <w:szCs w:val="26"/>
        </w:rPr>
        <w:t>хся наблюдается</w:t>
      </w:r>
      <w:r w:rsidR="005C5B87" w:rsidRPr="00AD11C0">
        <w:rPr>
          <w:sz w:val="26"/>
          <w:szCs w:val="26"/>
        </w:rPr>
        <w:t xml:space="preserve"> </w:t>
      </w:r>
      <w:r>
        <w:rPr>
          <w:sz w:val="26"/>
          <w:szCs w:val="26"/>
        </w:rPr>
        <w:t>развит</w:t>
      </w:r>
      <w:r w:rsidR="00E30D52">
        <w:rPr>
          <w:sz w:val="26"/>
          <w:szCs w:val="26"/>
        </w:rPr>
        <w:t xml:space="preserve">ие </w:t>
      </w:r>
      <w:r w:rsidR="007765CB" w:rsidRPr="00AD11C0">
        <w:rPr>
          <w:bCs/>
          <w:iCs/>
          <w:sz w:val="26"/>
          <w:szCs w:val="26"/>
        </w:rPr>
        <w:t>организаторски</w:t>
      </w:r>
      <w:r w:rsidR="00E30D52">
        <w:rPr>
          <w:bCs/>
          <w:iCs/>
          <w:sz w:val="26"/>
          <w:szCs w:val="26"/>
        </w:rPr>
        <w:t>х</w:t>
      </w:r>
      <w:r w:rsidR="007765CB" w:rsidRPr="00AD11C0">
        <w:rPr>
          <w:bCs/>
          <w:iCs/>
          <w:sz w:val="26"/>
          <w:szCs w:val="26"/>
        </w:rPr>
        <w:t>, коммуникативны</w:t>
      </w:r>
      <w:r w:rsidR="00E30D52">
        <w:rPr>
          <w:bCs/>
          <w:iCs/>
          <w:sz w:val="26"/>
          <w:szCs w:val="26"/>
        </w:rPr>
        <w:t>х</w:t>
      </w:r>
      <w:r w:rsidR="007765CB" w:rsidRPr="00AD11C0">
        <w:rPr>
          <w:bCs/>
          <w:iCs/>
          <w:sz w:val="26"/>
          <w:szCs w:val="26"/>
        </w:rPr>
        <w:t>, аналитико - рефлексивны</w:t>
      </w:r>
      <w:r w:rsidR="00E30D52">
        <w:rPr>
          <w:bCs/>
          <w:iCs/>
          <w:sz w:val="26"/>
          <w:szCs w:val="26"/>
        </w:rPr>
        <w:t>х</w:t>
      </w:r>
      <w:r w:rsidR="007765CB" w:rsidRPr="00AD11C0">
        <w:rPr>
          <w:bCs/>
          <w:iCs/>
          <w:sz w:val="26"/>
          <w:szCs w:val="26"/>
        </w:rPr>
        <w:t xml:space="preserve"> и прикладны</w:t>
      </w:r>
      <w:r w:rsidR="00E30D52">
        <w:rPr>
          <w:bCs/>
          <w:iCs/>
          <w:sz w:val="26"/>
          <w:szCs w:val="26"/>
        </w:rPr>
        <w:t>х</w:t>
      </w:r>
      <w:r w:rsidR="007765CB" w:rsidRPr="00AD11C0">
        <w:rPr>
          <w:bCs/>
          <w:iCs/>
          <w:sz w:val="26"/>
          <w:szCs w:val="26"/>
        </w:rPr>
        <w:t xml:space="preserve"> умени</w:t>
      </w:r>
      <w:r w:rsidR="00E30D52">
        <w:rPr>
          <w:bCs/>
          <w:iCs/>
          <w:sz w:val="26"/>
          <w:szCs w:val="26"/>
        </w:rPr>
        <w:t>й</w:t>
      </w:r>
      <w:r w:rsidR="007765CB" w:rsidRPr="00AD11C0">
        <w:rPr>
          <w:bCs/>
          <w:iCs/>
          <w:sz w:val="26"/>
          <w:szCs w:val="26"/>
        </w:rPr>
        <w:t>;</w:t>
      </w:r>
    </w:p>
    <w:p w:rsidR="005D3C01" w:rsidRPr="00AD11C0" w:rsidRDefault="005D3C01" w:rsidP="007765CB">
      <w:pPr>
        <w:pStyle w:val="af0"/>
        <w:spacing w:line="360" w:lineRule="auto"/>
        <w:ind w:left="360"/>
        <w:jc w:val="both"/>
        <w:rPr>
          <w:b/>
          <w:sz w:val="26"/>
          <w:szCs w:val="26"/>
        </w:rPr>
      </w:pPr>
      <w:r w:rsidRPr="00AD11C0">
        <w:rPr>
          <w:b/>
          <w:sz w:val="26"/>
          <w:szCs w:val="26"/>
        </w:rPr>
        <w:t xml:space="preserve">Ожидаемые результаты по программе </w:t>
      </w:r>
      <w:r w:rsidR="007765CB" w:rsidRPr="00AD11C0">
        <w:rPr>
          <w:b/>
          <w:sz w:val="26"/>
          <w:szCs w:val="26"/>
        </w:rPr>
        <w:t>также определяются</w:t>
      </w:r>
      <w:r w:rsidRPr="00AD11C0">
        <w:rPr>
          <w:b/>
          <w:sz w:val="26"/>
          <w:szCs w:val="26"/>
        </w:rPr>
        <w:t xml:space="preserve"> по 3-м уровням: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7"/>
        <w:gridCol w:w="3556"/>
        <w:gridCol w:w="3425"/>
      </w:tblGrid>
      <w:tr w:rsidR="005D3C01" w:rsidRPr="00AD11C0" w:rsidTr="007765CB">
        <w:trPr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C01" w:rsidRPr="00AD11C0" w:rsidRDefault="005D3C01" w:rsidP="0098658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D11C0">
              <w:rPr>
                <w:b/>
                <w:sz w:val="26"/>
                <w:szCs w:val="26"/>
              </w:rPr>
              <w:t>Задачи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C01" w:rsidRPr="00AD11C0" w:rsidRDefault="005D3C01" w:rsidP="0098658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D11C0"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C01" w:rsidRPr="00AD11C0" w:rsidRDefault="005D3C01" w:rsidP="0098658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AD11C0">
              <w:rPr>
                <w:b/>
                <w:sz w:val="26"/>
                <w:szCs w:val="26"/>
              </w:rPr>
              <w:t>Показатели</w:t>
            </w:r>
          </w:p>
        </w:tc>
      </w:tr>
      <w:tr w:rsidR="005D3C01" w:rsidRPr="00AD11C0" w:rsidTr="007765CB">
        <w:trPr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C01" w:rsidRPr="00AD11C0" w:rsidRDefault="005D3C01" w:rsidP="00E30D52">
            <w:pPr>
              <w:pStyle w:val="af0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D11C0">
              <w:rPr>
                <w:sz w:val="26"/>
                <w:szCs w:val="26"/>
              </w:rPr>
              <w:t>Формирование социальной компетентности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765CB" w:rsidRPr="00AD11C0" w:rsidRDefault="007765CB" w:rsidP="00E30D52">
            <w:pPr>
              <w:pStyle w:val="af0"/>
              <w:numPr>
                <w:ilvl w:val="0"/>
                <w:numId w:val="3"/>
              </w:numPr>
              <w:spacing w:line="276" w:lineRule="auto"/>
              <w:rPr>
                <w:sz w:val="26"/>
                <w:szCs w:val="26"/>
              </w:rPr>
            </w:pPr>
            <w:r w:rsidRPr="00AD11C0">
              <w:rPr>
                <w:sz w:val="26"/>
                <w:szCs w:val="26"/>
              </w:rPr>
              <w:t>О</w:t>
            </w:r>
            <w:r w:rsidR="005D3C01" w:rsidRPr="00AD11C0">
              <w:rPr>
                <w:sz w:val="26"/>
                <w:szCs w:val="26"/>
              </w:rPr>
              <w:t>пр</w:t>
            </w:r>
            <w:r w:rsidRPr="00AD11C0">
              <w:rPr>
                <w:sz w:val="26"/>
                <w:szCs w:val="26"/>
              </w:rPr>
              <w:t>еделение своего места в группе;</w:t>
            </w:r>
          </w:p>
          <w:p w:rsidR="007765CB" w:rsidRPr="00AD11C0" w:rsidRDefault="007765CB" w:rsidP="00E30D52">
            <w:pPr>
              <w:pStyle w:val="af0"/>
              <w:numPr>
                <w:ilvl w:val="0"/>
                <w:numId w:val="3"/>
              </w:numPr>
              <w:spacing w:line="276" w:lineRule="auto"/>
              <w:rPr>
                <w:sz w:val="26"/>
                <w:szCs w:val="26"/>
              </w:rPr>
            </w:pPr>
            <w:r w:rsidRPr="00AD11C0">
              <w:rPr>
                <w:sz w:val="26"/>
                <w:szCs w:val="26"/>
              </w:rPr>
              <w:t>Навыки работы в группе;</w:t>
            </w:r>
          </w:p>
          <w:p w:rsidR="007765CB" w:rsidRPr="00AD11C0" w:rsidRDefault="007765CB" w:rsidP="00E30D52">
            <w:pPr>
              <w:pStyle w:val="af0"/>
              <w:numPr>
                <w:ilvl w:val="0"/>
                <w:numId w:val="3"/>
              </w:numPr>
              <w:spacing w:line="276" w:lineRule="auto"/>
              <w:rPr>
                <w:sz w:val="26"/>
                <w:szCs w:val="26"/>
              </w:rPr>
            </w:pPr>
            <w:r w:rsidRPr="00AD11C0">
              <w:rPr>
                <w:sz w:val="26"/>
                <w:szCs w:val="26"/>
              </w:rPr>
              <w:t>Навыки организатора группы;</w:t>
            </w:r>
          </w:p>
          <w:p w:rsidR="005D3C01" w:rsidRPr="00AD11C0" w:rsidRDefault="007765CB" w:rsidP="00E30D52">
            <w:pPr>
              <w:pStyle w:val="af0"/>
              <w:numPr>
                <w:ilvl w:val="0"/>
                <w:numId w:val="3"/>
              </w:numPr>
              <w:spacing w:line="276" w:lineRule="auto"/>
              <w:rPr>
                <w:sz w:val="26"/>
                <w:szCs w:val="26"/>
              </w:rPr>
            </w:pPr>
            <w:r w:rsidRPr="00AD11C0">
              <w:rPr>
                <w:sz w:val="26"/>
                <w:szCs w:val="26"/>
              </w:rPr>
              <w:t xml:space="preserve">Владение возможными </w:t>
            </w:r>
            <w:r w:rsidR="005D3C01" w:rsidRPr="00AD11C0">
              <w:rPr>
                <w:sz w:val="26"/>
                <w:szCs w:val="26"/>
              </w:rPr>
              <w:t>социальными ролями в коллективе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C01" w:rsidRPr="00AD11C0" w:rsidRDefault="00AD11C0" w:rsidP="00E30D52">
            <w:pPr>
              <w:pStyle w:val="af0"/>
              <w:numPr>
                <w:ilvl w:val="0"/>
                <w:numId w:val="3"/>
              </w:numPr>
              <w:spacing w:line="276" w:lineRule="auto"/>
              <w:rPr>
                <w:sz w:val="26"/>
                <w:szCs w:val="26"/>
              </w:rPr>
            </w:pPr>
            <w:r w:rsidRPr="00AD11C0">
              <w:rPr>
                <w:sz w:val="26"/>
                <w:szCs w:val="26"/>
              </w:rPr>
              <w:t>П</w:t>
            </w:r>
            <w:r w:rsidR="005D3C01" w:rsidRPr="00AD11C0">
              <w:rPr>
                <w:sz w:val="26"/>
                <w:szCs w:val="26"/>
              </w:rPr>
              <w:t>оложение в группе (лидер, принимаемый);</w:t>
            </w:r>
          </w:p>
          <w:p w:rsidR="005D3C01" w:rsidRPr="00AD11C0" w:rsidRDefault="00AD11C0" w:rsidP="00E30D52">
            <w:pPr>
              <w:pStyle w:val="af0"/>
              <w:numPr>
                <w:ilvl w:val="0"/>
                <w:numId w:val="3"/>
              </w:numPr>
              <w:spacing w:line="276" w:lineRule="auto"/>
              <w:rPr>
                <w:sz w:val="26"/>
                <w:szCs w:val="26"/>
              </w:rPr>
            </w:pPr>
            <w:r w:rsidRPr="00AD11C0">
              <w:rPr>
                <w:sz w:val="26"/>
                <w:szCs w:val="26"/>
              </w:rPr>
              <w:t>Р</w:t>
            </w:r>
            <w:r w:rsidR="005D3C01" w:rsidRPr="00AD11C0">
              <w:rPr>
                <w:sz w:val="26"/>
                <w:szCs w:val="26"/>
              </w:rPr>
              <w:t>еализация созданного проекта;</w:t>
            </w:r>
          </w:p>
          <w:p w:rsidR="005D3C01" w:rsidRPr="00AD11C0" w:rsidRDefault="00AD11C0" w:rsidP="00E30D52">
            <w:pPr>
              <w:pStyle w:val="af0"/>
              <w:numPr>
                <w:ilvl w:val="0"/>
                <w:numId w:val="3"/>
              </w:numPr>
              <w:spacing w:line="276" w:lineRule="auto"/>
              <w:rPr>
                <w:sz w:val="26"/>
                <w:szCs w:val="26"/>
              </w:rPr>
            </w:pPr>
            <w:r w:rsidRPr="00AD11C0">
              <w:rPr>
                <w:sz w:val="26"/>
                <w:szCs w:val="26"/>
              </w:rPr>
              <w:t>В</w:t>
            </w:r>
            <w:r w:rsidR="005D3C01" w:rsidRPr="00AD11C0">
              <w:rPr>
                <w:sz w:val="26"/>
                <w:szCs w:val="26"/>
              </w:rPr>
              <w:t>ыступление в качестве исполнителя, организатора, инициатора</w:t>
            </w:r>
          </w:p>
        </w:tc>
      </w:tr>
      <w:tr w:rsidR="005D3C01" w:rsidRPr="00AD11C0" w:rsidTr="007765CB">
        <w:trPr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C01" w:rsidRPr="00AD11C0" w:rsidRDefault="005D3C01" w:rsidP="00E30D52">
            <w:pPr>
              <w:pStyle w:val="af0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D11C0">
              <w:rPr>
                <w:sz w:val="26"/>
                <w:szCs w:val="26"/>
              </w:rPr>
              <w:lastRenderedPageBreak/>
              <w:t>Формирование коммуникативной компетентности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C01" w:rsidRPr="00AD11C0" w:rsidRDefault="00AD11C0" w:rsidP="00E30D52">
            <w:pPr>
              <w:pStyle w:val="af0"/>
              <w:numPr>
                <w:ilvl w:val="0"/>
                <w:numId w:val="3"/>
              </w:numPr>
              <w:spacing w:line="276" w:lineRule="auto"/>
              <w:rPr>
                <w:sz w:val="26"/>
                <w:szCs w:val="26"/>
              </w:rPr>
            </w:pPr>
            <w:r w:rsidRPr="00AD11C0">
              <w:rPr>
                <w:sz w:val="26"/>
                <w:szCs w:val="26"/>
              </w:rPr>
              <w:t>У</w:t>
            </w:r>
            <w:r w:rsidR="005D3C01" w:rsidRPr="00AD11C0">
              <w:rPr>
                <w:sz w:val="26"/>
                <w:szCs w:val="26"/>
              </w:rPr>
              <w:t>мение предъявлять себя окружающим;</w:t>
            </w:r>
          </w:p>
          <w:p w:rsidR="005D3C01" w:rsidRPr="00AD11C0" w:rsidRDefault="00AD11C0" w:rsidP="00E30D52">
            <w:pPr>
              <w:pStyle w:val="af0"/>
              <w:numPr>
                <w:ilvl w:val="0"/>
                <w:numId w:val="3"/>
              </w:numPr>
              <w:spacing w:line="276" w:lineRule="auto"/>
              <w:rPr>
                <w:sz w:val="26"/>
                <w:szCs w:val="26"/>
              </w:rPr>
            </w:pPr>
            <w:r w:rsidRPr="00AD11C0">
              <w:rPr>
                <w:sz w:val="26"/>
                <w:szCs w:val="26"/>
              </w:rPr>
              <w:t>У</w:t>
            </w:r>
            <w:r w:rsidR="005D3C01" w:rsidRPr="00AD11C0">
              <w:rPr>
                <w:sz w:val="26"/>
                <w:szCs w:val="26"/>
              </w:rPr>
              <w:t>мение отстаивать свою точку зрения и уважать точку зрения других;</w:t>
            </w:r>
          </w:p>
          <w:p w:rsidR="005D3C01" w:rsidRPr="00AD11C0" w:rsidRDefault="00AD11C0" w:rsidP="00E30D52">
            <w:pPr>
              <w:pStyle w:val="af0"/>
              <w:numPr>
                <w:ilvl w:val="0"/>
                <w:numId w:val="3"/>
              </w:numPr>
              <w:spacing w:line="276" w:lineRule="auto"/>
              <w:rPr>
                <w:sz w:val="26"/>
                <w:szCs w:val="26"/>
              </w:rPr>
            </w:pPr>
            <w:r w:rsidRPr="00AD11C0">
              <w:rPr>
                <w:sz w:val="26"/>
                <w:szCs w:val="26"/>
              </w:rPr>
              <w:t>У</w:t>
            </w:r>
            <w:r w:rsidR="005D3C01" w:rsidRPr="00AD11C0">
              <w:rPr>
                <w:sz w:val="26"/>
                <w:szCs w:val="26"/>
              </w:rPr>
              <w:t>мение вести дискуссию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C01" w:rsidRPr="00AD11C0" w:rsidRDefault="00AD11C0" w:rsidP="00E30D52">
            <w:pPr>
              <w:pStyle w:val="af0"/>
              <w:numPr>
                <w:ilvl w:val="0"/>
                <w:numId w:val="3"/>
              </w:numPr>
              <w:spacing w:line="276" w:lineRule="auto"/>
              <w:rPr>
                <w:sz w:val="26"/>
                <w:szCs w:val="26"/>
              </w:rPr>
            </w:pPr>
            <w:r w:rsidRPr="00AD11C0">
              <w:rPr>
                <w:sz w:val="26"/>
                <w:szCs w:val="26"/>
              </w:rPr>
              <w:t>П</w:t>
            </w:r>
            <w:r w:rsidR="005D3C01" w:rsidRPr="00AD11C0">
              <w:rPr>
                <w:sz w:val="26"/>
                <w:szCs w:val="26"/>
              </w:rPr>
              <w:t>ризнание и уважение коллектива;</w:t>
            </w:r>
          </w:p>
          <w:p w:rsidR="005D3C01" w:rsidRPr="00AD11C0" w:rsidRDefault="00AD11C0" w:rsidP="00E30D52">
            <w:pPr>
              <w:pStyle w:val="af0"/>
              <w:numPr>
                <w:ilvl w:val="0"/>
                <w:numId w:val="3"/>
              </w:numPr>
              <w:spacing w:line="276" w:lineRule="auto"/>
              <w:rPr>
                <w:sz w:val="26"/>
                <w:szCs w:val="26"/>
              </w:rPr>
            </w:pPr>
            <w:r w:rsidRPr="00AD11C0">
              <w:rPr>
                <w:sz w:val="26"/>
                <w:szCs w:val="26"/>
              </w:rPr>
              <w:t>Ж</w:t>
            </w:r>
            <w:r w:rsidR="005D3C01" w:rsidRPr="00AD11C0">
              <w:rPr>
                <w:sz w:val="26"/>
                <w:szCs w:val="26"/>
              </w:rPr>
              <w:t xml:space="preserve">елание работать в </w:t>
            </w:r>
            <w:r w:rsidR="00031BE9">
              <w:rPr>
                <w:sz w:val="26"/>
                <w:szCs w:val="26"/>
              </w:rPr>
              <w:t>разных группах</w:t>
            </w:r>
            <w:r w:rsidR="005D3C01" w:rsidRPr="00AD11C0">
              <w:rPr>
                <w:sz w:val="26"/>
                <w:szCs w:val="26"/>
              </w:rPr>
              <w:t>;</w:t>
            </w:r>
          </w:p>
          <w:p w:rsidR="005D3C01" w:rsidRPr="00AD11C0" w:rsidRDefault="00AD11C0" w:rsidP="00E30D52">
            <w:pPr>
              <w:pStyle w:val="af0"/>
              <w:numPr>
                <w:ilvl w:val="0"/>
                <w:numId w:val="3"/>
              </w:numPr>
              <w:spacing w:line="276" w:lineRule="auto"/>
              <w:rPr>
                <w:sz w:val="26"/>
                <w:szCs w:val="26"/>
              </w:rPr>
            </w:pPr>
            <w:r w:rsidRPr="00AD11C0">
              <w:rPr>
                <w:sz w:val="26"/>
                <w:szCs w:val="26"/>
              </w:rPr>
              <w:t>О</w:t>
            </w:r>
            <w:r w:rsidR="005D3C01" w:rsidRPr="00AD11C0">
              <w:rPr>
                <w:sz w:val="26"/>
                <w:szCs w:val="26"/>
              </w:rPr>
              <w:t>бщественные отзывы и мнения</w:t>
            </w:r>
          </w:p>
        </w:tc>
      </w:tr>
      <w:tr w:rsidR="005D3C01" w:rsidRPr="00AD11C0" w:rsidTr="007765CB">
        <w:trPr>
          <w:jc w:val="center"/>
        </w:trPr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C01" w:rsidRPr="00AD11C0" w:rsidRDefault="005D3C01" w:rsidP="00E30D52">
            <w:pPr>
              <w:pStyle w:val="af0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AD11C0">
              <w:rPr>
                <w:sz w:val="26"/>
                <w:szCs w:val="26"/>
              </w:rPr>
              <w:t>Создание условий для осоз</w:t>
            </w:r>
            <w:r w:rsidR="00AD11C0" w:rsidRPr="00AD11C0">
              <w:rPr>
                <w:sz w:val="26"/>
                <w:szCs w:val="26"/>
              </w:rPr>
              <w:t xml:space="preserve">нанного выбора профиля обучения </w:t>
            </w:r>
            <w:r w:rsidRPr="00AD11C0">
              <w:rPr>
                <w:sz w:val="26"/>
                <w:szCs w:val="26"/>
              </w:rPr>
              <w:t>и будущей профессии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C01" w:rsidRPr="00AD11C0" w:rsidRDefault="00AD11C0" w:rsidP="00E30D52">
            <w:pPr>
              <w:pStyle w:val="af0"/>
              <w:numPr>
                <w:ilvl w:val="0"/>
                <w:numId w:val="4"/>
              </w:numPr>
              <w:spacing w:line="276" w:lineRule="auto"/>
              <w:rPr>
                <w:sz w:val="26"/>
                <w:szCs w:val="26"/>
              </w:rPr>
            </w:pPr>
            <w:r w:rsidRPr="00AD11C0">
              <w:rPr>
                <w:sz w:val="26"/>
                <w:szCs w:val="26"/>
              </w:rPr>
              <w:t>Г</w:t>
            </w:r>
            <w:r w:rsidR="005D3C01" w:rsidRPr="00AD11C0">
              <w:rPr>
                <w:sz w:val="26"/>
                <w:szCs w:val="26"/>
              </w:rPr>
              <w:t xml:space="preserve">отовность к осознанному выбору профиля обучения 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D3C01" w:rsidRPr="00AD11C0" w:rsidRDefault="00AD11C0" w:rsidP="00E30D52">
            <w:pPr>
              <w:pStyle w:val="af0"/>
              <w:numPr>
                <w:ilvl w:val="0"/>
                <w:numId w:val="4"/>
              </w:numPr>
              <w:spacing w:line="276" w:lineRule="auto"/>
              <w:rPr>
                <w:sz w:val="26"/>
                <w:szCs w:val="26"/>
              </w:rPr>
            </w:pPr>
            <w:r w:rsidRPr="00AD11C0">
              <w:rPr>
                <w:sz w:val="26"/>
                <w:szCs w:val="26"/>
              </w:rPr>
              <w:t>Д</w:t>
            </w:r>
            <w:r w:rsidR="005D3C01" w:rsidRPr="00AD11C0">
              <w:rPr>
                <w:sz w:val="26"/>
                <w:szCs w:val="26"/>
              </w:rPr>
              <w:t xml:space="preserve">альнейшее обучение в </w:t>
            </w:r>
            <w:r w:rsidRPr="00AD11C0">
              <w:rPr>
                <w:sz w:val="26"/>
                <w:szCs w:val="26"/>
              </w:rPr>
              <w:t>старших классах</w:t>
            </w:r>
            <w:r w:rsidR="005D3C01" w:rsidRPr="00AD11C0">
              <w:rPr>
                <w:sz w:val="26"/>
                <w:szCs w:val="26"/>
              </w:rPr>
              <w:t xml:space="preserve"> </w:t>
            </w:r>
            <w:r w:rsidRPr="00AD11C0">
              <w:rPr>
                <w:sz w:val="26"/>
                <w:szCs w:val="26"/>
              </w:rPr>
              <w:t xml:space="preserve">с выбором </w:t>
            </w:r>
            <w:r w:rsidR="005D3C01" w:rsidRPr="00AD11C0">
              <w:rPr>
                <w:sz w:val="26"/>
                <w:szCs w:val="26"/>
              </w:rPr>
              <w:t>социально-педагогического профиля</w:t>
            </w:r>
          </w:p>
        </w:tc>
      </w:tr>
    </w:tbl>
    <w:p w:rsidR="00AD11C0" w:rsidRDefault="00AD11C0" w:rsidP="00AD11C0">
      <w:pPr>
        <w:tabs>
          <w:tab w:val="left" w:pos="851"/>
        </w:tabs>
        <w:spacing w:line="360" w:lineRule="auto"/>
        <w:jc w:val="both"/>
        <w:rPr>
          <w:b/>
          <w:sz w:val="26"/>
          <w:szCs w:val="26"/>
        </w:rPr>
      </w:pPr>
      <w:r w:rsidRPr="00AD11C0">
        <w:rPr>
          <w:b/>
          <w:sz w:val="26"/>
          <w:szCs w:val="26"/>
        </w:rPr>
        <w:t>Промежуточная аттестация  по программе:</w:t>
      </w:r>
      <w:r>
        <w:rPr>
          <w:b/>
          <w:sz w:val="26"/>
          <w:szCs w:val="26"/>
        </w:rPr>
        <w:t xml:space="preserve"> </w:t>
      </w:r>
    </w:p>
    <w:p w:rsidR="00AD11C0" w:rsidRPr="00AD11C0" w:rsidRDefault="00AD11C0" w:rsidP="00E30D52">
      <w:pPr>
        <w:numPr>
          <w:ilvl w:val="0"/>
          <w:numId w:val="5"/>
        </w:numPr>
        <w:tabs>
          <w:tab w:val="left" w:pos="426"/>
          <w:tab w:val="left" w:pos="851"/>
        </w:tabs>
        <w:spacing w:line="360" w:lineRule="auto"/>
        <w:jc w:val="both"/>
        <w:rPr>
          <w:sz w:val="26"/>
          <w:szCs w:val="26"/>
        </w:rPr>
      </w:pPr>
      <w:r w:rsidRPr="00AD11C0">
        <w:rPr>
          <w:sz w:val="26"/>
          <w:szCs w:val="26"/>
        </w:rPr>
        <w:t>Анализ дня» - рефлексивное окончание каждого занятия, выполненное с помощью различных техник.</w:t>
      </w:r>
    </w:p>
    <w:p w:rsidR="00AD11C0" w:rsidRPr="00AD11C0" w:rsidRDefault="00AD11C0" w:rsidP="00E30D52">
      <w:pPr>
        <w:numPr>
          <w:ilvl w:val="0"/>
          <w:numId w:val="5"/>
        </w:numPr>
        <w:tabs>
          <w:tab w:val="left" w:pos="426"/>
          <w:tab w:val="left" w:pos="851"/>
        </w:tabs>
        <w:spacing w:line="360" w:lineRule="auto"/>
        <w:jc w:val="both"/>
        <w:rPr>
          <w:sz w:val="26"/>
          <w:szCs w:val="26"/>
        </w:rPr>
      </w:pPr>
      <w:r w:rsidRPr="00AD11C0">
        <w:rPr>
          <w:sz w:val="26"/>
          <w:szCs w:val="26"/>
        </w:rPr>
        <w:t>Практическое задание.</w:t>
      </w:r>
    </w:p>
    <w:p w:rsidR="00AD11C0" w:rsidRPr="00AD11C0" w:rsidRDefault="00AD11C0" w:rsidP="00E30D52">
      <w:pPr>
        <w:numPr>
          <w:ilvl w:val="0"/>
          <w:numId w:val="5"/>
        </w:numPr>
        <w:tabs>
          <w:tab w:val="left" w:pos="426"/>
          <w:tab w:val="left" w:pos="851"/>
        </w:tabs>
        <w:spacing w:line="360" w:lineRule="auto"/>
        <w:jc w:val="both"/>
        <w:rPr>
          <w:sz w:val="26"/>
          <w:szCs w:val="26"/>
        </w:rPr>
      </w:pPr>
      <w:r w:rsidRPr="00AD11C0">
        <w:rPr>
          <w:sz w:val="26"/>
          <w:szCs w:val="26"/>
        </w:rPr>
        <w:t>Итоговый тестовый контроль.</w:t>
      </w:r>
    </w:p>
    <w:p w:rsidR="00AD11C0" w:rsidRDefault="00AD11C0" w:rsidP="00AD11C0">
      <w:pPr>
        <w:tabs>
          <w:tab w:val="left" w:pos="851"/>
        </w:tabs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Мониторинг программы:</w:t>
      </w:r>
    </w:p>
    <w:p w:rsidR="00BD7988" w:rsidRPr="00B41559" w:rsidRDefault="00AD11C0" w:rsidP="00AD11C0">
      <w:pPr>
        <w:tabs>
          <w:tab w:val="left" w:pos="851"/>
        </w:tabs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AD11C0">
        <w:rPr>
          <w:color w:val="000000" w:themeColor="text1"/>
          <w:sz w:val="26"/>
          <w:szCs w:val="26"/>
        </w:rPr>
        <w:t xml:space="preserve">Оценка результатов работы осуществляется </w:t>
      </w:r>
      <w:r w:rsidR="00BF0D41">
        <w:rPr>
          <w:color w:val="000000" w:themeColor="text1"/>
          <w:sz w:val="26"/>
          <w:szCs w:val="26"/>
        </w:rPr>
        <w:t xml:space="preserve">при </w:t>
      </w:r>
      <w:r w:rsidR="00BF0D41" w:rsidRPr="00BD7988">
        <w:rPr>
          <w:color w:val="000000" w:themeColor="text1"/>
          <w:sz w:val="26"/>
          <w:szCs w:val="26"/>
        </w:rPr>
        <w:t>помощи</w:t>
      </w:r>
      <w:r w:rsidR="00BF0D41" w:rsidRPr="00BD7988">
        <w:rPr>
          <w:i/>
          <w:color w:val="000000" w:themeColor="text1"/>
          <w:sz w:val="26"/>
          <w:szCs w:val="26"/>
        </w:rPr>
        <w:t xml:space="preserve"> </w:t>
      </w:r>
      <w:r w:rsidR="00BD7988" w:rsidRPr="00BD7988">
        <w:rPr>
          <w:i/>
          <w:color w:val="000000" w:themeColor="text1"/>
          <w:sz w:val="26"/>
          <w:szCs w:val="26"/>
        </w:rPr>
        <w:t>опросника самоотношения обучающегося</w:t>
      </w:r>
      <w:r w:rsidR="00BD7988">
        <w:rPr>
          <w:color w:val="000000" w:themeColor="text1"/>
          <w:sz w:val="26"/>
          <w:szCs w:val="26"/>
        </w:rPr>
        <w:t xml:space="preserve"> к данной профессиональной деятельности, самооценку собственных способностей относительно выбранной профессиональной деятельности. Опросник заполняется по окончании курса.</w:t>
      </w:r>
      <w:r w:rsidR="00BF0D41">
        <w:rPr>
          <w:color w:val="000000" w:themeColor="text1"/>
          <w:sz w:val="26"/>
          <w:szCs w:val="26"/>
        </w:rPr>
        <w:t xml:space="preserve"> </w:t>
      </w:r>
      <w:r w:rsidR="00BF0D41" w:rsidRPr="00D80887">
        <w:rPr>
          <w:b/>
          <w:color w:val="000000" w:themeColor="text1"/>
          <w:sz w:val="26"/>
          <w:szCs w:val="26"/>
        </w:rPr>
        <w:t>(Приложение 1)</w:t>
      </w:r>
      <w:r w:rsidR="00B41559">
        <w:rPr>
          <w:color w:val="000000" w:themeColor="text1"/>
          <w:sz w:val="26"/>
          <w:szCs w:val="26"/>
        </w:rPr>
        <w:t>, промежуточный тест по теоретическим знаниям (</w:t>
      </w:r>
      <w:r w:rsidR="00B41559">
        <w:rPr>
          <w:b/>
          <w:color w:val="000000" w:themeColor="text1"/>
          <w:sz w:val="26"/>
          <w:szCs w:val="26"/>
        </w:rPr>
        <w:t>Приложение 2).</w:t>
      </w:r>
    </w:p>
    <w:p w:rsidR="00D80887" w:rsidRDefault="00BD7988" w:rsidP="00D80887">
      <w:pPr>
        <w:spacing w:line="360" w:lineRule="auto"/>
        <w:ind w:firstLine="540"/>
        <w:jc w:val="both"/>
        <w:rPr>
          <w:sz w:val="26"/>
          <w:szCs w:val="26"/>
        </w:rPr>
      </w:pPr>
      <w:r w:rsidRPr="00BD7988">
        <w:rPr>
          <w:i/>
          <w:sz w:val="26"/>
          <w:szCs w:val="26"/>
        </w:rPr>
        <w:t>Анализ творческого продукта деятельности:</w:t>
      </w:r>
      <w:r w:rsidRPr="00BD7988">
        <w:rPr>
          <w:b/>
          <w:i/>
          <w:sz w:val="26"/>
          <w:szCs w:val="26"/>
        </w:rPr>
        <w:t xml:space="preserve"> </w:t>
      </w:r>
      <w:r w:rsidRPr="00BD7988">
        <w:rPr>
          <w:sz w:val="26"/>
          <w:szCs w:val="26"/>
        </w:rPr>
        <w:t>оценивается высокий, средний и низкий уровень степени реализации проекта обучающимся.</w:t>
      </w:r>
      <w:r w:rsidR="00D80887">
        <w:rPr>
          <w:sz w:val="26"/>
          <w:szCs w:val="26"/>
        </w:rPr>
        <w:t xml:space="preserve"> </w:t>
      </w:r>
      <w:r w:rsidRPr="00D80887">
        <w:rPr>
          <w:i/>
          <w:sz w:val="26"/>
          <w:szCs w:val="26"/>
        </w:rPr>
        <w:t>Критерии оценки:</w:t>
      </w:r>
      <w:r w:rsidRPr="00BD7988">
        <w:rPr>
          <w:sz w:val="26"/>
          <w:szCs w:val="26"/>
        </w:rPr>
        <w:t xml:space="preserve"> соответствие содержания выполненного проекта </w:t>
      </w:r>
      <w:r>
        <w:rPr>
          <w:sz w:val="26"/>
          <w:szCs w:val="26"/>
        </w:rPr>
        <w:t>заданной теме</w:t>
      </w:r>
      <w:r w:rsidRPr="00BD7988">
        <w:rPr>
          <w:sz w:val="26"/>
          <w:szCs w:val="26"/>
        </w:rPr>
        <w:t xml:space="preserve">, использование дополнительных знаний по </w:t>
      </w:r>
      <w:r>
        <w:rPr>
          <w:sz w:val="26"/>
          <w:szCs w:val="26"/>
        </w:rPr>
        <w:t>программе</w:t>
      </w:r>
      <w:r w:rsidRPr="00BD7988">
        <w:rPr>
          <w:sz w:val="26"/>
          <w:szCs w:val="26"/>
        </w:rPr>
        <w:t xml:space="preserve"> при разработке и реализации проекта, качество презентации проекта.</w:t>
      </w:r>
    </w:p>
    <w:p w:rsidR="00DA7EE9" w:rsidRPr="0098658F" w:rsidRDefault="00D80887" w:rsidP="0098658F">
      <w:pPr>
        <w:spacing w:line="360" w:lineRule="auto"/>
        <w:ind w:firstLine="540"/>
        <w:jc w:val="both"/>
        <w:rPr>
          <w:sz w:val="26"/>
          <w:szCs w:val="26"/>
        </w:rPr>
      </w:pPr>
      <w:r w:rsidRPr="00D80887">
        <w:rPr>
          <w:b/>
          <w:sz w:val="26"/>
          <w:szCs w:val="26"/>
        </w:rPr>
        <w:t>Формой подведения итогов реализации</w:t>
      </w:r>
      <w:r w:rsidRPr="00D80887">
        <w:rPr>
          <w:sz w:val="26"/>
          <w:szCs w:val="26"/>
        </w:rPr>
        <w:t xml:space="preserve"> дополнительной общеразвивающей программы «</w:t>
      </w:r>
      <w:r w:rsidR="00E54E0B" w:rsidRPr="00D80887">
        <w:rPr>
          <w:sz w:val="26"/>
          <w:szCs w:val="26"/>
        </w:rPr>
        <w:t>Инструкторский</w:t>
      </w:r>
      <w:r w:rsidRPr="00D80887">
        <w:rPr>
          <w:sz w:val="26"/>
          <w:szCs w:val="26"/>
        </w:rPr>
        <w:t xml:space="preserve"> отряд» является реализация проектной деятельности по заданным темам, проведение самостоятельно разработанного мероприятия, теоретический контрольный тест базовых знаний вожатого</w:t>
      </w:r>
      <w:r w:rsidR="00E54E0B">
        <w:rPr>
          <w:sz w:val="26"/>
          <w:szCs w:val="26"/>
        </w:rPr>
        <w:t>.</w:t>
      </w:r>
    </w:p>
    <w:p w:rsidR="00311249" w:rsidRPr="00E54E0B" w:rsidRDefault="00311249" w:rsidP="00E54E0B">
      <w:pPr>
        <w:spacing w:line="360" w:lineRule="auto"/>
        <w:ind w:firstLine="540"/>
        <w:jc w:val="center"/>
        <w:rPr>
          <w:sz w:val="26"/>
          <w:szCs w:val="26"/>
        </w:rPr>
      </w:pPr>
      <w:r w:rsidRPr="00E54E0B">
        <w:rPr>
          <w:b/>
          <w:sz w:val="26"/>
          <w:szCs w:val="26"/>
        </w:rPr>
        <w:t>Учебно-тематический план</w:t>
      </w:r>
      <w:r w:rsidR="00E54E0B">
        <w:rPr>
          <w:b/>
          <w:sz w:val="26"/>
          <w:szCs w:val="26"/>
        </w:rPr>
        <w:t xml:space="preserve"> программы</w:t>
      </w:r>
    </w:p>
    <w:tbl>
      <w:tblPr>
        <w:tblW w:w="103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3"/>
        <w:gridCol w:w="5881"/>
        <w:gridCol w:w="1418"/>
        <w:gridCol w:w="1294"/>
        <w:gridCol w:w="1115"/>
      </w:tblGrid>
      <w:tr w:rsidR="00C83A2C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3A2C" w:rsidRPr="0098658F" w:rsidRDefault="00C83A2C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3A2C" w:rsidRPr="0098658F" w:rsidRDefault="00C83A2C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Наименование разделов, тем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3A2C" w:rsidRPr="0098658F" w:rsidRDefault="00E54E0B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 xml:space="preserve">Практика 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3A2C" w:rsidRPr="0098658F" w:rsidRDefault="00C83A2C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Теория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83A2C" w:rsidRPr="0098658F" w:rsidRDefault="00E54E0B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Всего</w:t>
            </w:r>
          </w:p>
        </w:tc>
      </w:tr>
      <w:tr w:rsidR="00031BE9" w:rsidRPr="003D3F90" w:rsidTr="00817D58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97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Введение</w:t>
            </w:r>
          </w:p>
        </w:tc>
      </w:tr>
      <w:tr w:rsidR="00031BE9" w:rsidRPr="003D3F90" w:rsidTr="00031BE9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1.2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BE9" w:rsidRPr="0098658F" w:rsidRDefault="00031BE9" w:rsidP="0098658F">
            <w:pPr>
              <w:jc w:val="both"/>
              <w:rPr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 xml:space="preserve">Вводное занятие. </w:t>
            </w:r>
            <w:r w:rsidRPr="0098658F">
              <w:rPr>
                <w:sz w:val="26"/>
                <w:szCs w:val="26"/>
              </w:rPr>
              <w:t xml:space="preserve">Кто такой вожатый - инструктор детского загородного Центра? Требования к личности вожатого - инструктора. Профессионально важные качества. Мотивация выбора профессии. Имидж и этика вожатого - инструктора. Роль вожатской практики в развитии личности профессионала. Анкетирование обучающихся.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1.3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1E06C5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 xml:space="preserve">Должностные инструкции воспитателя </w:t>
            </w:r>
            <w:r w:rsidR="001E06C5">
              <w:rPr>
                <w:sz w:val="26"/>
                <w:szCs w:val="26"/>
              </w:rPr>
              <w:t>Центра,</w:t>
            </w:r>
            <w:r w:rsidRPr="0098658F">
              <w:rPr>
                <w:sz w:val="26"/>
                <w:szCs w:val="26"/>
              </w:rPr>
              <w:t xml:space="preserve"> нормативно - правовая база. Права и обязанности.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1.4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1E06C5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 xml:space="preserve">Загородный </w:t>
            </w:r>
            <w:r w:rsidR="001E06C5">
              <w:rPr>
                <w:sz w:val="26"/>
                <w:szCs w:val="26"/>
              </w:rPr>
              <w:t>Центр</w:t>
            </w:r>
            <w:r w:rsidRPr="0098658F">
              <w:rPr>
                <w:sz w:val="26"/>
                <w:szCs w:val="26"/>
              </w:rPr>
              <w:t xml:space="preserve"> как организация. Имидж и корпоративная культура структурного подразделения ЦПК «Центр «Солнечный». Структура Центра. Система работы, принципы и традиции. Правила внутреннего распорядка. Режим дня.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1.5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0478F3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 xml:space="preserve">Практикум. Контрольный </w:t>
            </w:r>
            <w:r w:rsidR="00446324">
              <w:rPr>
                <w:sz w:val="26"/>
                <w:szCs w:val="26"/>
              </w:rPr>
              <w:t xml:space="preserve">тест </w:t>
            </w:r>
            <w:r w:rsidR="001E06C5">
              <w:rPr>
                <w:sz w:val="26"/>
                <w:szCs w:val="26"/>
              </w:rPr>
              <w:t>«</w:t>
            </w:r>
            <w:r w:rsidR="00446324">
              <w:rPr>
                <w:sz w:val="26"/>
                <w:szCs w:val="26"/>
              </w:rPr>
              <w:t>Структура Центра и место вожатого в нем</w:t>
            </w:r>
            <w:r w:rsidR="001E06C5">
              <w:rPr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</w:t>
            </w:r>
          </w:p>
        </w:tc>
      </w:tr>
      <w:tr w:rsidR="00031BE9" w:rsidRPr="003D3F90" w:rsidTr="00B1349E">
        <w:trPr>
          <w:jc w:val="center"/>
        </w:trPr>
        <w:tc>
          <w:tcPr>
            <w:tcW w:w="6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right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12</w:t>
            </w:r>
          </w:p>
        </w:tc>
      </w:tr>
      <w:tr w:rsidR="00031BE9" w:rsidRPr="003D3F90" w:rsidTr="00C752D9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97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 xml:space="preserve">Временный детский коллектив 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2.1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 xml:space="preserve">Возрастные психологические особенности детей.  Типы личности. Учет индивидуальных особенностей детей в работе вожатого с группой.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2.2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Возрастные особенности детей младшего школьного возраста. Особенности организации мероприятий. Игры для детей младшего школьного возраста.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2.3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Возрастные особенности детей среднего школьного возраста. Особенности организации мероприятий. Игры для детей среднего школьного возраста.</w:t>
            </w:r>
          </w:p>
          <w:p w:rsidR="00031BE9" w:rsidRPr="0098658F" w:rsidRDefault="00031BE9" w:rsidP="0098658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2.4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Возрастные особенности подростков. Особенности организации мероприятий. Игры для детей - подростков.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2.5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478F3" w:rsidP="000478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Контрольный </w:t>
            </w:r>
            <w:r w:rsidR="00446324">
              <w:rPr>
                <w:sz w:val="26"/>
                <w:szCs w:val="26"/>
              </w:rPr>
              <w:t>тест «Возрастные особенности детей». Практикум «Игры для всех возрастов»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</w:t>
            </w:r>
          </w:p>
        </w:tc>
      </w:tr>
      <w:tr w:rsidR="00031BE9" w:rsidRPr="003D3F90" w:rsidTr="00BF388E">
        <w:trPr>
          <w:jc w:val="center"/>
        </w:trPr>
        <w:tc>
          <w:tcPr>
            <w:tcW w:w="6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right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29</w:t>
            </w:r>
          </w:p>
        </w:tc>
      </w:tr>
      <w:tr w:rsidR="00031BE9" w:rsidRPr="003D3F90" w:rsidTr="00652C02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</w:t>
            </w:r>
          </w:p>
        </w:tc>
        <w:tc>
          <w:tcPr>
            <w:tcW w:w="97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 xml:space="preserve">Логика развития смены  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3.1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both"/>
              <w:rPr>
                <w:b/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Обзор периодов логики развития смены. Деятельность вожатого в процессе развития смены. Подготовительный период. Организационный период. Основной период. Заключительный период, последействие.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3.2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both"/>
              <w:rPr>
                <w:b/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Специфика организационного периода смены. Цели, задачи оргпериода. Направления деятельности вожатого. Основные аспекты внимания вожатого при формировании ВДК. Критерии успешности прохождения организационного периода смены.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3.3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 xml:space="preserve">Методика работы вожатого в организационный период смены. Технология организации </w:t>
            </w:r>
            <w:proofErr w:type="spellStart"/>
            <w:r w:rsidRPr="0098658F">
              <w:rPr>
                <w:sz w:val="26"/>
                <w:szCs w:val="26"/>
              </w:rPr>
              <w:t>внутриотрядной</w:t>
            </w:r>
            <w:proofErr w:type="spellEnd"/>
            <w:r w:rsidRPr="0098658F">
              <w:rPr>
                <w:sz w:val="26"/>
                <w:szCs w:val="26"/>
              </w:rPr>
              <w:t xml:space="preserve"> работы. Выявление интересов и сильных сторон детей. Игры оргпериода (игры на знакомство, закрепление знакомства, адаптацию, сплочение, игры с залом, экскурсии по Центру). Игровой практикум.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3.4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Специфика основного периода смены. Цели и задачи  основного периода смены. Характеристики основного периода смены. Формы отрядных дел основного периода. Игры основного периода. Критерии эффективности основного периода.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3.5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Коллективное творческое дело: понятие и особенности организации. Виды КТД. Цели отрядных КТД. Методика организации и проведения отрядных дел. Игровой практикум.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3.6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Формы и методы работы вожатого в основной период смены. Методика работы с ВДК в основной период смены. Игровой практикум.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3.7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 xml:space="preserve">Специфика и характеристика заключительного периода смены лагеря. Цели и задачи заключительного периода смены. Форма отрядных дел заключительного периода. Игры на последействие. Игровой практикум.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446324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Контрольный срез</w:t>
            </w:r>
            <w:r w:rsidR="00446324">
              <w:rPr>
                <w:sz w:val="26"/>
                <w:szCs w:val="26"/>
              </w:rPr>
              <w:t>: интеллектуальная игра «Логика смены</w:t>
            </w:r>
            <w:r w:rsidR="006D3505">
              <w:rPr>
                <w:sz w:val="26"/>
                <w:szCs w:val="26"/>
              </w:rPr>
              <w:t>. Проверка знаний</w:t>
            </w:r>
            <w:r w:rsidR="00446324">
              <w:rPr>
                <w:sz w:val="26"/>
                <w:szCs w:val="26"/>
              </w:rPr>
              <w:t>». Практикум «Разработка КТД»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</w:t>
            </w:r>
          </w:p>
        </w:tc>
      </w:tr>
      <w:tr w:rsidR="00031BE9" w:rsidRPr="003D3F90" w:rsidTr="00DB2E75">
        <w:trPr>
          <w:jc w:val="center"/>
        </w:trPr>
        <w:tc>
          <w:tcPr>
            <w:tcW w:w="6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right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59</w:t>
            </w:r>
          </w:p>
        </w:tc>
      </w:tr>
      <w:tr w:rsidR="00031BE9" w:rsidRPr="003D3F90" w:rsidTr="00C91E0F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</w:t>
            </w:r>
          </w:p>
        </w:tc>
        <w:tc>
          <w:tcPr>
            <w:tcW w:w="97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 xml:space="preserve">Отрядная работа 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4.1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 xml:space="preserve">Отрядная работа с детьми. Игра как вид деятельности и метод воспитания личности ребенка. Правила и требования к организации игр. Классификация  игр и особенности их проведения. Игровое конструирование.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4.2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6D3505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Общий игровой практикум</w:t>
            </w:r>
            <w:r w:rsidR="006D3505">
              <w:rPr>
                <w:sz w:val="26"/>
                <w:szCs w:val="26"/>
              </w:rPr>
              <w:t xml:space="preserve"> «Игровой калейдоскоп»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4.3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 xml:space="preserve">Художественное оформление отрядных дел. Отрядный уголок: цели, задачи, виды, порядок оформления, основные требования.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4.4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Анализ дня. Виды, особенности проведения. Тематический анализ дня.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4.5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Отрядный огонек: цель, задачи, виды (огонек знакомства, тематический, конфликтный, огонек заключительного периода), технология проведения.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4.6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Работа напарников. Разбивка по напарникам, подготовка отрядного дела.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4.7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478F3" w:rsidP="000478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 «Особенности организации отрядного дела». </w:t>
            </w:r>
            <w:r w:rsidR="006D3505">
              <w:rPr>
                <w:sz w:val="26"/>
                <w:szCs w:val="26"/>
              </w:rPr>
              <w:t xml:space="preserve">Практическое задание «Проведение отрядного дела».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3</w:t>
            </w:r>
          </w:p>
        </w:tc>
      </w:tr>
      <w:tr w:rsidR="00031BE9" w:rsidRPr="003D3F90" w:rsidTr="00F0457E">
        <w:trPr>
          <w:jc w:val="center"/>
        </w:trPr>
        <w:tc>
          <w:tcPr>
            <w:tcW w:w="6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right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76</w:t>
            </w:r>
          </w:p>
        </w:tc>
      </w:tr>
      <w:tr w:rsidR="00031BE9" w:rsidRPr="003D3F90" w:rsidTr="00A835A1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97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 xml:space="preserve">Программа смены 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5.1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Программы смен. Длительность и направленность смен (тематическая, профориентационная, социально - педагогическая) Планирование и организация смены.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5.2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 xml:space="preserve">Методика организации общелагерного дела. Виды ОЛД. Разработка дела. Режиссура мероприятий. Организационное обеспечение мероприятия.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5.3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Театрализованная дело, концертная программа. Основы сценического мастерства. Культура работы на сцене и в зале. Понятие «сценарный план». Форма сценарного плана. Определение темы, художественная идея и ее развитие, пути воплощения режиссерского замысла, структура сценария.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</w:tr>
      <w:tr w:rsidR="00031BE9" w:rsidRPr="003D3F90" w:rsidTr="00763308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5.4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Игра по станциям. Особенности организации и проведения. Разработка, учет возрастных и иных особенностей детей.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</w:tr>
      <w:tr w:rsidR="00031BE9" w:rsidRPr="003D3F90" w:rsidTr="00763308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5.5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Сюжетно - ролевая, квестовая, детективная игра. Особенности  разработки и специфика проведения.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1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</w:tr>
      <w:tr w:rsidR="00031BE9" w:rsidRPr="003D3F90" w:rsidTr="00763308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5.6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Тематический день. Особенности разработки и организации от начала до конца.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5.7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0478F3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Оформительский практикум</w:t>
            </w:r>
            <w:r w:rsidR="000478F3">
              <w:rPr>
                <w:sz w:val="26"/>
                <w:szCs w:val="26"/>
              </w:rPr>
              <w:t xml:space="preserve"> «Я художник, я так вижу»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</w:tr>
      <w:tr w:rsidR="00031BE9" w:rsidRPr="003D3F90" w:rsidTr="00763308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5.8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0478F3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Песенный практикум</w:t>
            </w:r>
            <w:r w:rsidR="000478F3">
              <w:rPr>
                <w:sz w:val="26"/>
                <w:szCs w:val="26"/>
              </w:rPr>
              <w:t xml:space="preserve"> «Песни детства»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5.9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both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 xml:space="preserve">Итоговый контрольный срез  по программе. Рефлексия. Мониторинг </w:t>
            </w:r>
            <w:r w:rsidRPr="0098658F">
              <w:rPr>
                <w:color w:val="000000" w:themeColor="text1"/>
                <w:sz w:val="26"/>
                <w:szCs w:val="26"/>
              </w:rPr>
              <w:t>самоотношения обучающегося к профессиональной деятельности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2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4</w:t>
            </w:r>
          </w:p>
        </w:tc>
      </w:tr>
      <w:tr w:rsidR="00031BE9" w:rsidRPr="003D3F90" w:rsidTr="009A7E57">
        <w:trPr>
          <w:jc w:val="center"/>
        </w:trPr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BE9" w:rsidRPr="0098658F" w:rsidRDefault="00031BE9" w:rsidP="0098658F">
            <w:pPr>
              <w:rPr>
                <w:sz w:val="26"/>
                <w:szCs w:val="26"/>
              </w:rPr>
            </w:pPr>
            <w:r w:rsidRPr="0098658F">
              <w:rPr>
                <w:sz w:val="26"/>
                <w:szCs w:val="26"/>
              </w:rPr>
              <w:t> </w:t>
            </w:r>
          </w:p>
        </w:tc>
        <w:tc>
          <w:tcPr>
            <w:tcW w:w="5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31BE9" w:rsidRPr="0098658F" w:rsidRDefault="00031BE9" w:rsidP="0098658F">
            <w:pPr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47</w:t>
            </w:r>
          </w:p>
        </w:tc>
        <w:tc>
          <w:tcPr>
            <w:tcW w:w="1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1BE9" w:rsidRPr="0098658F" w:rsidRDefault="00031BE9" w:rsidP="0098658F">
            <w:pPr>
              <w:jc w:val="center"/>
              <w:rPr>
                <w:b/>
                <w:sz w:val="26"/>
                <w:szCs w:val="26"/>
              </w:rPr>
            </w:pPr>
            <w:r w:rsidRPr="0098658F">
              <w:rPr>
                <w:b/>
                <w:sz w:val="26"/>
                <w:szCs w:val="26"/>
              </w:rPr>
              <w:t>96</w:t>
            </w:r>
          </w:p>
        </w:tc>
      </w:tr>
    </w:tbl>
    <w:p w:rsidR="00C83A2C" w:rsidRPr="009257B1" w:rsidRDefault="00C83A2C" w:rsidP="009257B1">
      <w:pPr>
        <w:pStyle w:val="af0"/>
        <w:spacing w:line="360" w:lineRule="auto"/>
        <w:jc w:val="both"/>
        <w:rPr>
          <w:b/>
          <w:sz w:val="26"/>
          <w:szCs w:val="26"/>
        </w:rPr>
      </w:pPr>
      <w:r w:rsidRPr="009257B1">
        <w:rPr>
          <w:b/>
          <w:sz w:val="26"/>
          <w:szCs w:val="26"/>
        </w:rPr>
        <w:t>Содержание программы</w:t>
      </w:r>
    </w:p>
    <w:p w:rsidR="00C83A2C" w:rsidRPr="00796748" w:rsidRDefault="00714231" w:rsidP="00E30D52">
      <w:pPr>
        <w:pStyle w:val="af0"/>
        <w:numPr>
          <w:ilvl w:val="0"/>
          <w:numId w:val="7"/>
        </w:numPr>
        <w:spacing w:line="360" w:lineRule="auto"/>
        <w:jc w:val="both"/>
        <w:rPr>
          <w:b/>
          <w:iCs/>
          <w:sz w:val="26"/>
          <w:szCs w:val="26"/>
          <w:shd w:val="clear" w:color="auto" w:fill="FFFFFF"/>
        </w:rPr>
      </w:pPr>
      <w:r w:rsidRPr="00796748">
        <w:rPr>
          <w:b/>
          <w:iCs/>
          <w:sz w:val="26"/>
          <w:szCs w:val="26"/>
          <w:shd w:val="clear" w:color="auto" w:fill="FFFFFF"/>
        </w:rPr>
        <w:t xml:space="preserve">Вводный блок </w:t>
      </w:r>
    </w:p>
    <w:p w:rsidR="00714231" w:rsidRDefault="00714231" w:rsidP="00714231">
      <w:pPr>
        <w:pStyle w:val="af0"/>
        <w:spacing w:line="360" w:lineRule="auto"/>
        <w:jc w:val="both"/>
        <w:rPr>
          <w:iCs/>
          <w:sz w:val="26"/>
          <w:szCs w:val="26"/>
          <w:shd w:val="clear" w:color="auto" w:fill="FFFFFF"/>
        </w:rPr>
      </w:pPr>
      <w:r w:rsidRPr="00714231">
        <w:rPr>
          <w:i/>
          <w:iCs/>
          <w:sz w:val="26"/>
          <w:szCs w:val="26"/>
          <w:shd w:val="clear" w:color="auto" w:fill="FFFFFF"/>
        </w:rPr>
        <w:t>Теоретическая часть</w:t>
      </w:r>
      <w:r>
        <w:rPr>
          <w:iCs/>
          <w:sz w:val="26"/>
          <w:szCs w:val="26"/>
          <w:shd w:val="clear" w:color="auto" w:fill="FFFFFF"/>
        </w:rPr>
        <w:t xml:space="preserve">: Кто такой вожатый - инструктор? Требования  к личности, имидж и этика вожатого. Анкетирование. </w:t>
      </w:r>
      <w:r w:rsidRPr="009A7E57">
        <w:rPr>
          <w:iCs/>
          <w:sz w:val="26"/>
          <w:szCs w:val="26"/>
          <w:shd w:val="clear" w:color="auto" w:fill="FFFFFF"/>
        </w:rPr>
        <w:t xml:space="preserve">Должностные инструкции воспитателя ДОЛ. </w:t>
      </w:r>
      <w:r w:rsidR="009A7E57" w:rsidRPr="009A7E57">
        <w:rPr>
          <w:sz w:val="26"/>
          <w:szCs w:val="26"/>
        </w:rPr>
        <w:t>Имидж и корпоративная культура структурного подразделения ЦПК «Центр «Солнечный». Структура Центра. Система работы, принципы и традиции.</w:t>
      </w:r>
    </w:p>
    <w:p w:rsidR="00714231" w:rsidRPr="00714231" w:rsidRDefault="00714231" w:rsidP="00714231">
      <w:pPr>
        <w:pStyle w:val="af0"/>
        <w:spacing w:line="360" w:lineRule="auto"/>
        <w:jc w:val="both"/>
        <w:rPr>
          <w:iCs/>
          <w:sz w:val="26"/>
          <w:szCs w:val="26"/>
          <w:shd w:val="clear" w:color="auto" w:fill="FFFFFF"/>
        </w:rPr>
      </w:pPr>
      <w:r w:rsidRPr="00714231">
        <w:rPr>
          <w:i/>
          <w:iCs/>
          <w:sz w:val="26"/>
          <w:szCs w:val="26"/>
          <w:shd w:val="clear" w:color="auto" w:fill="FFFFFF"/>
        </w:rPr>
        <w:t>Практическая часть</w:t>
      </w:r>
      <w:r>
        <w:rPr>
          <w:iCs/>
          <w:sz w:val="26"/>
          <w:szCs w:val="26"/>
          <w:shd w:val="clear" w:color="auto" w:fill="FFFFFF"/>
        </w:rPr>
        <w:t>: Игры на знакомство: «</w:t>
      </w:r>
      <w:proofErr w:type="spellStart"/>
      <w:r w:rsidRPr="00714231">
        <w:rPr>
          <w:iCs/>
          <w:sz w:val="26"/>
          <w:szCs w:val="26"/>
          <w:shd w:val="clear" w:color="auto" w:fill="FFFFFF"/>
        </w:rPr>
        <w:t>Присядушки</w:t>
      </w:r>
      <w:proofErr w:type="spellEnd"/>
      <w:r>
        <w:rPr>
          <w:iCs/>
          <w:sz w:val="26"/>
          <w:szCs w:val="26"/>
          <w:shd w:val="clear" w:color="auto" w:fill="FFFFFF"/>
        </w:rPr>
        <w:t>»,</w:t>
      </w:r>
      <w:r w:rsidRPr="00714231">
        <w:rPr>
          <w:iCs/>
          <w:sz w:val="26"/>
          <w:szCs w:val="26"/>
          <w:shd w:val="clear" w:color="auto" w:fill="FFFFFF"/>
        </w:rPr>
        <w:t xml:space="preserve"> </w:t>
      </w:r>
      <w:r>
        <w:rPr>
          <w:iCs/>
          <w:sz w:val="26"/>
          <w:szCs w:val="26"/>
          <w:shd w:val="clear" w:color="auto" w:fill="FFFFFF"/>
        </w:rPr>
        <w:t>«</w:t>
      </w:r>
      <w:r w:rsidRPr="00714231">
        <w:rPr>
          <w:iCs/>
          <w:sz w:val="26"/>
          <w:szCs w:val="26"/>
          <w:shd w:val="clear" w:color="auto" w:fill="FFFFFF"/>
        </w:rPr>
        <w:t>Журналист</w:t>
      </w:r>
      <w:r>
        <w:rPr>
          <w:iCs/>
          <w:sz w:val="26"/>
          <w:szCs w:val="26"/>
          <w:shd w:val="clear" w:color="auto" w:fill="FFFFFF"/>
        </w:rPr>
        <w:t>»</w:t>
      </w:r>
      <w:r w:rsidRPr="00714231">
        <w:rPr>
          <w:iCs/>
          <w:sz w:val="26"/>
          <w:szCs w:val="26"/>
          <w:shd w:val="clear" w:color="auto" w:fill="FFFFFF"/>
        </w:rPr>
        <w:t xml:space="preserve">, </w:t>
      </w:r>
      <w:r>
        <w:rPr>
          <w:iCs/>
          <w:sz w:val="26"/>
          <w:szCs w:val="26"/>
          <w:shd w:val="clear" w:color="auto" w:fill="FFFFFF"/>
        </w:rPr>
        <w:t>«</w:t>
      </w:r>
      <w:r w:rsidRPr="00714231">
        <w:rPr>
          <w:iCs/>
          <w:sz w:val="26"/>
          <w:szCs w:val="26"/>
          <w:shd w:val="clear" w:color="auto" w:fill="FFFFFF"/>
        </w:rPr>
        <w:t>Творог</w:t>
      </w:r>
      <w:r>
        <w:rPr>
          <w:iCs/>
          <w:sz w:val="26"/>
          <w:szCs w:val="26"/>
          <w:shd w:val="clear" w:color="auto" w:fill="FFFFFF"/>
        </w:rPr>
        <w:t>»</w:t>
      </w:r>
      <w:r w:rsidRPr="00714231">
        <w:rPr>
          <w:iCs/>
          <w:sz w:val="26"/>
          <w:szCs w:val="26"/>
          <w:shd w:val="clear" w:color="auto" w:fill="FFFFFF"/>
        </w:rPr>
        <w:t xml:space="preserve">, </w:t>
      </w:r>
      <w:r>
        <w:rPr>
          <w:iCs/>
          <w:sz w:val="26"/>
          <w:szCs w:val="26"/>
          <w:shd w:val="clear" w:color="auto" w:fill="FFFFFF"/>
        </w:rPr>
        <w:t>«</w:t>
      </w:r>
      <w:proofErr w:type="spellStart"/>
      <w:r w:rsidRPr="00714231">
        <w:rPr>
          <w:iCs/>
          <w:sz w:val="26"/>
          <w:szCs w:val="26"/>
          <w:shd w:val="clear" w:color="auto" w:fill="FFFFFF"/>
        </w:rPr>
        <w:t>Коленочки</w:t>
      </w:r>
      <w:proofErr w:type="spellEnd"/>
      <w:r>
        <w:rPr>
          <w:iCs/>
          <w:sz w:val="26"/>
          <w:szCs w:val="26"/>
          <w:shd w:val="clear" w:color="auto" w:fill="FFFFFF"/>
        </w:rPr>
        <w:t>»</w:t>
      </w:r>
      <w:r w:rsidR="00031BE9">
        <w:rPr>
          <w:iCs/>
          <w:sz w:val="26"/>
          <w:szCs w:val="26"/>
          <w:shd w:val="clear" w:color="auto" w:fill="FFFFFF"/>
        </w:rPr>
        <w:t>. И</w:t>
      </w:r>
      <w:r>
        <w:rPr>
          <w:iCs/>
          <w:sz w:val="26"/>
          <w:szCs w:val="26"/>
          <w:shd w:val="clear" w:color="auto" w:fill="FFFFFF"/>
        </w:rPr>
        <w:t>гры на закрепление знакомства</w:t>
      </w:r>
      <w:r w:rsidR="00031BE9">
        <w:rPr>
          <w:iCs/>
          <w:sz w:val="26"/>
          <w:szCs w:val="26"/>
          <w:shd w:val="clear" w:color="auto" w:fill="FFFFFF"/>
        </w:rPr>
        <w:t>:</w:t>
      </w:r>
      <w:r>
        <w:rPr>
          <w:iCs/>
          <w:sz w:val="26"/>
          <w:szCs w:val="26"/>
          <w:shd w:val="clear" w:color="auto" w:fill="FFFFFF"/>
        </w:rPr>
        <w:t xml:space="preserve"> </w:t>
      </w:r>
      <w:r w:rsidRPr="00714231">
        <w:rPr>
          <w:iCs/>
          <w:sz w:val="26"/>
          <w:szCs w:val="26"/>
          <w:shd w:val="clear" w:color="auto" w:fill="FFFFFF"/>
        </w:rPr>
        <w:t>«</w:t>
      </w:r>
      <w:r w:rsidRPr="00714231">
        <w:rPr>
          <w:sz w:val="26"/>
          <w:szCs w:val="26"/>
        </w:rPr>
        <w:t>Покрывало</w:t>
      </w:r>
      <w:r>
        <w:rPr>
          <w:sz w:val="26"/>
          <w:szCs w:val="26"/>
        </w:rPr>
        <w:t>», «Стрелочник», «Именем об стенку»</w:t>
      </w:r>
      <w:r w:rsidR="009A7E57">
        <w:rPr>
          <w:sz w:val="26"/>
          <w:szCs w:val="26"/>
        </w:rPr>
        <w:t>, «Акулька, пискни». Выполнение контрольного среза по вводным занятиям (тест).</w:t>
      </w:r>
    </w:p>
    <w:p w:rsidR="00714231" w:rsidRPr="00796748" w:rsidRDefault="005E6111" w:rsidP="00E30D52">
      <w:pPr>
        <w:pStyle w:val="af0"/>
        <w:numPr>
          <w:ilvl w:val="0"/>
          <w:numId w:val="7"/>
        </w:numPr>
        <w:spacing w:line="360" w:lineRule="auto"/>
        <w:jc w:val="both"/>
        <w:rPr>
          <w:b/>
          <w:iCs/>
          <w:sz w:val="26"/>
          <w:szCs w:val="26"/>
          <w:shd w:val="clear" w:color="auto" w:fill="FFFFFF"/>
        </w:rPr>
      </w:pPr>
      <w:r w:rsidRPr="00796748">
        <w:rPr>
          <w:b/>
          <w:iCs/>
          <w:sz w:val="26"/>
          <w:szCs w:val="26"/>
          <w:shd w:val="clear" w:color="auto" w:fill="FFFFFF"/>
        </w:rPr>
        <w:t>Временный детский коллектив</w:t>
      </w:r>
    </w:p>
    <w:p w:rsidR="005E6111" w:rsidRDefault="005E6111" w:rsidP="005E6111">
      <w:pPr>
        <w:pStyle w:val="af0"/>
        <w:spacing w:line="360" w:lineRule="auto"/>
        <w:jc w:val="both"/>
        <w:rPr>
          <w:iCs/>
          <w:sz w:val="26"/>
          <w:szCs w:val="26"/>
          <w:shd w:val="clear" w:color="auto" w:fill="FFFFFF"/>
        </w:rPr>
      </w:pPr>
      <w:r w:rsidRPr="005E6111">
        <w:rPr>
          <w:i/>
          <w:iCs/>
          <w:sz w:val="26"/>
          <w:szCs w:val="26"/>
          <w:shd w:val="clear" w:color="auto" w:fill="FFFFFF"/>
        </w:rPr>
        <w:t>Теоретическая часть:</w:t>
      </w:r>
      <w:r>
        <w:rPr>
          <w:iCs/>
          <w:sz w:val="26"/>
          <w:szCs w:val="26"/>
          <w:shd w:val="clear" w:color="auto" w:fill="FFFFFF"/>
        </w:rPr>
        <w:t xml:space="preserve"> </w:t>
      </w:r>
      <w:r w:rsidRPr="005E6111">
        <w:rPr>
          <w:iCs/>
          <w:sz w:val="26"/>
          <w:szCs w:val="26"/>
          <w:shd w:val="clear" w:color="auto" w:fill="FFFFFF"/>
        </w:rPr>
        <w:t xml:space="preserve">Возрастные психологические особенности детей.  Типы личности. Учет индивидуальных особенностей детей </w:t>
      </w:r>
      <w:r>
        <w:rPr>
          <w:iCs/>
          <w:sz w:val="26"/>
          <w:szCs w:val="26"/>
          <w:shd w:val="clear" w:color="auto" w:fill="FFFFFF"/>
        </w:rPr>
        <w:t>при организации отрядных мероприятий.</w:t>
      </w:r>
    </w:p>
    <w:p w:rsidR="005E6111" w:rsidRDefault="005E6111" w:rsidP="005E6111">
      <w:pPr>
        <w:pStyle w:val="af0"/>
        <w:spacing w:line="360" w:lineRule="auto"/>
        <w:jc w:val="both"/>
        <w:rPr>
          <w:iCs/>
          <w:sz w:val="26"/>
          <w:szCs w:val="26"/>
          <w:shd w:val="clear" w:color="auto" w:fill="FFFFFF"/>
        </w:rPr>
      </w:pPr>
      <w:r w:rsidRPr="005E6111">
        <w:rPr>
          <w:i/>
          <w:iCs/>
          <w:sz w:val="26"/>
          <w:szCs w:val="26"/>
          <w:shd w:val="clear" w:color="auto" w:fill="FFFFFF"/>
        </w:rPr>
        <w:t>Практическая часть:</w:t>
      </w:r>
      <w:r>
        <w:rPr>
          <w:iCs/>
          <w:sz w:val="26"/>
          <w:szCs w:val="26"/>
          <w:shd w:val="clear" w:color="auto" w:fill="FFFFFF"/>
        </w:rPr>
        <w:t xml:space="preserve"> Проведение игр для младших школьников - «Мгновенный театр», «Мульти - </w:t>
      </w:r>
      <w:proofErr w:type="spellStart"/>
      <w:r>
        <w:rPr>
          <w:iCs/>
          <w:sz w:val="26"/>
          <w:szCs w:val="26"/>
          <w:shd w:val="clear" w:color="auto" w:fill="FFFFFF"/>
        </w:rPr>
        <w:t>пульти</w:t>
      </w:r>
      <w:proofErr w:type="spellEnd"/>
      <w:r>
        <w:rPr>
          <w:iCs/>
          <w:sz w:val="26"/>
          <w:szCs w:val="26"/>
          <w:shd w:val="clear" w:color="auto" w:fill="FFFFFF"/>
        </w:rPr>
        <w:t>», «Я дрозд, ты дрозд», «Ромашка», подвижные игры. Проведение игр</w:t>
      </w:r>
      <w:r w:rsidR="001D0685">
        <w:rPr>
          <w:iCs/>
          <w:sz w:val="26"/>
          <w:szCs w:val="26"/>
          <w:shd w:val="clear" w:color="auto" w:fill="FFFFFF"/>
        </w:rPr>
        <w:t xml:space="preserve">, </w:t>
      </w:r>
      <w:r>
        <w:rPr>
          <w:iCs/>
          <w:sz w:val="26"/>
          <w:szCs w:val="26"/>
          <w:shd w:val="clear" w:color="auto" w:fill="FFFFFF"/>
        </w:rPr>
        <w:t>предназначенн</w:t>
      </w:r>
      <w:r w:rsidR="001D0685">
        <w:rPr>
          <w:iCs/>
          <w:sz w:val="26"/>
          <w:szCs w:val="26"/>
          <w:shd w:val="clear" w:color="auto" w:fill="FFFFFF"/>
        </w:rPr>
        <w:t>ых</w:t>
      </w:r>
      <w:r>
        <w:rPr>
          <w:iCs/>
          <w:sz w:val="26"/>
          <w:szCs w:val="26"/>
          <w:shd w:val="clear" w:color="auto" w:fill="FFFFFF"/>
        </w:rPr>
        <w:t xml:space="preserve"> для детей среднего школьного возраста</w:t>
      </w:r>
      <w:r w:rsidR="001D0685">
        <w:rPr>
          <w:iCs/>
          <w:sz w:val="26"/>
          <w:szCs w:val="26"/>
          <w:shd w:val="clear" w:color="auto" w:fill="FFFFFF"/>
        </w:rPr>
        <w:t xml:space="preserve"> и старшего школьного возраста. Выполнение контрольного практического задания: составление игрового дневника </w:t>
      </w:r>
      <w:r w:rsidR="00796748">
        <w:rPr>
          <w:iCs/>
          <w:sz w:val="26"/>
          <w:szCs w:val="26"/>
          <w:shd w:val="clear" w:color="auto" w:fill="FFFFFF"/>
        </w:rPr>
        <w:t>с учетом возрастных особенностей детей.</w:t>
      </w:r>
    </w:p>
    <w:p w:rsidR="001D0685" w:rsidRPr="00796748" w:rsidRDefault="001D0685" w:rsidP="00E30D52">
      <w:pPr>
        <w:pStyle w:val="af0"/>
        <w:numPr>
          <w:ilvl w:val="0"/>
          <w:numId w:val="7"/>
        </w:numPr>
        <w:spacing w:line="360" w:lineRule="auto"/>
        <w:jc w:val="both"/>
        <w:rPr>
          <w:b/>
          <w:iCs/>
          <w:sz w:val="26"/>
          <w:szCs w:val="26"/>
          <w:shd w:val="clear" w:color="auto" w:fill="FFFFFF"/>
        </w:rPr>
      </w:pPr>
      <w:r w:rsidRPr="00796748">
        <w:rPr>
          <w:b/>
          <w:iCs/>
          <w:sz w:val="26"/>
          <w:szCs w:val="26"/>
          <w:shd w:val="clear" w:color="auto" w:fill="FFFFFF"/>
        </w:rPr>
        <w:t xml:space="preserve">Логика развития смены.  </w:t>
      </w:r>
    </w:p>
    <w:p w:rsidR="001D0685" w:rsidRDefault="001D0685" w:rsidP="001D0685">
      <w:pPr>
        <w:pStyle w:val="af0"/>
        <w:spacing w:line="360" w:lineRule="auto"/>
        <w:jc w:val="both"/>
        <w:rPr>
          <w:iCs/>
          <w:sz w:val="26"/>
          <w:szCs w:val="26"/>
          <w:shd w:val="clear" w:color="auto" w:fill="FFFFFF"/>
        </w:rPr>
      </w:pPr>
      <w:r w:rsidRPr="001D0685">
        <w:rPr>
          <w:i/>
          <w:iCs/>
          <w:sz w:val="26"/>
          <w:szCs w:val="26"/>
          <w:shd w:val="clear" w:color="auto" w:fill="FFFFFF"/>
        </w:rPr>
        <w:t>Теоретическая часть:</w:t>
      </w:r>
      <w:r>
        <w:rPr>
          <w:iCs/>
          <w:sz w:val="26"/>
          <w:szCs w:val="26"/>
          <w:shd w:val="clear" w:color="auto" w:fill="FFFFFF"/>
        </w:rPr>
        <w:t xml:space="preserve"> </w:t>
      </w:r>
      <w:r w:rsidRPr="001D0685">
        <w:rPr>
          <w:iCs/>
          <w:sz w:val="26"/>
          <w:szCs w:val="26"/>
          <w:shd w:val="clear" w:color="auto" w:fill="FFFFFF"/>
        </w:rPr>
        <w:t>Обзор периодов логики развития смены</w:t>
      </w:r>
      <w:r>
        <w:rPr>
          <w:iCs/>
          <w:sz w:val="26"/>
          <w:szCs w:val="26"/>
          <w:shd w:val="clear" w:color="auto" w:fill="FFFFFF"/>
        </w:rPr>
        <w:t xml:space="preserve">. Специфика организационного, основного, заключительного </w:t>
      </w:r>
      <w:r w:rsidRPr="001D0685">
        <w:rPr>
          <w:iCs/>
          <w:sz w:val="26"/>
          <w:szCs w:val="26"/>
          <w:shd w:val="clear" w:color="auto" w:fill="FFFFFF"/>
        </w:rPr>
        <w:t xml:space="preserve">периода смены. Цели, задачи </w:t>
      </w:r>
      <w:r>
        <w:rPr>
          <w:iCs/>
          <w:sz w:val="26"/>
          <w:szCs w:val="26"/>
          <w:shd w:val="clear" w:color="auto" w:fill="FFFFFF"/>
        </w:rPr>
        <w:t>периодов.</w:t>
      </w:r>
      <w:r w:rsidRPr="001D0685">
        <w:rPr>
          <w:iCs/>
          <w:sz w:val="26"/>
          <w:szCs w:val="26"/>
          <w:shd w:val="clear" w:color="auto" w:fill="FFFFFF"/>
        </w:rPr>
        <w:t xml:space="preserve"> Критерии успешности прохождения </w:t>
      </w:r>
      <w:r>
        <w:rPr>
          <w:iCs/>
          <w:sz w:val="26"/>
          <w:szCs w:val="26"/>
          <w:shd w:val="clear" w:color="auto" w:fill="FFFFFF"/>
        </w:rPr>
        <w:t>периодов</w:t>
      </w:r>
      <w:r w:rsidRPr="001D0685">
        <w:rPr>
          <w:iCs/>
          <w:sz w:val="26"/>
          <w:szCs w:val="26"/>
          <w:shd w:val="clear" w:color="auto" w:fill="FFFFFF"/>
        </w:rPr>
        <w:t xml:space="preserve"> смены.</w:t>
      </w:r>
      <w:r>
        <w:rPr>
          <w:iCs/>
          <w:sz w:val="26"/>
          <w:szCs w:val="26"/>
          <w:shd w:val="clear" w:color="auto" w:fill="FFFFFF"/>
        </w:rPr>
        <w:t xml:space="preserve"> </w:t>
      </w:r>
      <w:r w:rsidRPr="001D0685">
        <w:rPr>
          <w:iCs/>
          <w:sz w:val="26"/>
          <w:szCs w:val="26"/>
          <w:shd w:val="clear" w:color="auto" w:fill="FFFFFF"/>
        </w:rPr>
        <w:t xml:space="preserve">Основные аспекты внимания вожатого при формировании </w:t>
      </w:r>
      <w:r>
        <w:rPr>
          <w:iCs/>
          <w:sz w:val="26"/>
          <w:szCs w:val="26"/>
          <w:shd w:val="clear" w:color="auto" w:fill="FFFFFF"/>
        </w:rPr>
        <w:t xml:space="preserve">и развитии </w:t>
      </w:r>
      <w:r w:rsidRPr="001D0685">
        <w:rPr>
          <w:iCs/>
          <w:sz w:val="26"/>
          <w:szCs w:val="26"/>
          <w:shd w:val="clear" w:color="auto" w:fill="FFFFFF"/>
        </w:rPr>
        <w:t xml:space="preserve">ВДК. </w:t>
      </w:r>
      <w:r>
        <w:rPr>
          <w:iCs/>
          <w:sz w:val="26"/>
          <w:szCs w:val="26"/>
          <w:shd w:val="clear" w:color="auto" w:fill="FFFFFF"/>
        </w:rPr>
        <w:t xml:space="preserve">Методика работы вожатого в периоды смены, организация отрядных дел в зависимости от периода смены. </w:t>
      </w:r>
      <w:r w:rsidR="00CA30AB" w:rsidRPr="00763308">
        <w:rPr>
          <w:iCs/>
          <w:sz w:val="26"/>
          <w:szCs w:val="26"/>
          <w:shd w:val="clear" w:color="auto" w:fill="FFFFFF"/>
        </w:rPr>
        <w:t>Коллективное творческое дело: понятие и особенности организации. Виды КТД. Цели отрядных КТД. Методика организации и проведения отрядных дел.</w:t>
      </w:r>
    </w:p>
    <w:p w:rsidR="001D0685" w:rsidRPr="001D0685" w:rsidRDefault="001D0685" w:rsidP="001D0685">
      <w:pPr>
        <w:pStyle w:val="af0"/>
        <w:spacing w:line="360" w:lineRule="auto"/>
        <w:jc w:val="both"/>
        <w:rPr>
          <w:iCs/>
          <w:sz w:val="26"/>
          <w:szCs w:val="26"/>
          <w:shd w:val="clear" w:color="auto" w:fill="FFFFFF"/>
        </w:rPr>
      </w:pPr>
      <w:r w:rsidRPr="005378DD">
        <w:rPr>
          <w:i/>
          <w:iCs/>
          <w:sz w:val="26"/>
          <w:szCs w:val="26"/>
          <w:shd w:val="clear" w:color="auto" w:fill="FFFFFF"/>
        </w:rPr>
        <w:t>Практическ</w:t>
      </w:r>
      <w:r w:rsidR="005378DD" w:rsidRPr="005378DD">
        <w:rPr>
          <w:i/>
          <w:iCs/>
          <w:sz w:val="26"/>
          <w:szCs w:val="26"/>
          <w:shd w:val="clear" w:color="auto" w:fill="FFFFFF"/>
        </w:rPr>
        <w:t>ая часть:</w:t>
      </w:r>
      <w:r w:rsidR="005378DD">
        <w:rPr>
          <w:iCs/>
          <w:sz w:val="26"/>
          <w:szCs w:val="26"/>
          <w:shd w:val="clear" w:color="auto" w:fill="FFFFFF"/>
        </w:rPr>
        <w:t xml:space="preserve"> Игры оргпериода: игры на знакомство, закрепление знакомства, адаптацию: «</w:t>
      </w:r>
      <w:r w:rsidR="005378DD" w:rsidRPr="00714231">
        <w:rPr>
          <w:iCs/>
          <w:sz w:val="26"/>
          <w:szCs w:val="26"/>
          <w:shd w:val="clear" w:color="auto" w:fill="FFFFFF"/>
        </w:rPr>
        <w:t>Крик души</w:t>
      </w:r>
      <w:r w:rsidR="005378DD">
        <w:rPr>
          <w:iCs/>
          <w:sz w:val="26"/>
          <w:szCs w:val="26"/>
          <w:shd w:val="clear" w:color="auto" w:fill="FFFFFF"/>
        </w:rPr>
        <w:t>»</w:t>
      </w:r>
      <w:r w:rsidR="005378DD" w:rsidRPr="00714231">
        <w:rPr>
          <w:iCs/>
          <w:sz w:val="26"/>
          <w:szCs w:val="26"/>
          <w:shd w:val="clear" w:color="auto" w:fill="FFFFFF"/>
        </w:rPr>
        <w:t xml:space="preserve">, </w:t>
      </w:r>
      <w:r w:rsidR="005378DD">
        <w:rPr>
          <w:iCs/>
          <w:sz w:val="26"/>
          <w:szCs w:val="26"/>
          <w:shd w:val="clear" w:color="auto" w:fill="FFFFFF"/>
        </w:rPr>
        <w:t>«</w:t>
      </w:r>
      <w:r w:rsidR="005378DD" w:rsidRPr="00714231">
        <w:rPr>
          <w:iCs/>
          <w:sz w:val="26"/>
          <w:szCs w:val="26"/>
          <w:shd w:val="clear" w:color="auto" w:fill="FFFFFF"/>
        </w:rPr>
        <w:t>Поменяйтесь местами</w:t>
      </w:r>
      <w:r w:rsidR="005378DD">
        <w:rPr>
          <w:iCs/>
          <w:sz w:val="26"/>
          <w:szCs w:val="26"/>
          <w:shd w:val="clear" w:color="auto" w:fill="FFFFFF"/>
        </w:rPr>
        <w:t xml:space="preserve">», </w:t>
      </w:r>
      <w:r w:rsidR="005378DD" w:rsidRPr="00714231">
        <w:rPr>
          <w:iCs/>
          <w:sz w:val="26"/>
          <w:szCs w:val="26"/>
          <w:shd w:val="clear" w:color="auto" w:fill="FFFFFF"/>
        </w:rPr>
        <w:t xml:space="preserve"> </w:t>
      </w:r>
      <w:r w:rsidR="005378DD">
        <w:rPr>
          <w:iCs/>
          <w:sz w:val="26"/>
          <w:szCs w:val="26"/>
          <w:shd w:val="clear" w:color="auto" w:fill="FFFFFF"/>
        </w:rPr>
        <w:t>«</w:t>
      </w:r>
      <w:r w:rsidR="005378DD" w:rsidRPr="00714231">
        <w:rPr>
          <w:iCs/>
          <w:sz w:val="26"/>
          <w:szCs w:val="26"/>
          <w:shd w:val="clear" w:color="auto" w:fill="FFFFFF"/>
        </w:rPr>
        <w:t>Ералаш</w:t>
      </w:r>
      <w:r w:rsidR="005378DD">
        <w:rPr>
          <w:iCs/>
          <w:sz w:val="26"/>
          <w:szCs w:val="26"/>
          <w:shd w:val="clear" w:color="auto" w:fill="FFFFFF"/>
        </w:rPr>
        <w:t>», «Кого нет?», «Что в имени тебе моем»? КТД оргпериода периода: «38 попугаев», «Анатомический человек», «Рюкзак». КТД основного периода «Тропа к генералу», «</w:t>
      </w:r>
      <w:r w:rsidR="00796748">
        <w:rPr>
          <w:iCs/>
          <w:sz w:val="26"/>
          <w:szCs w:val="26"/>
          <w:shd w:val="clear" w:color="auto" w:fill="FFFFFF"/>
        </w:rPr>
        <w:t xml:space="preserve">Сказки </w:t>
      </w:r>
      <w:proofErr w:type="spellStart"/>
      <w:r w:rsidR="00796748">
        <w:rPr>
          <w:iCs/>
          <w:sz w:val="26"/>
          <w:szCs w:val="26"/>
          <w:shd w:val="clear" w:color="auto" w:fill="FFFFFF"/>
        </w:rPr>
        <w:t>Джанни</w:t>
      </w:r>
      <w:proofErr w:type="spellEnd"/>
      <w:r w:rsidR="00796748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="00796748">
        <w:rPr>
          <w:iCs/>
          <w:sz w:val="26"/>
          <w:szCs w:val="26"/>
          <w:shd w:val="clear" w:color="auto" w:fill="FFFFFF"/>
        </w:rPr>
        <w:t>Родари</w:t>
      </w:r>
      <w:proofErr w:type="spellEnd"/>
      <w:r w:rsidR="005378DD">
        <w:rPr>
          <w:iCs/>
          <w:sz w:val="26"/>
          <w:szCs w:val="26"/>
          <w:shd w:val="clear" w:color="auto" w:fill="FFFFFF"/>
        </w:rPr>
        <w:t>»</w:t>
      </w:r>
      <w:r w:rsidR="00796748">
        <w:rPr>
          <w:iCs/>
          <w:sz w:val="26"/>
          <w:szCs w:val="26"/>
          <w:shd w:val="clear" w:color="auto" w:fill="FFFFFF"/>
        </w:rPr>
        <w:t xml:space="preserve">, «Мир пиара». Игры на последействие: «Суета сует», «Лапша», </w:t>
      </w:r>
      <w:proofErr w:type="spellStart"/>
      <w:r w:rsidR="00796748">
        <w:rPr>
          <w:iCs/>
          <w:sz w:val="26"/>
          <w:szCs w:val="26"/>
          <w:shd w:val="clear" w:color="auto" w:fill="FFFFFF"/>
        </w:rPr>
        <w:t>обнимашки</w:t>
      </w:r>
      <w:proofErr w:type="spellEnd"/>
      <w:r w:rsidR="00796748">
        <w:rPr>
          <w:iCs/>
          <w:sz w:val="26"/>
          <w:szCs w:val="26"/>
          <w:shd w:val="clear" w:color="auto" w:fill="FFFFFF"/>
        </w:rPr>
        <w:t>.</w:t>
      </w:r>
    </w:p>
    <w:p w:rsidR="005E6111" w:rsidRDefault="001D0685" w:rsidP="001D0685">
      <w:pPr>
        <w:pStyle w:val="af0"/>
        <w:spacing w:line="360" w:lineRule="auto"/>
        <w:jc w:val="both"/>
        <w:rPr>
          <w:iCs/>
          <w:sz w:val="26"/>
          <w:szCs w:val="26"/>
          <w:shd w:val="clear" w:color="auto" w:fill="FFFFFF"/>
        </w:rPr>
      </w:pPr>
      <w:r w:rsidRPr="00796748">
        <w:rPr>
          <w:i/>
          <w:iCs/>
          <w:sz w:val="26"/>
          <w:szCs w:val="26"/>
          <w:shd w:val="clear" w:color="auto" w:fill="FFFFFF"/>
        </w:rPr>
        <w:t>Контрольный срез</w:t>
      </w:r>
      <w:r w:rsidR="00796748">
        <w:rPr>
          <w:iCs/>
          <w:sz w:val="26"/>
          <w:szCs w:val="26"/>
          <w:shd w:val="clear" w:color="auto" w:fill="FFFFFF"/>
        </w:rPr>
        <w:t>: тестовые задания по логике смены, игровой практикум</w:t>
      </w:r>
      <w:r w:rsidR="00CA30AB">
        <w:rPr>
          <w:iCs/>
          <w:sz w:val="26"/>
          <w:szCs w:val="26"/>
          <w:shd w:val="clear" w:color="auto" w:fill="FFFFFF"/>
        </w:rPr>
        <w:t>.</w:t>
      </w:r>
    </w:p>
    <w:p w:rsidR="00796748" w:rsidRPr="00796748" w:rsidRDefault="00796748" w:rsidP="00E30D52">
      <w:pPr>
        <w:pStyle w:val="af0"/>
        <w:numPr>
          <w:ilvl w:val="0"/>
          <w:numId w:val="7"/>
        </w:numPr>
        <w:spacing w:line="360" w:lineRule="auto"/>
        <w:jc w:val="both"/>
        <w:rPr>
          <w:b/>
          <w:iCs/>
          <w:sz w:val="26"/>
          <w:szCs w:val="26"/>
          <w:shd w:val="clear" w:color="auto" w:fill="FFFFFF"/>
        </w:rPr>
      </w:pPr>
      <w:r w:rsidRPr="00796748">
        <w:rPr>
          <w:b/>
          <w:iCs/>
          <w:sz w:val="26"/>
          <w:szCs w:val="26"/>
          <w:shd w:val="clear" w:color="auto" w:fill="FFFFFF"/>
        </w:rPr>
        <w:t>Отрядная работа.</w:t>
      </w:r>
    </w:p>
    <w:p w:rsidR="00796748" w:rsidRPr="00796748" w:rsidRDefault="00796748" w:rsidP="00796748">
      <w:pPr>
        <w:pStyle w:val="af0"/>
        <w:spacing w:line="360" w:lineRule="auto"/>
        <w:jc w:val="both"/>
        <w:rPr>
          <w:iCs/>
          <w:sz w:val="26"/>
          <w:szCs w:val="26"/>
          <w:shd w:val="clear" w:color="auto" w:fill="FFFFFF"/>
        </w:rPr>
      </w:pPr>
      <w:r w:rsidRPr="00796748">
        <w:rPr>
          <w:i/>
          <w:iCs/>
          <w:sz w:val="26"/>
          <w:szCs w:val="26"/>
          <w:shd w:val="clear" w:color="auto" w:fill="FFFFFF"/>
        </w:rPr>
        <w:t>Теоретическая часть:</w:t>
      </w:r>
      <w:r>
        <w:rPr>
          <w:iCs/>
          <w:sz w:val="26"/>
          <w:szCs w:val="26"/>
          <w:shd w:val="clear" w:color="auto" w:fill="FFFFFF"/>
        </w:rPr>
        <w:t xml:space="preserve"> </w:t>
      </w:r>
      <w:r w:rsidR="00763308">
        <w:rPr>
          <w:iCs/>
          <w:sz w:val="26"/>
          <w:szCs w:val="26"/>
          <w:shd w:val="clear" w:color="auto" w:fill="FFFFFF"/>
        </w:rPr>
        <w:t xml:space="preserve">Игра. </w:t>
      </w:r>
      <w:r w:rsidRPr="00796748">
        <w:rPr>
          <w:iCs/>
          <w:sz w:val="26"/>
          <w:szCs w:val="26"/>
          <w:shd w:val="clear" w:color="auto" w:fill="FFFFFF"/>
        </w:rPr>
        <w:t>Правила и требования к организации игр. Классификация  игр и особенности их провед</w:t>
      </w:r>
      <w:r w:rsidR="00763308">
        <w:rPr>
          <w:iCs/>
          <w:sz w:val="26"/>
          <w:szCs w:val="26"/>
          <w:shd w:val="clear" w:color="auto" w:fill="FFFFFF"/>
        </w:rPr>
        <w:t xml:space="preserve">ения. Игровое конструирование.  </w:t>
      </w:r>
      <w:r w:rsidRPr="00796748">
        <w:rPr>
          <w:iCs/>
          <w:sz w:val="26"/>
          <w:szCs w:val="26"/>
          <w:shd w:val="clear" w:color="auto" w:fill="FFFFFF"/>
        </w:rPr>
        <w:t>Художественное оформление отрядных дел. Отрядный уголок</w:t>
      </w:r>
      <w:r w:rsidR="00763308">
        <w:rPr>
          <w:iCs/>
          <w:sz w:val="26"/>
          <w:szCs w:val="26"/>
          <w:shd w:val="clear" w:color="auto" w:fill="FFFFFF"/>
        </w:rPr>
        <w:t xml:space="preserve">. </w:t>
      </w:r>
      <w:r w:rsidRPr="00796748">
        <w:rPr>
          <w:iCs/>
          <w:sz w:val="26"/>
          <w:szCs w:val="26"/>
          <w:shd w:val="clear" w:color="auto" w:fill="FFFFFF"/>
        </w:rPr>
        <w:t>Анализ дня. Отрядный огонек</w:t>
      </w:r>
      <w:r w:rsidR="00763308">
        <w:rPr>
          <w:iCs/>
          <w:sz w:val="26"/>
          <w:szCs w:val="26"/>
          <w:shd w:val="clear" w:color="auto" w:fill="FFFFFF"/>
        </w:rPr>
        <w:t>.</w:t>
      </w:r>
    </w:p>
    <w:p w:rsidR="00796748" w:rsidRDefault="00796748" w:rsidP="00796748">
      <w:pPr>
        <w:pStyle w:val="af0"/>
        <w:spacing w:line="360" w:lineRule="auto"/>
        <w:jc w:val="both"/>
        <w:rPr>
          <w:iCs/>
          <w:sz w:val="26"/>
          <w:szCs w:val="26"/>
          <w:shd w:val="clear" w:color="auto" w:fill="FFFFFF"/>
        </w:rPr>
      </w:pPr>
      <w:r w:rsidRPr="00796748">
        <w:rPr>
          <w:iCs/>
          <w:sz w:val="26"/>
          <w:szCs w:val="26"/>
          <w:shd w:val="clear" w:color="auto" w:fill="FFFFFF"/>
        </w:rPr>
        <w:t xml:space="preserve">Работа напарников. </w:t>
      </w:r>
    </w:p>
    <w:p w:rsidR="00763308" w:rsidRPr="00796748" w:rsidRDefault="00763308" w:rsidP="00796748">
      <w:pPr>
        <w:pStyle w:val="af0"/>
        <w:spacing w:line="360" w:lineRule="auto"/>
        <w:jc w:val="both"/>
        <w:rPr>
          <w:iCs/>
          <w:sz w:val="26"/>
          <w:szCs w:val="26"/>
          <w:shd w:val="clear" w:color="auto" w:fill="FFFFFF"/>
        </w:rPr>
      </w:pPr>
      <w:r w:rsidRPr="00CA30AB">
        <w:rPr>
          <w:i/>
          <w:iCs/>
          <w:sz w:val="26"/>
          <w:szCs w:val="26"/>
          <w:shd w:val="clear" w:color="auto" w:fill="FFFFFF"/>
        </w:rPr>
        <w:t>Практическая часть:</w:t>
      </w:r>
      <w:r w:rsidRPr="00CA30AB">
        <w:rPr>
          <w:iCs/>
          <w:sz w:val="26"/>
          <w:szCs w:val="26"/>
          <w:shd w:val="clear" w:color="auto" w:fill="FFFFFF"/>
        </w:rPr>
        <w:t xml:space="preserve"> </w:t>
      </w:r>
      <w:r w:rsidR="00CA30AB">
        <w:rPr>
          <w:iCs/>
          <w:sz w:val="26"/>
          <w:szCs w:val="26"/>
          <w:shd w:val="clear" w:color="auto" w:fill="FFFFFF"/>
        </w:rPr>
        <w:t>п</w:t>
      </w:r>
      <w:r w:rsidR="00CA30AB" w:rsidRPr="00CA30AB">
        <w:rPr>
          <w:iCs/>
          <w:sz w:val="26"/>
          <w:szCs w:val="26"/>
          <w:shd w:val="clear" w:color="auto" w:fill="FFFFFF"/>
        </w:rPr>
        <w:t>роведение игр</w:t>
      </w:r>
      <w:r w:rsidR="00CA30AB">
        <w:rPr>
          <w:iCs/>
          <w:sz w:val="26"/>
          <w:szCs w:val="26"/>
          <w:shd w:val="clear" w:color="auto" w:fill="FFFFFF"/>
        </w:rPr>
        <w:t xml:space="preserve">: подвижные, спортивные, игры на местности, ролевые игры, игры - минутки, игры с залом, интеллектуальные игры, танцевальные игры </w:t>
      </w:r>
      <w:r w:rsidR="00CA30AB" w:rsidRPr="00CA30AB">
        <w:rPr>
          <w:iCs/>
          <w:sz w:val="26"/>
          <w:szCs w:val="26"/>
          <w:shd w:val="clear" w:color="auto" w:fill="FFFFFF"/>
        </w:rPr>
        <w:t xml:space="preserve"> </w:t>
      </w:r>
      <w:r w:rsidR="00CA30AB">
        <w:rPr>
          <w:iCs/>
          <w:sz w:val="26"/>
          <w:szCs w:val="26"/>
          <w:shd w:val="clear" w:color="auto" w:fill="FFFFFF"/>
        </w:rPr>
        <w:t xml:space="preserve"> и т.д. Мастер- класс по оформлению отрядного уголка, проведение анализа дня: «Геометрические фигуры», «Мое настроение», «</w:t>
      </w:r>
      <w:proofErr w:type="spellStart"/>
      <w:r w:rsidR="00CA30AB">
        <w:rPr>
          <w:iCs/>
          <w:sz w:val="26"/>
          <w:szCs w:val="26"/>
          <w:shd w:val="clear" w:color="auto" w:fill="FFFFFF"/>
        </w:rPr>
        <w:t>Цветопись</w:t>
      </w:r>
      <w:proofErr w:type="spellEnd"/>
      <w:r w:rsidR="00CA30AB">
        <w:rPr>
          <w:iCs/>
          <w:sz w:val="26"/>
          <w:szCs w:val="26"/>
          <w:shd w:val="clear" w:color="auto" w:fill="FFFFFF"/>
        </w:rPr>
        <w:t>» и т.д. Проведение огонька основного периода «Необитаемый остров». Разбивка по напарникам, подготовка отрядного дела на выбор (КТД, анализ дня, огонек)</w:t>
      </w:r>
    </w:p>
    <w:p w:rsidR="001D0685" w:rsidRPr="00CA30AB" w:rsidRDefault="00796748" w:rsidP="00796748">
      <w:pPr>
        <w:pStyle w:val="af0"/>
        <w:spacing w:line="360" w:lineRule="auto"/>
        <w:jc w:val="both"/>
        <w:rPr>
          <w:i/>
          <w:iCs/>
          <w:sz w:val="26"/>
          <w:szCs w:val="26"/>
          <w:shd w:val="clear" w:color="auto" w:fill="FFFFFF"/>
        </w:rPr>
      </w:pPr>
      <w:r w:rsidRPr="00CA30AB">
        <w:rPr>
          <w:i/>
          <w:iCs/>
          <w:sz w:val="26"/>
          <w:szCs w:val="26"/>
          <w:shd w:val="clear" w:color="auto" w:fill="FFFFFF"/>
        </w:rPr>
        <w:t>Практическое задание. Контрольный срез</w:t>
      </w:r>
      <w:r w:rsidR="00CA30AB">
        <w:rPr>
          <w:i/>
          <w:iCs/>
          <w:sz w:val="26"/>
          <w:szCs w:val="26"/>
          <w:shd w:val="clear" w:color="auto" w:fill="FFFFFF"/>
        </w:rPr>
        <w:t>: проведение отрядного дела.</w:t>
      </w:r>
    </w:p>
    <w:p w:rsidR="00CA30AB" w:rsidRPr="00CA30AB" w:rsidRDefault="00CA30AB" w:rsidP="00E30D52">
      <w:pPr>
        <w:pStyle w:val="af0"/>
        <w:numPr>
          <w:ilvl w:val="0"/>
          <w:numId w:val="7"/>
        </w:numPr>
        <w:spacing w:line="360" w:lineRule="auto"/>
        <w:jc w:val="both"/>
        <w:rPr>
          <w:b/>
          <w:iCs/>
          <w:sz w:val="26"/>
          <w:szCs w:val="26"/>
          <w:shd w:val="clear" w:color="auto" w:fill="FFFFFF"/>
        </w:rPr>
      </w:pPr>
      <w:r w:rsidRPr="00CA30AB">
        <w:rPr>
          <w:b/>
          <w:iCs/>
          <w:sz w:val="26"/>
          <w:szCs w:val="26"/>
          <w:shd w:val="clear" w:color="auto" w:fill="FFFFFF"/>
        </w:rPr>
        <w:t>Программа смены.</w:t>
      </w:r>
    </w:p>
    <w:p w:rsidR="00CA30AB" w:rsidRPr="00CA30AB" w:rsidRDefault="00CA30AB" w:rsidP="00CA30AB">
      <w:pPr>
        <w:pStyle w:val="af0"/>
        <w:spacing w:line="360" w:lineRule="auto"/>
        <w:jc w:val="both"/>
        <w:rPr>
          <w:iCs/>
          <w:sz w:val="26"/>
          <w:szCs w:val="26"/>
          <w:shd w:val="clear" w:color="auto" w:fill="FFFFFF"/>
        </w:rPr>
      </w:pPr>
      <w:r w:rsidRPr="00CA30AB">
        <w:rPr>
          <w:i/>
          <w:iCs/>
          <w:sz w:val="26"/>
          <w:szCs w:val="26"/>
          <w:shd w:val="clear" w:color="auto" w:fill="FFFFFF"/>
        </w:rPr>
        <w:t>Теоретическая часть:</w:t>
      </w:r>
      <w:r>
        <w:rPr>
          <w:iCs/>
          <w:sz w:val="26"/>
          <w:szCs w:val="26"/>
          <w:shd w:val="clear" w:color="auto" w:fill="FFFFFF"/>
        </w:rPr>
        <w:t xml:space="preserve"> </w:t>
      </w:r>
      <w:r w:rsidRPr="00CA30AB">
        <w:rPr>
          <w:iCs/>
          <w:sz w:val="26"/>
          <w:szCs w:val="26"/>
          <w:shd w:val="clear" w:color="auto" w:fill="FFFFFF"/>
        </w:rPr>
        <w:t>Программы смен. Дли</w:t>
      </w:r>
      <w:r>
        <w:rPr>
          <w:iCs/>
          <w:sz w:val="26"/>
          <w:szCs w:val="26"/>
          <w:shd w:val="clear" w:color="auto" w:fill="FFFFFF"/>
        </w:rPr>
        <w:t>тельность и направленность смен.</w:t>
      </w:r>
      <w:r w:rsidRPr="00CA30AB">
        <w:rPr>
          <w:iCs/>
          <w:sz w:val="26"/>
          <w:szCs w:val="26"/>
          <w:shd w:val="clear" w:color="auto" w:fill="FFFFFF"/>
        </w:rPr>
        <w:t xml:space="preserve"> Виды ОЛД</w:t>
      </w:r>
      <w:r>
        <w:rPr>
          <w:iCs/>
          <w:sz w:val="26"/>
          <w:szCs w:val="26"/>
          <w:shd w:val="clear" w:color="auto" w:fill="FFFFFF"/>
        </w:rPr>
        <w:t xml:space="preserve">: театрализованное представление, концертная программа, игровая программа, игра по станциям, сюжетно - ролевая игра, детективная игра. </w:t>
      </w:r>
      <w:r w:rsidRPr="00CA30AB">
        <w:rPr>
          <w:iCs/>
          <w:sz w:val="26"/>
          <w:szCs w:val="26"/>
          <w:shd w:val="clear" w:color="auto" w:fill="FFFFFF"/>
        </w:rPr>
        <w:t xml:space="preserve">Режиссура мероприятий. </w:t>
      </w:r>
      <w:r>
        <w:rPr>
          <w:iCs/>
          <w:sz w:val="26"/>
          <w:szCs w:val="26"/>
          <w:shd w:val="clear" w:color="auto" w:fill="FFFFFF"/>
        </w:rPr>
        <w:t xml:space="preserve">Оформительский практикум. </w:t>
      </w:r>
      <w:r w:rsidRPr="00CA30AB">
        <w:rPr>
          <w:iCs/>
          <w:sz w:val="26"/>
          <w:szCs w:val="26"/>
          <w:shd w:val="clear" w:color="auto" w:fill="FFFFFF"/>
        </w:rPr>
        <w:t>Песенный практикум.</w:t>
      </w:r>
    </w:p>
    <w:p w:rsidR="00CA30AB" w:rsidRDefault="00CA30AB" w:rsidP="00CA30AB">
      <w:pPr>
        <w:pStyle w:val="af0"/>
        <w:spacing w:line="360" w:lineRule="auto"/>
        <w:jc w:val="both"/>
        <w:rPr>
          <w:iCs/>
          <w:sz w:val="26"/>
          <w:szCs w:val="26"/>
          <w:shd w:val="clear" w:color="auto" w:fill="FFFFFF"/>
        </w:rPr>
      </w:pPr>
      <w:r w:rsidRPr="009A76F3">
        <w:rPr>
          <w:i/>
          <w:iCs/>
          <w:sz w:val="26"/>
          <w:szCs w:val="26"/>
          <w:shd w:val="clear" w:color="auto" w:fill="FFFFFF"/>
        </w:rPr>
        <w:t>Практическая часть:</w:t>
      </w:r>
      <w:r>
        <w:rPr>
          <w:iCs/>
          <w:sz w:val="26"/>
          <w:szCs w:val="26"/>
          <w:shd w:val="clear" w:color="auto" w:fill="FFFFFF"/>
        </w:rPr>
        <w:t xml:space="preserve"> </w:t>
      </w:r>
      <w:r w:rsidR="009A76F3">
        <w:rPr>
          <w:iCs/>
          <w:sz w:val="26"/>
          <w:szCs w:val="26"/>
          <w:shd w:val="clear" w:color="auto" w:fill="FFFFFF"/>
        </w:rPr>
        <w:t xml:space="preserve">Проведение игры по станциям «Техосмотр», участие в детективной игре, организованной педагогом, разработка сценария концертной программы на тему «Пусть меня научат». </w:t>
      </w:r>
      <w:r>
        <w:rPr>
          <w:iCs/>
          <w:sz w:val="26"/>
          <w:szCs w:val="26"/>
          <w:shd w:val="clear" w:color="auto" w:fill="FFFFFF"/>
        </w:rPr>
        <w:t xml:space="preserve"> </w:t>
      </w:r>
    </w:p>
    <w:p w:rsidR="00ED2519" w:rsidRDefault="009A76F3" w:rsidP="0029545F">
      <w:pPr>
        <w:pStyle w:val="af0"/>
        <w:spacing w:line="360" w:lineRule="auto"/>
        <w:jc w:val="both"/>
        <w:rPr>
          <w:i/>
          <w:iCs/>
          <w:sz w:val="26"/>
          <w:szCs w:val="26"/>
          <w:shd w:val="clear" w:color="auto" w:fill="FFFFFF"/>
        </w:rPr>
      </w:pPr>
      <w:r w:rsidRPr="009A76F3">
        <w:rPr>
          <w:i/>
          <w:iCs/>
          <w:sz w:val="26"/>
          <w:szCs w:val="26"/>
          <w:shd w:val="clear" w:color="auto" w:fill="FFFFFF"/>
        </w:rPr>
        <w:t>Практическое задание:</w:t>
      </w:r>
      <w:r>
        <w:rPr>
          <w:iCs/>
          <w:sz w:val="26"/>
          <w:szCs w:val="26"/>
          <w:shd w:val="clear" w:color="auto" w:fill="FFFFFF"/>
        </w:rPr>
        <w:t xml:space="preserve"> Итоговый экзамен по курсу подготовки инструкторского отряда. Разбивка по сменам, получение сертификата о прохождение курса </w:t>
      </w:r>
      <w:proofErr w:type="spellStart"/>
      <w:r>
        <w:rPr>
          <w:iCs/>
          <w:sz w:val="26"/>
          <w:szCs w:val="26"/>
          <w:shd w:val="clear" w:color="auto" w:fill="FFFFFF"/>
        </w:rPr>
        <w:t>подгототовки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 </w:t>
      </w:r>
      <w:r w:rsidRPr="0029545F">
        <w:rPr>
          <w:i/>
          <w:iCs/>
          <w:sz w:val="26"/>
          <w:szCs w:val="26"/>
          <w:shd w:val="clear" w:color="auto" w:fill="FFFFFF"/>
        </w:rPr>
        <w:t xml:space="preserve">инструкторов. </w:t>
      </w:r>
    </w:p>
    <w:p w:rsidR="0029545F" w:rsidRPr="0029545F" w:rsidRDefault="0029545F" w:rsidP="0029545F">
      <w:pPr>
        <w:pStyle w:val="af0"/>
        <w:spacing w:line="360" w:lineRule="auto"/>
        <w:jc w:val="both"/>
        <w:rPr>
          <w:i/>
          <w:iCs/>
          <w:sz w:val="26"/>
          <w:szCs w:val="26"/>
          <w:shd w:val="clear" w:color="auto" w:fill="FFFFFF"/>
        </w:rPr>
      </w:pPr>
      <w:r w:rsidRPr="00ED2519">
        <w:rPr>
          <w:b/>
          <w:iCs/>
          <w:sz w:val="26"/>
          <w:szCs w:val="26"/>
          <w:shd w:val="clear" w:color="auto" w:fill="FFFFFF"/>
        </w:rPr>
        <w:t>Рефлексия по результатам программы.</w:t>
      </w:r>
      <w:r w:rsidRPr="0029545F">
        <w:rPr>
          <w:iCs/>
          <w:sz w:val="26"/>
          <w:szCs w:val="26"/>
          <w:shd w:val="clear" w:color="auto" w:fill="FFFFFF"/>
        </w:rPr>
        <w:t xml:space="preserve"> Итоговая диагностика обучающ</w:t>
      </w:r>
      <w:r w:rsidR="00AC2E8A">
        <w:rPr>
          <w:iCs/>
          <w:sz w:val="26"/>
          <w:szCs w:val="26"/>
          <w:shd w:val="clear" w:color="auto" w:fill="FFFFFF"/>
        </w:rPr>
        <w:t>ихся</w:t>
      </w:r>
      <w:r w:rsidRPr="0029545F">
        <w:rPr>
          <w:iCs/>
          <w:sz w:val="26"/>
          <w:szCs w:val="26"/>
          <w:shd w:val="clear" w:color="auto" w:fill="FFFFFF"/>
        </w:rPr>
        <w:t>: тестирование профессиональной ориентации, опросник самоотношения обучающегося.</w:t>
      </w:r>
    </w:p>
    <w:p w:rsidR="009A76F3" w:rsidRPr="0029545F" w:rsidRDefault="009A76F3" w:rsidP="0029545F">
      <w:pPr>
        <w:pStyle w:val="af0"/>
        <w:spacing w:line="360" w:lineRule="auto"/>
        <w:jc w:val="both"/>
        <w:rPr>
          <w:b/>
          <w:iCs/>
          <w:sz w:val="26"/>
          <w:szCs w:val="26"/>
          <w:shd w:val="clear" w:color="auto" w:fill="FFFFFF"/>
        </w:rPr>
      </w:pPr>
    </w:p>
    <w:p w:rsidR="009A76F3" w:rsidRDefault="009A76F3" w:rsidP="005E6111">
      <w:pPr>
        <w:pStyle w:val="af0"/>
        <w:spacing w:line="360" w:lineRule="auto"/>
        <w:jc w:val="both"/>
        <w:rPr>
          <w:b/>
          <w:iCs/>
          <w:sz w:val="26"/>
          <w:szCs w:val="26"/>
          <w:shd w:val="clear" w:color="auto" w:fill="FFFFFF"/>
        </w:rPr>
      </w:pPr>
    </w:p>
    <w:p w:rsidR="00AC2E8A" w:rsidRDefault="00AC2E8A" w:rsidP="0029545F">
      <w:pPr>
        <w:pStyle w:val="af0"/>
        <w:spacing w:line="360" w:lineRule="auto"/>
        <w:jc w:val="center"/>
        <w:rPr>
          <w:b/>
          <w:iCs/>
          <w:sz w:val="26"/>
          <w:szCs w:val="26"/>
          <w:shd w:val="clear" w:color="auto" w:fill="FFFFFF"/>
        </w:rPr>
      </w:pPr>
    </w:p>
    <w:p w:rsidR="001209BD" w:rsidRDefault="001209BD" w:rsidP="0029545F">
      <w:pPr>
        <w:pStyle w:val="af0"/>
        <w:spacing w:line="360" w:lineRule="auto"/>
        <w:jc w:val="center"/>
        <w:rPr>
          <w:b/>
          <w:iCs/>
          <w:sz w:val="26"/>
          <w:szCs w:val="26"/>
          <w:shd w:val="clear" w:color="auto" w:fill="FFFFFF"/>
        </w:rPr>
      </w:pPr>
    </w:p>
    <w:p w:rsidR="0085680C" w:rsidRDefault="009A76F3" w:rsidP="0029545F">
      <w:pPr>
        <w:pStyle w:val="af0"/>
        <w:spacing w:line="360" w:lineRule="auto"/>
        <w:jc w:val="center"/>
        <w:rPr>
          <w:b/>
          <w:iCs/>
          <w:sz w:val="26"/>
          <w:szCs w:val="26"/>
          <w:shd w:val="clear" w:color="auto" w:fill="FFFFFF"/>
        </w:rPr>
      </w:pPr>
      <w:r w:rsidRPr="0029545F">
        <w:rPr>
          <w:b/>
          <w:iCs/>
          <w:sz w:val="26"/>
          <w:szCs w:val="26"/>
          <w:shd w:val="clear" w:color="auto" w:fill="FFFFFF"/>
        </w:rPr>
        <w:t>Список литературы</w:t>
      </w:r>
    </w:p>
    <w:p w:rsidR="0085680C" w:rsidRDefault="00E14E44" w:rsidP="0085680C">
      <w:pPr>
        <w:pStyle w:val="af0"/>
        <w:spacing w:line="360" w:lineRule="auto"/>
        <w:rPr>
          <w:b/>
          <w:iCs/>
          <w:sz w:val="26"/>
          <w:szCs w:val="26"/>
          <w:shd w:val="clear" w:color="auto" w:fill="FFFFFF"/>
        </w:rPr>
      </w:pPr>
      <w:r>
        <w:rPr>
          <w:b/>
          <w:iCs/>
          <w:sz w:val="26"/>
          <w:szCs w:val="26"/>
          <w:shd w:val="clear" w:color="auto" w:fill="FFFFFF"/>
        </w:rPr>
        <w:t>Литература по курсу, рекомендованная обучающимся</w:t>
      </w:r>
      <w:r w:rsidR="0085680C">
        <w:rPr>
          <w:b/>
          <w:iCs/>
          <w:sz w:val="26"/>
          <w:szCs w:val="26"/>
          <w:shd w:val="clear" w:color="auto" w:fill="FFFFFF"/>
        </w:rPr>
        <w:t>:</w:t>
      </w:r>
    </w:p>
    <w:p w:rsidR="00E14E44" w:rsidRDefault="00E14E44" w:rsidP="00E30D52">
      <w:pPr>
        <w:pStyle w:val="ac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>
        <w:rPr>
          <w:b/>
          <w:iCs/>
          <w:sz w:val="26"/>
          <w:szCs w:val="26"/>
          <w:shd w:val="clear" w:color="auto" w:fill="FFFFFF"/>
        </w:rPr>
        <w:t xml:space="preserve"> </w:t>
      </w:r>
      <w:r w:rsidRPr="0029545F">
        <w:rPr>
          <w:sz w:val="26"/>
          <w:szCs w:val="26"/>
        </w:rPr>
        <w:t xml:space="preserve">100 замечательных идей для детских праздников. / Анисимова Т.Б. Ростов-на-Дону: Феникс, 2004. </w:t>
      </w:r>
      <w:r>
        <w:rPr>
          <w:sz w:val="26"/>
          <w:szCs w:val="26"/>
        </w:rPr>
        <w:t xml:space="preserve"> </w:t>
      </w:r>
    </w:p>
    <w:p w:rsidR="00E14E44" w:rsidRPr="0029545F" w:rsidRDefault="00E14E44" w:rsidP="00E30D52">
      <w:pPr>
        <w:pStyle w:val="ac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proofErr w:type="spellStart"/>
      <w:r w:rsidRPr="0029545F">
        <w:rPr>
          <w:sz w:val="26"/>
          <w:szCs w:val="26"/>
        </w:rPr>
        <w:t>Байбородова</w:t>
      </w:r>
      <w:proofErr w:type="spellEnd"/>
      <w:r w:rsidRPr="0029545F">
        <w:rPr>
          <w:sz w:val="26"/>
          <w:szCs w:val="26"/>
        </w:rPr>
        <w:t xml:space="preserve"> Л.В. Воспитательная работа в детском загородном лагере/ Л.В. </w:t>
      </w:r>
      <w:proofErr w:type="spellStart"/>
      <w:r w:rsidRPr="0029545F">
        <w:rPr>
          <w:sz w:val="26"/>
          <w:szCs w:val="26"/>
        </w:rPr>
        <w:t>Байбородова</w:t>
      </w:r>
      <w:proofErr w:type="spellEnd"/>
      <w:r w:rsidRPr="0029545F">
        <w:rPr>
          <w:sz w:val="26"/>
          <w:szCs w:val="26"/>
        </w:rPr>
        <w:t>, М.И. Рожков. Ярославль Академия развития, 2003.</w:t>
      </w:r>
    </w:p>
    <w:p w:rsidR="00E14E44" w:rsidRPr="0029545F" w:rsidRDefault="00E14E44" w:rsidP="00E30D52">
      <w:pPr>
        <w:pStyle w:val="ac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29545F">
        <w:rPr>
          <w:sz w:val="26"/>
          <w:szCs w:val="26"/>
        </w:rPr>
        <w:t xml:space="preserve">Вожатская мастерская. Руководство для начинающих и опытных / Под ред. Е.А. </w:t>
      </w:r>
      <w:proofErr w:type="spellStart"/>
      <w:r w:rsidRPr="0029545F">
        <w:rPr>
          <w:sz w:val="26"/>
          <w:szCs w:val="26"/>
        </w:rPr>
        <w:t>Левановой</w:t>
      </w:r>
      <w:proofErr w:type="spellEnd"/>
      <w:r w:rsidRPr="0029545F">
        <w:rPr>
          <w:sz w:val="26"/>
          <w:szCs w:val="26"/>
        </w:rPr>
        <w:t>. М., 200</w:t>
      </w:r>
      <w:r>
        <w:rPr>
          <w:sz w:val="26"/>
          <w:szCs w:val="26"/>
        </w:rPr>
        <w:t>6</w:t>
      </w:r>
      <w:r w:rsidRPr="0029545F">
        <w:rPr>
          <w:sz w:val="26"/>
          <w:szCs w:val="26"/>
        </w:rPr>
        <w:t>.</w:t>
      </w:r>
    </w:p>
    <w:p w:rsidR="00E14E44" w:rsidRDefault="00E14E44" w:rsidP="00E30D52">
      <w:pPr>
        <w:pStyle w:val="ac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29545F">
        <w:rPr>
          <w:sz w:val="26"/>
          <w:szCs w:val="26"/>
        </w:rPr>
        <w:t xml:space="preserve">Григоренко Ю.Н. Дневник вожатого: Практическое пособие. М.: Педагогическое общество России, 2004. </w:t>
      </w:r>
      <w:r>
        <w:rPr>
          <w:sz w:val="26"/>
          <w:szCs w:val="26"/>
        </w:rPr>
        <w:t xml:space="preserve"> </w:t>
      </w:r>
    </w:p>
    <w:p w:rsidR="00E14E44" w:rsidRPr="00E14E44" w:rsidRDefault="00E14E44" w:rsidP="00E30D52">
      <w:pPr>
        <w:pStyle w:val="ac"/>
        <w:numPr>
          <w:ilvl w:val="0"/>
          <w:numId w:val="8"/>
        </w:numPr>
        <w:spacing w:line="360" w:lineRule="auto"/>
        <w:rPr>
          <w:sz w:val="26"/>
          <w:szCs w:val="26"/>
        </w:rPr>
      </w:pPr>
      <w:r w:rsidRPr="00E14E44">
        <w:rPr>
          <w:sz w:val="26"/>
          <w:szCs w:val="26"/>
        </w:rPr>
        <w:t>Ж.Е. Гущина Школьные игры и конкурсы. – Киров: Изд-во ДДТ «Вдохновение», 2013.</w:t>
      </w:r>
    </w:p>
    <w:p w:rsidR="00E14E44" w:rsidRPr="0029545F" w:rsidRDefault="00E14E44" w:rsidP="00E30D52">
      <w:pPr>
        <w:pStyle w:val="ac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29545F">
        <w:rPr>
          <w:sz w:val="26"/>
          <w:szCs w:val="26"/>
        </w:rPr>
        <w:t>Маслов А.А. Шпаргалка для вожатого: методическое пособие. Омск, 2004.</w:t>
      </w:r>
    </w:p>
    <w:p w:rsidR="00E14E44" w:rsidRPr="00632DB8" w:rsidRDefault="00E14E44" w:rsidP="00E30D52">
      <w:pPr>
        <w:pStyle w:val="ac"/>
        <w:numPr>
          <w:ilvl w:val="0"/>
          <w:numId w:val="8"/>
        </w:numPr>
        <w:spacing w:line="360" w:lineRule="auto"/>
        <w:jc w:val="both"/>
        <w:rPr>
          <w:bCs/>
          <w:sz w:val="26"/>
          <w:szCs w:val="26"/>
          <w:shd w:val="clear" w:color="auto" w:fill="FFFFFF"/>
        </w:rPr>
      </w:pPr>
      <w:r w:rsidRPr="0029545F">
        <w:rPr>
          <w:sz w:val="26"/>
          <w:szCs w:val="26"/>
        </w:rPr>
        <w:t>Основы вожатского мастерства. Курс лекций. Р</w:t>
      </w:r>
      <w:r>
        <w:rPr>
          <w:sz w:val="26"/>
          <w:szCs w:val="26"/>
        </w:rPr>
        <w:t>абочая тетрадь. / М.Е. Сысоева, Новосибирск, 2008.</w:t>
      </w:r>
    </w:p>
    <w:p w:rsidR="00961465" w:rsidRPr="00961465" w:rsidRDefault="00E14E44" w:rsidP="00E14E44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Литература д</w:t>
      </w:r>
      <w:r w:rsidR="00961465" w:rsidRPr="00961465">
        <w:rPr>
          <w:b/>
          <w:sz w:val="26"/>
          <w:szCs w:val="26"/>
        </w:rPr>
        <w:t>ля родителей:</w:t>
      </w:r>
    </w:p>
    <w:p w:rsidR="00E14E44" w:rsidRPr="0029545F" w:rsidRDefault="00E14E44" w:rsidP="00E30D52">
      <w:pPr>
        <w:pStyle w:val="ac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29545F">
        <w:rPr>
          <w:sz w:val="26"/>
          <w:szCs w:val="26"/>
        </w:rPr>
        <w:t>Абрамова Г.А. «Возрастная психология». Учебник для высшей школы. М., 2000.</w:t>
      </w:r>
    </w:p>
    <w:p w:rsidR="00E14E44" w:rsidRDefault="00E14E44" w:rsidP="00E30D52">
      <w:pPr>
        <w:pStyle w:val="ac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 w:rsidRPr="0029545F">
        <w:rPr>
          <w:sz w:val="26"/>
          <w:szCs w:val="26"/>
        </w:rPr>
        <w:t>Безруких М.М., Сонькин В.Д., Фарбер Д.А. Возрастная физиология (физиология развития ребенка). М.: ВЛАДОС, 2002.</w:t>
      </w:r>
    </w:p>
    <w:p w:rsidR="00E14E44" w:rsidRPr="00E14E44" w:rsidRDefault="00E14E44" w:rsidP="00E30D52">
      <w:pPr>
        <w:pStyle w:val="ac"/>
        <w:numPr>
          <w:ilvl w:val="0"/>
          <w:numId w:val="10"/>
        </w:numPr>
        <w:spacing w:line="360" w:lineRule="auto"/>
        <w:rPr>
          <w:sz w:val="26"/>
          <w:szCs w:val="26"/>
        </w:rPr>
      </w:pPr>
      <w:r w:rsidRPr="00E14E44">
        <w:rPr>
          <w:sz w:val="26"/>
          <w:szCs w:val="26"/>
        </w:rPr>
        <w:t xml:space="preserve">О.В. </w:t>
      </w:r>
      <w:proofErr w:type="spellStart"/>
      <w:r w:rsidRPr="00E14E44">
        <w:rPr>
          <w:sz w:val="26"/>
          <w:szCs w:val="26"/>
        </w:rPr>
        <w:t>Шапатина</w:t>
      </w:r>
      <w:proofErr w:type="spellEnd"/>
      <w:r w:rsidRPr="00E14E44">
        <w:rPr>
          <w:sz w:val="26"/>
          <w:szCs w:val="26"/>
        </w:rPr>
        <w:t xml:space="preserve">, Е.А. Павлова Психология развития и возрастная психология. – Самара: </w:t>
      </w:r>
      <w:proofErr w:type="spellStart"/>
      <w:r w:rsidRPr="00E14E44">
        <w:rPr>
          <w:sz w:val="26"/>
          <w:szCs w:val="26"/>
        </w:rPr>
        <w:t>Универс</w:t>
      </w:r>
      <w:proofErr w:type="spellEnd"/>
      <w:r w:rsidRPr="00E14E44">
        <w:rPr>
          <w:sz w:val="26"/>
          <w:szCs w:val="26"/>
        </w:rPr>
        <w:t xml:space="preserve"> групп, 2007.</w:t>
      </w:r>
    </w:p>
    <w:p w:rsidR="00E14E44" w:rsidRPr="00E14E44" w:rsidRDefault="00E14E44" w:rsidP="00E30D52">
      <w:pPr>
        <w:pStyle w:val="ac"/>
        <w:numPr>
          <w:ilvl w:val="0"/>
          <w:numId w:val="10"/>
        </w:numPr>
        <w:spacing w:line="360" w:lineRule="auto"/>
        <w:rPr>
          <w:sz w:val="26"/>
          <w:szCs w:val="26"/>
        </w:rPr>
      </w:pPr>
      <w:r w:rsidRPr="00E14E44">
        <w:rPr>
          <w:sz w:val="26"/>
          <w:szCs w:val="26"/>
        </w:rPr>
        <w:t xml:space="preserve">Т.А. Егорова Капризы и истерики у ребенка. – М.: </w:t>
      </w:r>
      <w:proofErr w:type="spellStart"/>
      <w:r w:rsidRPr="00E14E44">
        <w:rPr>
          <w:sz w:val="26"/>
          <w:szCs w:val="26"/>
        </w:rPr>
        <w:t>Владос</w:t>
      </w:r>
      <w:proofErr w:type="spellEnd"/>
      <w:r w:rsidRPr="00E14E44">
        <w:rPr>
          <w:sz w:val="26"/>
          <w:szCs w:val="26"/>
        </w:rPr>
        <w:t>, 2010.</w:t>
      </w:r>
    </w:p>
    <w:p w:rsidR="00961465" w:rsidRDefault="00961465" w:rsidP="00961465">
      <w:pPr>
        <w:spacing w:line="360" w:lineRule="auto"/>
        <w:jc w:val="both"/>
        <w:rPr>
          <w:b/>
          <w:sz w:val="26"/>
          <w:szCs w:val="26"/>
        </w:rPr>
      </w:pPr>
      <w:r w:rsidRPr="00961465">
        <w:rPr>
          <w:b/>
          <w:sz w:val="26"/>
          <w:szCs w:val="26"/>
        </w:rPr>
        <w:t>Использованная литература</w:t>
      </w:r>
      <w:r>
        <w:rPr>
          <w:b/>
          <w:sz w:val="26"/>
          <w:szCs w:val="26"/>
        </w:rPr>
        <w:t>:</w:t>
      </w:r>
    </w:p>
    <w:p w:rsidR="00AA6288" w:rsidRPr="0029545F" w:rsidRDefault="00AA6288" w:rsidP="00E30D52">
      <w:pPr>
        <w:pStyle w:val="ac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29545F">
        <w:rPr>
          <w:sz w:val="26"/>
          <w:szCs w:val="26"/>
        </w:rPr>
        <w:t>Как вести за собой. Большая книга вожатого. Учебное пособие. М.: Педагогическое общество России, 2004.</w:t>
      </w:r>
    </w:p>
    <w:p w:rsidR="00AA6288" w:rsidRPr="0029545F" w:rsidRDefault="00AA6288" w:rsidP="00E30D52">
      <w:pPr>
        <w:pStyle w:val="ac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29545F">
        <w:rPr>
          <w:sz w:val="26"/>
          <w:szCs w:val="26"/>
        </w:rPr>
        <w:t>Маслов А.А. «Педагогика каникул». Учебно-методическое пособие. Омск: Издательский дом «Наука», 2006.</w:t>
      </w:r>
    </w:p>
    <w:p w:rsidR="00AA6288" w:rsidRPr="00961465" w:rsidRDefault="00AA6288" w:rsidP="00E30D52">
      <w:pPr>
        <w:pStyle w:val="ac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29545F">
        <w:rPr>
          <w:sz w:val="26"/>
          <w:szCs w:val="26"/>
        </w:rPr>
        <w:t xml:space="preserve">Методическое пособие в помощь организаторам летнего отдыха. Великий </w:t>
      </w:r>
      <w:r>
        <w:rPr>
          <w:sz w:val="26"/>
          <w:szCs w:val="26"/>
        </w:rPr>
        <w:t xml:space="preserve"> </w:t>
      </w:r>
      <w:r w:rsidRPr="00961465">
        <w:rPr>
          <w:sz w:val="26"/>
          <w:szCs w:val="26"/>
        </w:rPr>
        <w:t>Новгород, 2002.</w:t>
      </w:r>
    </w:p>
    <w:p w:rsidR="00AA6288" w:rsidRPr="00961465" w:rsidRDefault="00AA6288" w:rsidP="00E30D52">
      <w:pPr>
        <w:pStyle w:val="ac"/>
        <w:numPr>
          <w:ilvl w:val="0"/>
          <w:numId w:val="11"/>
        </w:numPr>
        <w:spacing w:line="360" w:lineRule="auto"/>
        <w:jc w:val="both"/>
        <w:rPr>
          <w:iCs/>
          <w:sz w:val="26"/>
          <w:szCs w:val="26"/>
          <w:shd w:val="clear" w:color="auto" w:fill="FFFFFF"/>
        </w:rPr>
      </w:pPr>
      <w:r w:rsidRPr="00961465">
        <w:rPr>
          <w:iCs/>
          <w:sz w:val="26"/>
          <w:szCs w:val="26"/>
          <w:shd w:val="clear" w:color="auto" w:fill="FFFFFF"/>
        </w:rPr>
        <w:t>Образовательные программы в учреждениях допо</w:t>
      </w:r>
      <w:r>
        <w:rPr>
          <w:iCs/>
          <w:sz w:val="26"/>
          <w:szCs w:val="26"/>
          <w:shd w:val="clear" w:color="auto" w:fill="FFFFFF"/>
        </w:rPr>
        <w:t>лнительного образования детей./</w:t>
      </w:r>
      <w:r w:rsidRPr="00961465">
        <w:rPr>
          <w:iCs/>
          <w:sz w:val="26"/>
          <w:szCs w:val="26"/>
          <w:shd w:val="clear" w:color="auto" w:fill="FFFFFF"/>
        </w:rPr>
        <w:t xml:space="preserve">Сост. Г.П. </w:t>
      </w:r>
      <w:proofErr w:type="spellStart"/>
      <w:r w:rsidRPr="00961465">
        <w:rPr>
          <w:iCs/>
          <w:sz w:val="26"/>
          <w:szCs w:val="26"/>
          <w:shd w:val="clear" w:color="auto" w:fill="FFFFFF"/>
        </w:rPr>
        <w:t>Лысюк</w:t>
      </w:r>
      <w:proofErr w:type="spellEnd"/>
      <w:r w:rsidRPr="00961465">
        <w:rPr>
          <w:iCs/>
          <w:sz w:val="26"/>
          <w:szCs w:val="26"/>
          <w:shd w:val="clear" w:color="auto" w:fill="FFFFFF"/>
        </w:rPr>
        <w:t>. – Сургут: МОУ ДО “Центр развития образования”, 2004.</w:t>
      </w:r>
    </w:p>
    <w:p w:rsidR="00AA6288" w:rsidRDefault="00AA6288" w:rsidP="00E30D52">
      <w:pPr>
        <w:pStyle w:val="ac"/>
        <w:numPr>
          <w:ilvl w:val="0"/>
          <w:numId w:val="11"/>
        </w:numPr>
        <w:spacing w:line="360" w:lineRule="auto"/>
        <w:jc w:val="both"/>
        <w:rPr>
          <w:sz w:val="26"/>
          <w:szCs w:val="26"/>
        </w:rPr>
      </w:pPr>
      <w:r w:rsidRPr="0029545F">
        <w:rPr>
          <w:sz w:val="26"/>
          <w:szCs w:val="26"/>
        </w:rPr>
        <w:t xml:space="preserve">Организация и методика проведения игр с подростками. Взрослые игры для детей: Учебно-методическое пособие / Б.В. Куприянов, М.И. Рожков, И.И. </w:t>
      </w:r>
      <w:proofErr w:type="spellStart"/>
      <w:r w:rsidRPr="0029545F">
        <w:rPr>
          <w:sz w:val="26"/>
          <w:szCs w:val="26"/>
        </w:rPr>
        <w:t>Фришман</w:t>
      </w:r>
      <w:proofErr w:type="spellEnd"/>
      <w:r w:rsidRPr="0029545F">
        <w:rPr>
          <w:sz w:val="26"/>
          <w:szCs w:val="26"/>
        </w:rPr>
        <w:t xml:space="preserve">. М.: Гуманитарный издательский центр ВЛАДОС, 2004. </w:t>
      </w:r>
      <w:r>
        <w:rPr>
          <w:sz w:val="26"/>
          <w:szCs w:val="26"/>
        </w:rPr>
        <w:t xml:space="preserve"> </w:t>
      </w:r>
    </w:p>
    <w:p w:rsidR="00AA6288" w:rsidRDefault="00AA6288" w:rsidP="00E30D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6"/>
          <w:szCs w:val="26"/>
        </w:rPr>
      </w:pPr>
      <w:r w:rsidRPr="00961465">
        <w:rPr>
          <w:sz w:val="26"/>
          <w:szCs w:val="26"/>
        </w:rPr>
        <w:t>Программа курса “Система и технология организации летнего отдыха детей и подростков” (сост. Л.В. Воронкова). – Орловский государственный университет.</w:t>
      </w:r>
      <w:r>
        <w:rPr>
          <w:sz w:val="26"/>
          <w:szCs w:val="26"/>
        </w:rPr>
        <w:t xml:space="preserve"> Кафедра общей педагогики, Орел, 2009.</w:t>
      </w:r>
    </w:p>
    <w:p w:rsidR="00AA6288" w:rsidRPr="00961465" w:rsidRDefault="00AA6288" w:rsidP="00E30D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6"/>
          <w:szCs w:val="26"/>
        </w:rPr>
      </w:pPr>
      <w:r w:rsidRPr="00961465">
        <w:rPr>
          <w:sz w:val="26"/>
          <w:szCs w:val="26"/>
        </w:rPr>
        <w:t xml:space="preserve">Программа педагога дополнительного образования: От разработки до реализации / </w:t>
      </w:r>
      <w:r>
        <w:rPr>
          <w:sz w:val="26"/>
          <w:szCs w:val="26"/>
        </w:rPr>
        <w:t>с</w:t>
      </w:r>
      <w:r w:rsidRPr="00961465">
        <w:rPr>
          <w:sz w:val="26"/>
          <w:szCs w:val="26"/>
        </w:rPr>
        <w:t>ост. Н.К. Беспятова. – М.: Айрис-пресс, 2003.</w:t>
      </w:r>
    </w:p>
    <w:p w:rsidR="00AA6288" w:rsidRPr="00E14E44" w:rsidRDefault="00AA6288" w:rsidP="00E30D52">
      <w:pPr>
        <w:pStyle w:val="ac"/>
        <w:numPr>
          <w:ilvl w:val="0"/>
          <w:numId w:val="11"/>
        </w:numPr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Программа профессионального обучения. Вожатый - АНО ОДООЦ «Ребячья республика» / Автор - составитель Е.Н. Чеканова, Тюмень, 2014.</w:t>
      </w:r>
    </w:p>
    <w:p w:rsidR="00AA6288" w:rsidRPr="00961465" w:rsidRDefault="00AA6288" w:rsidP="00E30D5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6"/>
          <w:szCs w:val="26"/>
        </w:rPr>
      </w:pPr>
      <w:r w:rsidRPr="00961465">
        <w:rPr>
          <w:sz w:val="26"/>
          <w:szCs w:val="26"/>
        </w:rPr>
        <w:t>Программа центра подготовки вожатых “Перспектива”. – Башкирский государственный педагогический университет, Уфа, 200</w:t>
      </w:r>
      <w:r>
        <w:rPr>
          <w:sz w:val="26"/>
          <w:szCs w:val="26"/>
        </w:rPr>
        <w:t>7.</w:t>
      </w:r>
    </w:p>
    <w:p w:rsidR="00AA6288" w:rsidRDefault="00AA6288" w:rsidP="00E30D52">
      <w:pPr>
        <w:pStyle w:val="ac"/>
        <w:numPr>
          <w:ilvl w:val="0"/>
          <w:numId w:val="11"/>
        </w:numPr>
        <w:spacing w:line="360" w:lineRule="auto"/>
        <w:contextualSpacing/>
        <w:jc w:val="both"/>
        <w:rPr>
          <w:sz w:val="26"/>
          <w:szCs w:val="26"/>
        </w:rPr>
      </w:pPr>
      <w:r w:rsidRPr="00E14E44">
        <w:rPr>
          <w:sz w:val="26"/>
          <w:szCs w:val="26"/>
        </w:rPr>
        <w:t xml:space="preserve"> Ю.Н. Григоренко, У.Ю. </w:t>
      </w:r>
      <w:proofErr w:type="spellStart"/>
      <w:r w:rsidRPr="00E14E44">
        <w:rPr>
          <w:sz w:val="26"/>
          <w:szCs w:val="26"/>
        </w:rPr>
        <w:t>Кострецова</w:t>
      </w:r>
      <w:proofErr w:type="spellEnd"/>
      <w:r w:rsidRPr="00E14E44">
        <w:rPr>
          <w:sz w:val="26"/>
          <w:szCs w:val="26"/>
        </w:rPr>
        <w:t xml:space="preserve"> Учебное пособие по организации детского досуга в детских оздоровительных лагерях и школе. – М.: Педагогическое общество России, 2012.</w:t>
      </w:r>
    </w:p>
    <w:p w:rsidR="00E14E44" w:rsidRPr="00961465" w:rsidRDefault="00E14E44" w:rsidP="00E14E44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sz w:val="26"/>
          <w:szCs w:val="26"/>
        </w:rPr>
      </w:pPr>
    </w:p>
    <w:p w:rsidR="00961465" w:rsidRPr="0029545F" w:rsidRDefault="00961465" w:rsidP="00961465">
      <w:pPr>
        <w:pStyle w:val="ac"/>
        <w:spacing w:line="360" w:lineRule="auto"/>
        <w:ind w:left="720"/>
        <w:jc w:val="both"/>
        <w:rPr>
          <w:sz w:val="26"/>
          <w:szCs w:val="26"/>
        </w:rPr>
      </w:pPr>
    </w:p>
    <w:p w:rsidR="00961465" w:rsidRPr="00961465" w:rsidRDefault="00961465" w:rsidP="00961465">
      <w:pPr>
        <w:spacing w:line="360" w:lineRule="auto"/>
        <w:jc w:val="both"/>
        <w:rPr>
          <w:b/>
          <w:sz w:val="26"/>
          <w:szCs w:val="26"/>
        </w:rPr>
      </w:pPr>
    </w:p>
    <w:p w:rsidR="00632DB8" w:rsidRDefault="00632DB8" w:rsidP="00632DB8">
      <w:pPr>
        <w:spacing w:line="360" w:lineRule="auto"/>
        <w:jc w:val="both"/>
        <w:rPr>
          <w:rStyle w:val="22"/>
          <w:b w:val="0"/>
          <w:sz w:val="26"/>
          <w:szCs w:val="26"/>
          <w:u w:val="none"/>
        </w:rPr>
      </w:pPr>
    </w:p>
    <w:p w:rsidR="00E14E44" w:rsidRDefault="00E14E44" w:rsidP="00632DB8">
      <w:pPr>
        <w:spacing w:line="360" w:lineRule="auto"/>
        <w:jc w:val="right"/>
        <w:rPr>
          <w:rStyle w:val="22"/>
          <w:sz w:val="26"/>
          <w:szCs w:val="26"/>
          <w:u w:val="none"/>
        </w:rPr>
      </w:pPr>
    </w:p>
    <w:p w:rsidR="00E14E44" w:rsidRDefault="00E14E44" w:rsidP="00632DB8">
      <w:pPr>
        <w:spacing w:line="360" w:lineRule="auto"/>
        <w:jc w:val="right"/>
        <w:rPr>
          <w:rStyle w:val="22"/>
          <w:sz w:val="26"/>
          <w:szCs w:val="26"/>
          <w:u w:val="none"/>
        </w:rPr>
      </w:pPr>
    </w:p>
    <w:p w:rsidR="00E14E44" w:rsidRDefault="00E14E44" w:rsidP="00632DB8">
      <w:pPr>
        <w:spacing w:line="360" w:lineRule="auto"/>
        <w:jc w:val="right"/>
        <w:rPr>
          <w:rStyle w:val="22"/>
          <w:sz w:val="26"/>
          <w:szCs w:val="26"/>
          <w:u w:val="none"/>
        </w:rPr>
      </w:pPr>
    </w:p>
    <w:p w:rsidR="00E14E44" w:rsidRDefault="00E14E44" w:rsidP="00632DB8">
      <w:pPr>
        <w:spacing w:line="360" w:lineRule="auto"/>
        <w:jc w:val="right"/>
        <w:rPr>
          <w:rStyle w:val="22"/>
          <w:sz w:val="26"/>
          <w:szCs w:val="26"/>
          <w:u w:val="none"/>
        </w:rPr>
      </w:pPr>
    </w:p>
    <w:p w:rsidR="00E14E44" w:rsidRDefault="00E14E44" w:rsidP="00632DB8">
      <w:pPr>
        <w:spacing w:line="360" w:lineRule="auto"/>
        <w:jc w:val="right"/>
        <w:rPr>
          <w:rStyle w:val="22"/>
          <w:sz w:val="26"/>
          <w:szCs w:val="26"/>
          <w:u w:val="none"/>
        </w:rPr>
      </w:pPr>
    </w:p>
    <w:p w:rsidR="00E14E44" w:rsidRDefault="00E14E44" w:rsidP="00632DB8">
      <w:pPr>
        <w:spacing w:line="360" w:lineRule="auto"/>
        <w:jc w:val="right"/>
        <w:rPr>
          <w:rStyle w:val="22"/>
          <w:sz w:val="26"/>
          <w:szCs w:val="26"/>
          <w:u w:val="none"/>
        </w:rPr>
      </w:pPr>
    </w:p>
    <w:p w:rsidR="00E14E44" w:rsidRDefault="00E14E44" w:rsidP="00632DB8">
      <w:pPr>
        <w:spacing w:line="360" w:lineRule="auto"/>
        <w:jc w:val="right"/>
        <w:rPr>
          <w:rStyle w:val="22"/>
          <w:sz w:val="26"/>
          <w:szCs w:val="26"/>
          <w:u w:val="none"/>
        </w:rPr>
      </w:pPr>
    </w:p>
    <w:p w:rsidR="00E14E44" w:rsidRDefault="00E14E44" w:rsidP="00632DB8">
      <w:pPr>
        <w:spacing w:line="360" w:lineRule="auto"/>
        <w:jc w:val="right"/>
        <w:rPr>
          <w:rStyle w:val="22"/>
          <w:sz w:val="26"/>
          <w:szCs w:val="26"/>
          <w:u w:val="none"/>
        </w:rPr>
      </w:pPr>
    </w:p>
    <w:p w:rsidR="00E14E44" w:rsidRDefault="00E14E44" w:rsidP="00632DB8">
      <w:pPr>
        <w:spacing w:line="360" w:lineRule="auto"/>
        <w:jc w:val="right"/>
        <w:rPr>
          <w:rStyle w:val="22"/>
          <w:sz w:val="26"/>
          <w:szCs w:val="26"/>
          <w:u w:val="none"/>
        </w:rPr>
      </w:pPr>
    </w:p>
    <w:p w:rsidR="00E14E44" w:rsidRDefault="00E14E44" w:rsidP="00632DB8">
      <w:pPr>
        <w:spacing w:line="360" w:lineRule="auto"/>
        <w:jc w:val="right"/>
        <w:rPr>
          <w:rStyle w:val="22"/>
          <w:sz w:val="26"/>
          <w:szCs w:val="26"/>
          <w:u w:val="none"/>
        </w:rPr>
      </w:pPr>
    </w:p>
    <w:p w:rsidR="00E14E44" w:rsidRDefault="00E14E44" w:rsidP="00632DB8">
      <w:pPr>
        <w:spacing w:line="360" w:lineRule="auto"/>
        <w:jc w:val="right"/>
        <w:rPr>
          <w:rStyle w:val="22"/>
          <w:sz w:val="26"/>
          <w:szCs w:val="26"/>
          <w:u w:val="none"/>
        </w:rPr>
      </w:pPr>
    </w:p>
    <w:p w:rsidR="00E14E44" w:rsidRDefault="00E14E44" w:rsidP="00632DB8">
      <w:pPr>
        <w:spacing w:line="360" w:lineRule="auto"/>
        <w:jc w:val="right"/>
        <w:rPr>
          <w:rStyle w:val="22"/>
          <w:sz w:val="26"/>
          <w:szCs w:val="26"/>
          <w:u w:val="none"/>
        </w:rPr>
      </w:pPr>
    </w:p>
    <w:p w:rsidR="00E14E44" w:rsidRDefault="00E14E44" w:rsidP="00632DB8">
      <w:pPr>
        <w:spacing w:line="360" w:lineRule="auto"/>
        <w:jc w:val="right"/>
        <w:rPr>
          <w:rStyle w:val="22"/>
          <w:sz w:val="26"/>
          <w:szCs w:val="26"/>
          <w:u w:val="none"/>
        </w:rPr>
      </w:pPr>
    </w:p>
    <w:p w:rsidR="00E14E44" w:rsidRDefault="00E14E44" w:rsidP="00632DB8">
      <w:pPr>
        <w:spacing w:line="360" w:lineRule="auto"/>
        <w:jc w:val="right"/>
        <w:rPr>
          <w:rStyle w:val="22"/>
          <w:sz w:val="26"/>
          <w:szCs w:val="26"/>
          <w:u w:val="none"/>
        </w:rPr>
      </w:pPr>
    </w:p>
    <w:p w:rsidR="00E14E44" w:rsidRDefault="00E14E44" w:rsidP="00632DB8">
      <w:pPr>
        <w:spacing w:line="360" w:lineRule="auto"/>
        <w:jc w:val="right"/>
        <w:rPr>
          <w:rStyle w:val="22"/>
          <w:sz w:val="26"/>
          <w:szCs w:val="26"/>
          <w:u w:val="none"/>
        </w:rPr>
      </w:pPr>
    </w:p>
    <w:p w:rsidR="00E14E44" w:rsidRDefault="00E14E44" w:rsidP="00AA6288">
      <w:pPr>
        <w:spacing w:line="360" w:lineRule="auto"/>
        <w:rPr>
          <w:rStyle w:val="22"/>
          <w:sz w:val="26"/>
          <w:szCs w:val="26"/>
          <w:u w:val="none"/>
        </w:rPr>
      </w:pPr>
    </w:p>
    <w:p w:rsidR="00AA6288" w:rsidRDefault="00AA6288" w:rsidP="00AA6288">
      <w:pPr>
        <w:spacing w:line="360" w:lineRule="auto"/>
        <w:rPr>
          <w:rStyle w:val="22"/>
          <w:sz w:val="26"/>
          <w:szCs w:val="26"/>
          <w:u w:val="none"/>
        </w:rPr>
      </w:pPr>
    </w:p>
    <w:p w:rsidR="00632DB8" w:rsidRPr="00632DB8" w:rsidRDefault="00632DB8" w:rsidP="00632DB8">
      <w:pPr>
        <w:spacing w:line="360" w:lineRule="auto"/>
        <w:jc w:val="right"/>
        <w:rPr>
          <w:rStyle w:val="22"/>
          <w:sz w:val="26"/>
          <w:szCs w:val="26"/>
          <w:u w:val="none"/>
        </w:rPr>
      </w:pPr>
      <w:r w:rsidRPr="00632DB8">
        <w:rPr>
          <w:rStyle w:val="22"/>
          <w:sz w:val="26"/>
          <w:szCs w:val="26"/>
          <w:u w:val="none"/>
        </w:rPr>
        <w:t>Приложение 1</w:t>
      </w:r>
    </w:p>
    <w:p w:rsidR="00632DB8" w:rsidRPr="00632DB8" w:rsidRDefault="00632DB8" w:rsidP="00632DB8">
      <w:pPr>
        <w:ind w:firstLine="567"/>
        <w:jc w:val="right"/>
        <w:rPr>
          <w:b/>
          <w:i/>
          <w:color w:val="000000"/>
        </w:rPr>
      </w:pPr>
      <w:r w:rsidRPr="00632DB8">
        <w:rPr>
          <w:b/>
          <w:i/>
          <w:color w:val="000000"/>
        </w:rPr>
        <w:t>Опросник самоотношения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15"/>
        <w:gridCol w:w="1913"/>
      </w:tblGrid>
      <w:tr w:rsidR="00632DB8" w:rsidTr="00713E9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8" w:rsidRPr="00517B97" w:rsidRDefault="00632DB8" w:rsidP="00713E95">
            <w:pPr>
              <w:ind w:firstLine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8" w:rsidRPr="00517B97" w:rsidRDefault="00632DB8" w:rsidP="00713E95">
            <w:pPr>
              <w:jc w:val="center"/>
              <w:rPr>
                <w:b/>
                <w:color w:val="000000"/>
              </w:rPr>
            </w:pPr>
            <w:r w:rsidRPr="00517B97">
              <w:rPr>
                <w:b/>
                <w:color w:val="000000"/>
              </w:rPr>
              <w:t xml:space="preserve">Балл </w:t>
            </w:r>
          </w:p>
          <w:p w:rsidR="00632DB8" w:rsidRPr="00517B97" w:rsidRDefault="00632DB8" w:rsidP="00713E95">
            <w:pPr>
              <w:jc w:val="center"/>
              <w:rPr>
                <w:b/>
                <w:color w:val="000000"/>
              </w:rPr>
            </w:pPr>
            <w:r w:rsidRPr="00517B97">
              <w:rPr>
                <w:b/>
                <w:color w:val="000000"/>
              </w:rPr>
              <w:t>(от 0 до 5)</w:t>
            </w:r>
          </w:p>
        </w:tc>
      </w:tr>
      <w:tr w:rsidR="00632DB8" w:rsidTr="00713E9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8" w:rsidRDefault="00632DB8" w:rsidP="00E30D52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567"/>
              <w:rPr>
                <w:color w:val="000000"/>
              </w:rPr>
            </w:pPr>
            <w:r>
              <w:rPr>
                <w:color w:val="000000"/>
              </w:rPr>
              <w:t>Меня очень интересует тот род деятельности, который был предложен профессиональной пробой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8" w:rsidRDefault="00632DB8" w:rsidP="00713E95">
            <w:pPr>
              <w:ind w:firstLine="567"/>
              <w:jc w:val="right"/>
              <w:rPr>
                <w:i/>
                <w:color w:val="000000"/>
              </w:rPr>
            </w:pPr>
          </w:p>
        </w:tc>
      </w:tr>
      <w:tr w:rsidR="00632DB8" w:rsidTr="00713E9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8" w:rsidRDefault="00632DB8" w:rsidP="00E30D52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567"/>
              <w:rPr>
                <w:color w:val="000000"/>
              </w:rPr>
            </w:pPr>
            <w:r>
              <w:t>Мне доставляло удовольствие решать поставленные на занятии задачи. Мне было легко мобилизовать себя на работу.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8" w:rsidRDefault="00632DB8" w:rsidP="00713E95">
            <w:pPr>
              <w:ind w:firstLine="567"/>
              <w:jc w:val="right"/>
              <w:rPr>
                <w:i/>
                <w:color w:val="000000"/>
              </w:rPr>
            </w:pPr>
          </w:p>
        </w:tc>
      </w:tr>
      <w:tr w:rsidR="00632DB8" w:rsidTr="00713E9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8" w:rsidRDefault="00632DB8" w:rsidP="00E30D52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567"/>
              <w:rPr>
                <w:color w:val="000000"/>
              </w:rPr>
            </w:pPr>
            <w:r>
              <w:t>Думаю, что я обладаю способностями к данной профессиональной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8" w:rsidRDefault="00632DB8" w:rsidP="00713E95">
            <w:pPr>
              <w:ind w:firstLine="567"/>
              <w:jc w:val="right"/>
              <w:rPr>
                <w:i/>
                <w:color w:val="000000"/>
              </w:rPr>
            </w:pPr>
          </w:p>
        </w:tc>
      </w:tr>
      <w:tr w:rsidR="00632DB8" w:rsidTr="00713E9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8" w:rsidRDefault="00632DB8" w:rsidP="00E30D52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567"/>
              <w:rPr>
                <w:color w:val="000000"/>
              </w:rPr>
            </w:pPr>
            <w:r>
              <w:t>Я могу объяснить и хорошо понимаю смысл данной профессиональной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8" w:rsidRDefault="00632DB8" w:rsidP="00713E95">
            <w:pPr>
              <w:ind w:firstLine="567"/>
              <w:jc w:val="right"/>
              <w:rPr>
                <w:i/>
                <w:color w:val="000000"/>
              </w:rPr>
            </w:pPr>
          </w:p>
        </w:tc>
      </w:tr>
      <w:tr w:rsidR="00632DB8" w:rsidTr="00713E9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8" w:rsidRDefault="00632DB8" w:rsidP="00E30D52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567"/>
            </w:pPr>
            <w:r>
              <w:t>Перечисли, чем занимается специалист данной профессии:</w:t>
            </w:r>
          </w:p>
          <w:p w:rsidR="00632DB8" w:rsidRDefault="00632DB8" w:rsidP="00713E95">
            <w:pPr>
              <w:pStyle w:val="ad"/>
              <w:spacing w:line="240" w:lineRule="auto"/>
              <w:ind w:firstLine="0"/>
              <w:jc w:val="left"/>
              <w:rPr>
                <w:b w:val="0"/>
                <w:color w:val="000000"/>
                <w:szCs w:val="24"/>
              </w:rPr>
            </w:pPr>
          </w:p>
          <w:p w:rsidR="00632DB8" w:rsidRDefault="00632DB8" w:rsidP="00713E95">
            <w:pPr>
              <w:pStyle w:val="ad"/>
              <w:spacing w:line="240" w:lineRule="auto"/>
              <w:ind w:firstLine="0"/>
              <w:jc w:val="left"/>
              <w:rPr>
                <w:b w:val="0"/>
                <w:color w:val="000000"/>
                <w:szCs w:val="24"/>
              </w:rPr>
            </w:pPr>
          </w:p>
          <w:p w:rsidR="00632DB8" w:rsidRDefault="00632DB8" w:rsidP="00713E95">
            <w:pPr>
              <w:pStyle w:val="ad"/>
              <w:spacing w:line="240" w:lineRule="auto"/>
              <w:ind w:firstLine="0"/>
              <w:jc w:val="left"/>
              <w:rPr>
                <w:b w:val="0"/>
                <w:color w:val="000000"/>
                <w:szCs w:val="24"/>
              </w:rPr>
            </w:pPr>
          </w:p>
          <w:p w:rsidR="00632DB8" w:rsidRDefault="00632DB8" w:rsidP="00713E95">
            <w:pPr>
              <w:pStyle w:val="ad"/>
              <w:spacing w:line="240" w:lineRule="auto"/>
              <w:ind w:firstLine="0"/>
              <w:jc w:val="left"/>
              <w:rPr>
                <w:b w:val="0"/>
                <w:color w:val="000000"/>
                <w:szCs w:val="24"/>
              </w:rPr>
            </w:pPr>
          </w:p>
          <w:p w:rsidR="00632DB8" w:rsidRDefault="00632DB8" w:rsidP="00713E95">
            <w:pPr>
              <w:pStyle w:val="ad"/>
              <w:spacing w:line="240" w:lineRule="auto"/>
              <w:ind w:firstLine="0"/>
              <w:jc w:val="left"/>
              <w:rPr>
                <w:b w:val="0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8" w:rsidRDefault="00632DB8" w:rsidP="00713E95">
            <w:pPr>
              <w:ind w:firstLine="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Балл ставится преподавателем</w:t>
            </w:r>
          </w:p>
        </w:tc>
      </w:tr>
      <w:tr w:rsidR="00632DB8" w:rsidTr="00713E9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8" w:rsidRDefault="00632DB8" w:rsidP="00713E95">
            <w:pPr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          Общий балл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8" w:rsidRDefault="00632DB8" w:rsidP="00713E95">
            <w:pPr>
              <w:ind w:firstLine="567"/>
              <w:jc w:val="right"/>
              <w:rPr>
                <w:i/>
                <w:color w:val="000000"/>
              </w:rPr>
            </w:pPr>
          </w:p>
        </w:tc>
      </w:tr>
    </w:tbl>
    <w:p w:rsidR="00632DB8" w:rsidRDefault="00632DB8" w:rsidP="00632DB8">
      <w:pPr>
        <w:spacing w:line="360" w:lineRule="auto"/>
        <w:rPr>
          <w:rStyle w:val="22"/>
          <w:b w:val="0"/>
          <w:sz w:val="26"/>
          <w:szCs w:val="26"/>
          <w:u w:val="none"/>
        </w:rPr>
      </w:pPr>
    </w:p>
    <w:p w:rsidR="00F10046" w:rsidRDefault="00B41559" w:rsidP="00B41559">
      <w:pPr>
        <w:spacing w:line="360" w:lineRule="auto"/>
        <w:jc w:val="right"/>
        <w:rPr>
          <w:rStyle w:val="22"/>
          <w:sz w:val="26"/>
          <w:szCs w:val="26"/>
          <w:u w:val="none"/>
        </w:rPr>
      </w:pPr>
      <w:r w:rsidRPr="00B41559">
        <w:rPr>
          <w:rStyle w:val="22"/>
          <w:sz w:val="26"/>
          <w:szCs w:val="26"/>
          <w:u w:val="none"/>
        </w:rPr>
        <w:t>Приложение 2</w:t>
      </w:r>
    </w:p>
    <w:p w:rsidR="00B41559" w:rsidRDefault="00B41559" w:rsidP="00B41559">
      <w:pPr>
        <w:spacing w:line="360" w:lineRule="auto"/>
        <w:jc w:val="right"/>
        <w:rPr>
          <w:rStyle w:val="22"/>
          <w:sz w:val="26"/>
          <w:szCs w:val="26"/>
          <w:u w:val="none"/>
        </w:rPr>
      </w:pPr>
      <w:r>
        <w:rPr>
          <w:rStyle w:val="22"/>
          <w:sz w:val="26"/>
          <w:szCs w:val="26"/>
          <w:u w:val="none"/>
        </w:rPr>
        <w:t>Тест теоретического зачета.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Задание №1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Расшифруйте аббревиатуры:</w:t>
      </w:r>
    </w:p>
    <w:p w:rsidR="00B41559" w:rsidRDefault="00B41559" w:rsidP="00B41559">
      <w:pPr>
        <w:spacing w:line="360" w:lineRule="auto"/>
        <w:rPr>
          <w:sz w:val="26"/>
          <w:szCs w:val="26"/>
        </w:rPr>
        <w:sectPr w:rsidR="00B41559" w:rsidSect="00A063F3">
          <w:pgSz w:w="11906" w:h="16838"/>
          <w:pgMar w:top="720" w:right="849" w:bottom="720" w:left="993" w:header="709" w:footer="709" w:gutter="0"/>
          <w:cols w:space="708"/>
          <w:docGrid w:linePitch="360"/>
        </w:sectPr>
      </w:pP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 xml:space="preserve">ОЛД - 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 xml:space="preserve">ЛОС - 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 xml:space="preserve"> КОС - 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 xml:space="preserve"> ПЧМ – 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 xml:space="preserve"> АД – 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 xml:space="preserve"> ПТБ-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 xml:space="preserve"> КТД-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 xml:space="preserve"> МПВ – 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 xml:space="preserve">ВДК - </w:t>
      </w:r>
    </w:p>
    <w:p w:rsidR="00B41559" w:rsidRDefault="00B41559" w:rsidP="00B41559">
      <w:pPr>
        <w:spacing w:line="360" w:lineRule="auto"/>
        <w:rPr>
          <w:sz w:val="26"/>
          <w:szCs w:val="26"/>
        </w:rPr>
        <w:sectPr w:rsidR="00B41559" w:rsidSect="00B41559">
          <w:type w:val="continuous"/>
          <w:pgSz w:w="11906" w:h="16838"/>
          <w:pgMar w:top="720" w:right="849" w:bottom="720" w:left="993" w:header="709" w:footer="709" w:gutter="0"/>
          <w:cols w:num="2" w:space="708"/>
          <w:docGrid w:linePitch="360"/>
        </w:sectPr>
      </w:pP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Задание №2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Что нужно рассказать детям во</w:t>
      </w:r>
      <w:r>
        <w:rPr>
          <w:sz w:val="26"/>
          <w:szCs w:val="26"/>
        </w:rPr>
        <w:t xml:space="preserve"> </w:t>
      </w:r>
      <w:r w:rsidRPr="00B41559">
        <w:rPr>
          <w:sz w:val="26"/>
          <w:szCs w:val="26"/>
        </w:rPr>
        <w:t>время Орг</w:t>
      </w:r>
      <w:r>
        <w:rPr>
          <w:sz w:val="26"/>
          <w:szCs w:val="26"/>
        </w:rPr>
        <w:t>.</w:t>
      </w:r>
      <w:r w:rsidRPr="00B41559">
        <w:rPr>
          <w:sz w:val="26"/>
          <w:szCs w:val="26"/>
        </w:rPr>
        <w:t>Хоз</w:t>
      </w:r>
      <w:r>
        <w:rPr>
          <w:sz w:val="26"/>
          <w:szCs w:val="26"/>
        </w:rPr>
        <w:t>.</w:t>
      </w:r>
      <w:r w:rsidRPr="00B41559">
        <w:rPr>
          <w:sz w:val="26"/>
          <w:szCs w:val="26"/>
        </w:rPr>
        <w:t>Сбора?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Задание №3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Позиция вожатого в Орг</w:t>
      </w:r>
      <w:r>
        <w:rPr>
          <w:sz w:val="26"/>
          <w:szCs w:val="26"/>
        </w:rPr>
        <w:t>.</w:t>
      </w:r>
      <w:r w:rsidRPr="00B41559">
        <w:rPr>
          <w:sz w:val="26"/>
          <w:szCs w:val="26"/>
        </w:rPr>
        <w:t xml:space="preserve"> Период: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Задание №4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Задачи Орг</w:t>
      </w:r>
      <w:r>
        <w:rPr>
          <w:sz w:val="26"/>
          <w:szCs w:val="26"/>
        </w:rPr>
        <w:t>.</w:t>
      </w:r>
      <w:r w:rsidRPr="00B41559">
        <w:rPr>
          <w:sz w:val="26"/>
          <w:szCs w:val="26"/>
        </w:rPr>
        <w:t xml:space="preserve"> Периода: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Задание №5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Основное содержание Основного периода: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Задание №6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Какие итоги должны быть наблюдаемы в конце Основного периода?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Задание №7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Задачи Заключительного периода: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Задание №8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Основное содержание Заключительного периода: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Задание №9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Какие виды игр следует проводить в Орг</w:t>
      </w:r>
      <w:r>
        <w:rPr>
          <w:sz w:val="26"/>
          <w:szCs w:val="26"/>
        </w:rPr>
        <w:t>.</w:t>
      </w:r>
      <w:r w:rsidRPr="00B41559">
        <w:rPr>
          <w:sz w:val="26"/>
          <w:szCs w:val="26"/>
        </w:rPr>
        <w:t xml:space="preserve"> Период?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Задание №10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Как должен выглядеть вожатый (внешние параметры)?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Задание №11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Назовите 3 игры на знакомство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Задание №12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Какое максимальное время должно занимать КТД для среднего возраста (10-13 лет)?</w:t>
      </w:r>
    </w:p>
    <w:p w:rsidR="00B41559" w:rsidRPr="00B41559" w:rsidRDefault="00B41559" w:rsidP="00B41559">
      <w:pPr>
        <w:spacing w:line="360" w:lineRule="auto"/>
        <w:rPr>
          <w:sz w:val="26"/>
          <w:szCs w:val="26"/>
        </w:rPr>
      </w:pPr>
      <w:r w:rsidRPr="00B41559">
        <w:rPr>
          <w:sz w:val="26"/>
          <w:szCs w:val="26"/>
        </w:rPr>
        <w:t>А) 20-30      б)30-40      в) до 60      г) 40-50</w:t>
      </w:r>
    </w:p>
    <w:p w:rsidR="00B41559" w:rsidRPr="00B41559" w:rsidRDefault="00B41559" w:rsidP="00B41559">
      <w:pPr>
        <w:spacing w:line="360" w:lineRule="auto"/>
        <w:jc w:val="both"/>
        <w:rPr>
          <w:rStyle w:val="22"/>
          <w:b w:val="0"/>
          <w:sz w:val="26"/>
          <w:szCs w:val="26"/>
          <w:u w:val="none"/>
        </w:rPr>
      </w:pPr>
    </w:p>
    <w:p w:rsidR="00311249" w:rsidRPr="00B41559" w:rsidRDefault="00311249" w:rsidP="00632DB8">
      <w:pPr>
        <w:pStyle w:val="210"/>
        <w:keepNext/>
        <w:keepLines/>
        <w:shd w:val="clear" w:color="auto" w:fill="auto"/>
        <w:tabs>
          <w:tab w:val="left" w:leader="underscore" w:pos="7398"/>
        </w:tabs>
        <w:spacing w:after="0" w:line="360" w:lineRule="auto"/>
        <w:ind w:right="78"/>
        <w:rPr>
          <w:rFonts w:ascii="Times New Roman" w:hAnsi="Times New Roman" w:cs="Times New Roman"/>
          <w:b w:val="0"/>
          <w:sz w:val="26"/>
          <w:szCs w:val="26"/>
        </w:rPr>
      </w:pPr>
    </w:p>
    <w:sectPr w:rsidR="00311249" w:rsidRPr="00B41559" w:rsidSect="00B41559">
      <w:type w:val="continuous"/>
      <w:pgSz w:w="11906" w:h="16838"/>
      <w:pgMar w:top="720" w:right="849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E641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1444515"/>
    <w:multiLevelType w:val="hybridMultilevel"/>
    <w:tmpl w:val="12080794"/>
    <w:lvl w:ilvl="0" w:tplc="8396A4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03B8"/>
    <w:multiLevelType w:val="hybridMultilevel"/>
    <w:tmpl w:val="25F47E20"/>
    <w:lvl w:ilvl="0" w:tplc="15BE6C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B3A75"/>
    <w:multiLevelType w:val="hybridMultilevel"/>
    <w:tmpl w:val="C074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6C95"/>
    <w:multiLevelType w:val="hybridMultilevel"/>
    <w:tmpl w:val="BEF09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8F7C89"/>
    <w:multiLevelType w:val="hybridMultilevel"/>
    <w:tmpl w:val="9A5C44BA"/>
    <w:lvl w:ilvl="0" w:tplc="8396A4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96912"/>
    <w:multiLevelType w:val="hybridMultilevel"/>
    <w:tmpl w:val="72C6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74C43"/>
    <w:multiLevelType w:val="hybridMultilevel"/>
    <w:tmpl w:val="C074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A4EB2"/>
    <w:multiLevelType w:val="hybridMultilevel"/>
    <w:tmpl w:val="C074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23B50"/>
    <w:multiLevelType w:val="hybridMultilevel"/>
    <w:tmpl w:val="42480ED0"/>
    <w:lvl w:ilvl="0" w:tplc="15BE6C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096B"/>
    <w:multiLevelType w:val="hybridMultilevel"/>
    <w:tmpl w:val="C074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3E"/>
    <w:rsid w:val="000015D3"/>
    <w:rsid w:val="00031BE9"/>
    <w:rsid w:val="00033BCE"/>
    <w:rsid w:val="000478F3"/>
    <w:rsid w:val="000C5205"/>
    <w:rsid w:val="000C7963"/>
    <w:rsid w:val="00100088"/>
    <w:rsid w:val="001209BD"/>
    <w:rsid w:val="00125A67"/>
    <w:rsid w:val="0013165C"/>
    <w:rsid w:val="001A2C7C"/>
    <w:rsid w:val="001C4294"/>
    <w:rsid w:val="001D0685"/>
    <w:rsid w:val="001E06C5"/>
    <w:rsid w:val="001E29C6"/>
    <w:rsid w:val="00244B6E"/>
    <w:rsid w:val="002856EA"/>
    <w:rsid w:val="0029545F"/>
    <w:rsid w:val="002A01E4"/>
    <w:rsid w:val="002E5BE3"/>
    <w:rsid w:val="0031065B"/>
    <w:rsid w:val="00311249"/>
    <w:rsid w:val="003E05F7"/>
    <w:rsid w:val="00420D24"/>
    <w:rsid w:val="004454C1"/>
    <w:rsid w:val="00446324"/>
    <w:rsid w:val="00454281"/>
    <w:rsid w:val="00460E4A"/>
    <w:rsid w:val="004762EC"/>
    <w:rsid w:val="00481F64"/>
    <w:rsid w:val="004E445B"/>
    <w:rsid w:val="004E58DD"/>
    <w:rsid w:val="005142AD"/>
    <w:rsid w:val="005378DD"/>
    <w:rsid w:val="00565030"/>
    <w:rsid w:val="00570286"/>
    <w:rsid w:val="00572132"/>
    <w:rsid w:val="005A05E2"/>
    <w:rsid w:val="005C5872"/>
    <w:rsid w:val="005C5B87"/>
    <w:rsid w:val="005D3C01"/>
    <w:rsid w:val="005E6111"/>
    <w:rsid w:val="00632DB8"/>
    <w:rsid w:val="006A35EE"/>
    <w:rsid w:val="006D3505"/>
    <w:rsid w:val="006E72CE"/>
    <w:rsid w:val="006F7EFC"/>
    <w:rsid w:val="007007A9"/>
    <w:rsid w:val="007030E8"/>
    <w:rsid w:val="007056EC"/>
    <w:rsid w:val="00710E72"/>
    <w:rsid w:val="00714231"/>
    <w:rsid w:val="007533B9"/>
    <w:rsid w:val="00763308"/>
    <w:rsid w:val="007765CB"/>
    <w:rsid w:val="007779FF"/>
    <w:rsid w:val="00796748"/>
    <w:rsid w:val="00797A10"/>
    <w:rsid w:val="007C39B3"/>
    <w:rsid w:val="007C4BE4"/>
    <w:rsid w:val="008008AC"/>
    <w:rsid w:val="0085680C"/>
    <w:rsid w:val="00884451"/>
    <w:rsid w:val="0090243C"/>
    <w:rsid w:val="009257B1"/>
    <w:rsid w:val="009377A5"/>
    <w:rsid w:val="00961465"/>
    <w:rsid w:val="00967BA5"/>
    <w:rsid w:val="009736EE"/>
    <w:rsid w:val="0098658F"/>
    <w:rsid w:val="009A76F3"/>
    <w:rsid w:val="009A7E57"/>
    <w:rsid w:val="009B1141"/>
    <w:rsid w:val="009C05B6"/>
    <w:rsid w:val="00A063F3"/>
    <w:rsid w:val="00A07D1E"/>
    <w:rsid w:val="00A47913"/>
    <w:rsid w:val="00A905FB"/>
    <w:rsid w:val="00A90B3E"/>
    <w:rsid w:val="00AA6288"/>
    <w:rsid w:val="00AA6A69"/>
    <w:rsid w:val="00AC2E8A"/>
    <w:rsid w:val="00AD11C0"/>
    <w:rsid w:val="00B41559"/>
    <w:rsid w:val="00B534A7"/>
    <w:rsid w:val="00B83870"/>
    <w:rsid w:val="00B86E6C"/>
    <w:rsid w:val="00BD007B"/>
    <w:rsid w:val="00BD7988"/>
    <w:rsid w:val="00BE5E81"/>
    <w:rsid w:val="00BF0D41"/>
    <w:rsid w:val="00C1290B"/>
    <w:rsid w:val="00C22827"/>
    <w:rsid w:val="00C25CAD"/>
    <w:rsid w:val="00C33516"/>
    <w:rsid w:val="00C75F36"/>
    <w:rsid w:val="00C819C3"/>
    <w:rsid w:val="00C83A2C"/>
    <w:rsid w:val="00CA30AB"/>
    <w:rsid w:val="00CB5D7B"/>
    <w:rsid w:val="00CC0B86"/>
    <w:rsid w:val="00CD1735"/>
    <w:rsid w:val="00CD1C28"/>
    <w:rsid w:val="00D0132F"/>
    <w:rsid w:val="00D34DB0"/>
    <w:rsid w:val="00D80887"/>
    <w:rsid w:val="00DA7EE9"/>
    <w:rsid w:val="00DB1F7D"/>
    <w:rsid w:val="00DE1606"/>
    <w:rsid w:val="00DE403E"/>
    <w:rsid w:val="00DF2130"/>
    <w:rsid w:val="00E14E44"/>
    <w:rsid w:val="00E30D52"/>
    <w:rsid w:val="00E54E0B"/>
    <w:rsid w:val="00E9532D"/>
    <w:rsid w:val="00EB643C"/>
    <w:rsid w:val="00ED2519"/>
    <w:rsid w:val="00ED50B3"/>
    <w:rsid w:val="00F00D42"/>
    <w:rsid w:val="00F10046"/>
    <w:rsid w:val="00F12EED"/>
    <w:rsid w:val="00F26239"/>
    <w:rsid w:val="00F42D37"/>
    <w:rsid w:val="00F5740A"/>
    <w:rsid w:val="00F9217C"/>
    <w:rsid w:val="00FA6BAB"/>
    <w:rsid w:val="00FE3961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A79C"/>
  <w15:docId w15:val="{C8ED71E6-0C15-46DA-9960-7CC05A5C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465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E58DD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58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Indent 2"/>
    <w:basedOn w:val="a"/>
    <w:link w:val="20"/>
    <w:rsid w:val="004E58D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E5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E58DD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4E58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4E58DD"/>
    <w:pPr>
      <w:ind w:firstLine="567"/>
      <w:jc w:val="both"/>
    </w:pPr>
    <w:rPr>
      <w:i/>
      <w:szCs w:val="20"/>
    </w:rPr>
  </w:style>
  <w:style w:type="character" w:customStyle="1" w:styleId="a6">
    <w:name w:val="Основной текст с отступом Знак"/>
    <w:basedOn w:val="a0"/>
    <w:link w:val="a5"/>
    <w:rsid w:val="004E58D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Body Text"/>
    <w:basedOn w:val="a"/>
    <w:link w:val="a8"/>
    <w:rsid w:val="004E58DD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4E5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E58DD"/>
    <w:pPr>
      <w:tabs>
        <w:tab w:val="left" w:pos="0"/>
      </w:tabs>
      <w:ind w:firstLine="540"/>
    </w:pPr>
  </w:style>
  <w:style w:type="character" w:customStyle="1" w:styleId="32">
    <w:name w:val="Основной текст с отступом 3 Знак"/>
    <w:basedOn w:val="a0"/>
    <w:link w:val="31"/>
    <w:rsid w:val="004E5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+ Курсив"/>
    <w:rsid w:val="004E58DD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a">
    <w:name w:val="Hyperlink"/>
    <w:rsid w:val="004E58DD"/>
    <w:rPr>
      <w:color w:val="000080"/>
      <w:u w:val="single"/>
    </w:rPr>
  </w:style>
  <w:style w:type="character" w:customStyle="1" w:styleId="11">
    <w:name w:val="Основной текст + Курсив1"/>
    <w:rsid w:val="004E58DD"/>
    <w:rPr>
      <w:rFonts w:ascii="Times New Roman" w:hAnsi="Times New Roman" w:cs="Times New Roman"/>
      <w:i/>
      <w:iCs/>
      <w:spacing w:val="0"/>
      <w:sz w:val="23"/>
      <w:szCs w:val="23"/>
    </w:rPr>
  </w:style>
  <w:style w:type="paragraph" w:styleId="ab">
    <w:name w:val="Normal (Web)"/>
    <w:basedOn w:val="a"/>
    <w:rsid w:val="004E58DD"/>
    <w:pPr>
      <w:spacing w:before="100" w:beforeAutospacing="1" w:after="100" w:afterAutospacing="1"/>
    </w:pPr>
  </w:style>
  <w:style w:type="paragraph" w:styleId="ac">
    <w:name w:val="List Paragraph"/>
    <w:basedOn w:val="a"/>
    <w:qFormat/>
    <w:rsid w:val="004E58DD"/>
    <w:pPr>
      <w:ind w:left="708"/>
    </w:pPr>
  </w:style>
  <w:style w:type="paragraph" w:customStyle="1" w:styleId="dash041e005f0431005f044b005f0447005f043d005f044b005f04391">
    <w:name w:val="dash041e_005f0431_005f044b_005f0447_005f043d_005f044b_005f04391"/>
    <w:basedOn w:val="a"/>
    <w:rsid w:val="004E58DD"/>
    <w:pPr>
      <w:jc w:val="both"/>
    </w:pPr>
    <w:rPr>
      <w:sz w:val="20"/>
      <w:szCs w:val="20"/>
    </w:rPr>
  </w:style>
  <w:style w:type="paragraph" w:customStyle="1" w:styleId="Default">
    <w:name w:val="Default"/>
    <w:rsid w:val="004E5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606"/>
  </w:style>
  <w:style w:type="paragraph" w:styleId="ad">
    <w:name w:val="Subtitle"/>
    <w:basedOn w:val="a"/>
    <w:link w:val="ae"/>
    <w:qFormat/>
    <w:rsid w:val="007779FF"/>
    <w:pPr>
      <w:spacing w:line="360" w:lineRule="auto"/>
      <w:ind w:firstLine="567"/>
      <w:jc w:val="center"/>
    </w:pPr>
    <w:rPr>
      <w:b/>
      <w:bCs/>
      <w:szCs w:val="20"/>
    </w:rPr>
  </w:style>
  <w:style w:type="character" w:customStyle="1" w:styleId="ae">
    <w:name w:val="Подзаголовок Знак"/>
    <w:basedOn w:val="a0"/>
    <w:link w:val="ad"/>
    <w:rsid w:val="007779F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">
    <w:name w:val="Table Grid"/>
    <w:basedOn w:val="a1"/>
    <w:uiPriority w:val="59"/>
    <w:rsid w:val="00700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311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5D7B"/>
  </w:style>
  <w:style w:type="character" w:customStyle="1" w:styleId="21">
    <w:name w:val="Заголовок №2_"/>
    <w:link w:val="210"/>
    <w:uiPriority w:val="99"/>
    <w:rsid w:val="00BD007B"/>
    <w:rPr>
      <w:b/>
      <w:bCs/>
      <w:sz w:val="23"/>
      <w:szCs w:val="23"/>
      <w:shd w:val="clear" w:color="auto" w:fill="FFFFFF"/>
    </w:rPr>
  </w:style>
  <w:style w:type="character" w:customStyle="1" w:styleId="22">
    <w:name w:val="Заголовок №2"/>
    <w:uiPriority w:val="99"/>
    <w:rsid w:val="00BD007B"/>
    <w:rPr>
      <w:b/>
      <w:bCs/>
      <w:sz w:val="23"/>
      <w:szCs w:val="23"/>
      <w:u w:val="single"/>
      <w:shd w:val="clear" w:color="auto" w:fill="FFFFFF"/>
    </w:rPr>
  </w:style>
  <w:style w:type="character" w:customStyle="1" w:styleId="4pt1">
    <w:name w:val="Основной текст + Интервал 4 pt1"/>
    <w:uiPriority w:val="99"/>
    <w:rsid w:val="00BD007B"/>
    <w:rPr>
      <w:rFonts w:ascii="Times New Roman" w:hAnsi="Times New Roman" w:cs="Times New Roman"/>
      <w:spacing w:val="80"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BD007B"/>
    <w:pPr>
      <w:shd w:val="clear" w:color="auto" w:fill="FFFFFF"/>
      <w:spacing w:after="180" w:line="240" w:lineRule="atLeast"/>
      <w:outlineLvl w:val="1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1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515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7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01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41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7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09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50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07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0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2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9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3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8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35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0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4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7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0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89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pcpk@mail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A329-9460-4295-914C-28B03E48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Преподаватель</cp:lastModifiedBy>
  <cp:revision>2</cp:revision>
  <dcterms:created xsi:type="dcterms:W3CDTF">2019-08-19T07:57:00Z</dcterms:created>
  <dcterms:modified xsi:type="dcterms:W3CDTF">2019-08-19T07:57:00Z</dcterms:modified>
</cp:coreProperties>
</file>