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BA" w:rsidRDefault="006959BA" w:rsidP="00A35F23">
      <w:pPr>
        <w:spacing w:after="0" w:line="240" w:lineRule="auto"/>
        <w:jc w:val="center"/>
        <w:rPr>
          <w:color w:val="000000"/>
          <w:sz w:val="24"/>
        </w:rPr>
      </w:pPr>
      <w:r>
        <w:rPr>
          <w:noProof/>
          <w:color w:val="000000"/>
          <w:sz w:val="24"/>
          <w:lang w:eastAsia="ru-RU"/>
        </w:rPr>
        <w:drawing>
          <wp:inline distT="0" distB="0" distL="0" distR="0">
            <wp:extent cx="5940425" cy="8472308"/>
            <wp:effectExtent l="19050" t="0" r="3175" b="0"/>
            <wp:docPr id="1" name="Рисунок 1" descr="C:\Users\Администратор\Pictures\ControlCenter4\Scan\CCI2403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ControlCenter4\Scan\CCI24032022_0002.jpg"/>
                    <pic:cNvPicPr>
                      <a:picLocks noChangeAspect="1" noChangeArrowheads="1"/>
                    </pic:cNvPicPr>
                  </pic:nvPicPr>
                  <pic:blipFill>
                    <a:blip r:embed="rId6" cstate="print"/>
                    <a:srcRect/>
                    <a:stretch>
                      <a:fillRect/>
                    </a:stretch>
                  </pic:blipFill>
                  <pic:spPr bwMode="auto">
                    <a:xfrm>
                      <a:off x="0" y="0"/>
                      <a:ext cx="5940425" cy="8472308"/>
                    </a:xfrm>
                    <a:prstGeom prst="rect">
                      <a:avLst/>
                    </a:prstGeom>
                    <a:noFill/>
                    <a:ln w="9525">
                      <a:noFill/>
                      <a:miter lim="800000"/>
                      <a:headEnd/>
                      <a:tailEnd/>
                    </a:ln>
                  </pic:spPr>
                </pic:pic>
              </a:graphicData>
            </a:graphic>
          </wp:inline>
        </w:drawing>
      </w:r>
    </w:p>
    <w:p w:rsidR="006959BA" w:rsidRDefault="006959BA" w:rsidP="00A35F23">
      <w:pPr>
        <w:spacing w:after="0" w:line="240" w:lineRule="auto"/>
        <w:jc w:val="center"/>
        <w:rPr>
          <w:color w:val="000000"/>
          <w:sz w:val="24"/>
        </w:rPr>
      </w:pPr>
    </w:p>
    <w:p w:rsidR="006959BA" w:rsidRDefault="006959BA" w:rsidP="00A35F23">
      <w:pPr>
        <w:spacing w:after="0" w:line="240" w:lineRule="auto"/>
        <w:jc w:val="center"/>
        <w:rPr>
          <w:color w:val="000000"/>
          <w:sz w:val="24"/>
        </w:rPr>
      </w:pPr>
    </w:p>
    <w:p w:rsidR="006959BA" w:rsidRDefault="006959BA" w:rsidP="00A35F23">
      <w:pPr>
        <w:spacing w:after="0" w:line="240" w:lineRule="auto"/>
        <w:jc w:val="center"/>
        <w:rPr>
          <w:color w:val="000000"/>
          <w:sz w:val="24"/>
        </w:rPr>
      </w:pPr>
    </w:p>
    <w:p w:rsidR="006959BA" w:rsidRDefault="006959BA" w:rsidP="00A35F23">
      <w:pPr>
        <w:spacing w:after="0" w:line="240" w:lineRule="auto"/>
        <w:jc w:val="center"/>
        <w:rPr>
          <w:color w:val="000000"/>
          <w:sz w:val="24"/>
        </w:rPr>
      </w:pPr>
    </w:p>
    <w:p w:rsidR="00A35F23" w:rsidRPr="00331090" w:rsidRDefault="00A35F23" w:rsidP="00A35F23">
      <w:pPr>
        <w:spacing w:after="0" w:line="240" w:lineRule="auto"/>
        <w:jc w:val="center"/>
        <w:rPr>
          <w:color w:val="000000"/>
          <w:sz w:val="24"/>
        </w:rPr>
      </w:pPr>
      <w:r w:rsidRPr="00331090">
        <w:rPr>
          <w:color w:val="000000"/>
          <w:sz w:val="24"/>
        </w:rPr>
        <w:lastRenderedPageBreak/>
        <w:t>Муниципальное бюджетное образовательное учреждение</w:t>
      </w:r>
    </w:p>
    <w:p w:rsidR="00A35F23" w:rsidRPr="00331090" w:rsidRDefault="00A35F23" w:rsidP="00A35F23">
      <w:pPr>
        <w:spacing w:after="0" w:line="240" w:lineRule="auto"/>
        <w:jc w:val="center"/>
        <w:rPr>
          <w:color w:val="000000"/>
          <w:sz w:val="24"/>
        </w:rPr>
      </w:pPr>
      <w:r w:rsidRPr="00331090">
        <w:rPr>
          <w:color w:val="000000"/>
          <w:sz w:val="24"/>
        </w:rPr>
        <w:t>Дополнительного образования Центр детского творчества «Паллада»</w:t>
      </w:r>
    </w:p>
    <w:p w:rsidR="00A35F23" w:rsidRDefault="00A35F23" w:rsidP="00A35F23">
      <w:pPr>
        <w:spacing w:after="0" w:line="240" w:lineRule="auto"/>
        <w:jc w:val="center"/>
        <w:rPr>
          <w:color w:val="000000"/>
          <w:sz w:val="24"/>
        </w:rPr>
      </w:pPr>
      <w:r w:rsidRPr="00331090">
        <w:rPr>
          <w:color w:val="000000"/>
          <w:sz w:val="24"/>
        </w:rPr>
        <w:t>Г.Советская Гавань</w:t>
      </w:r>
    </w:p>
    <w:p w:rsidR="00A35F23" w:rsidRDefault="00A35F23" w:rsidP="00A35F23">
      <w:pPr>
        <w:spacing w:after="0" w:line="240" w:lineRule="auto"/>
        <w:jc w:val="center"/>
        <w:rPr>
          <w:color w:val="000000"/>
          <w:sz w:val="24"/>
        </w:rPr>
      </w:pPr>
    </w:p>
    <w:p w:rsidR="00A35F23" w:rsidRDefault="00A35F23" w:rsidP="00A35F23">
      <w:pPr>
        <w:spacing w:after="0" w:line="240" w:lineRule="auto"/>
        <w:jc w:val="center"/>
        <w:rPr>
          <w:color w:val="000000"/>
          <w:sz w:val="24"/>
        </w:rPr>
      </w:pPr>
    </w:p>
    <w:p w:rsidR="00A35F23" w:rsidRDefault="00A35F23" w:rsidP="00A35F23">
      <w:pPr>
        <w:spacing w:after="0" w:line="240" w:lineRule="auto"/>
        <w:jc w:val="center"/>
        <w:rPr>
          <w:color w:val="000000"/>
          <w:sz w:val="24"/>
        </w:rPr>
      </w:pPr>
    </w:p>
    <w:tbl>
      <w:tblPr>
        <w:tblW w:w="0" w:type="auto"/>
        <w:tblLook w:val="04A0"/>
      </w:tblPr>
      <w:tblGrid>
        <w:gridCol w:w="4785"/>
        <w:gridCol w:w="4786"/>
      </w:tblGrid>
      <w:tr w:rsidR="00A35F23" w:rsidTr="00C15EFE">
        <w:tc>
          <w:tcPr>
            <w:tcW w:w="4785" w:type="dxa"/>
          </w:tcPr>
          <w:p w:rsidR="00A35F23" w:rsidRPr="00DB2F71" w:rsidRDefault="00A35F23" w:rsidP="00C15EFE">
            <w:pPr>
              <w:spacing w:after="0" w:line="240" w:lineRule="auto"/>
              <w:rPr>
                <w:color w:val="000000"/>
                <w:sz w:val="24"/>
              </w:rPr>
            </w:pPr>
            <w:r w:rsidRPr="00DB2F71">
              <w:rPr>
                <w:color w:val="000000"/>
                <w:sz w:val="24"/>
              </w:rPr>
              <w:t xml:space="preserve">Принята на заседании </w:t>
            </w:r>
          </w:p>
          <w:p w:rsidR="00A35F23" w:rsidRPr="00DB2F71" w:rsidRDefault="00A35F23" w:rsidP="00C15EFE">
            <w:pPr>
              <w:spacing w:after="0" w:line="240" w:lineRule="auto"/>
              <w:rPr>
                <w:color w:val="000000"/>
                <w:sz w:val="24"/>
              </w:rPr>
            </w:pPr>
            <w:r w:rsidRPr="00DB2F71">
              <w:rPr>
                <w:color w:val="000000"/>
                <w:sz w:val="24"/>
              </w:rPr>
              <w:t>педагогического совета</w:t>
            </w:r>
          </w:p>
          <w:p w:rsidR="00A35F23" w:rsidRPr="00DB2F71" w:rsidRDefault="00A35F23" w:rsidP="00C15EFE">
            <w:pPr>
              <w:spacing w:after="0" w:line="240" w:lineRule="auto"/>
              <w:rPr>
                <w:color w:val="000000"/>
                <w:sz w:val="24"/>
              </w:rPr>
            </w:pPr>
            <w:r>
              <w:rPr>
                <w:color w:val="000000"/>
                <w:sz w:val="24"/>
              </w:rPr>
              <w:t>Протокол № 3</w:t>
            </w:r>
          </w:p>
          <w:p w:rsidR="00A35F23" w:rsidRPr="00DB2F71" w:rsidRDefault="00A35F23" w:rsidP="00A35F23">
            <w:pPr>
              <w:spacing w:after="0" w:line="240" w:lineRule="auto"/>
              <w:rPr>
                <w:color w:val="000000"/>
                <w:sz w:val="24"/>
              </w:rPr>
            </w:pPr>
            <w:r w:rsidRPr="00DB2F71">
              <w:rPr>
                <w:color w:val="000000"/>
                <w:sz w:val="24"/>
              </w:rPr>
              <w:t>от «</w:t>
            </w:r>
            <w:r w:rsidR="00AD4D3A">
              <w:rPr>
                <w:color w:val="000000"/>
                <w:sz w:val="24"/>
              </w:rPr>
              <w:t>21</w:t>
            </w:r>
            <w:bookmarkStart w:id="0" w:name="_GoBack"/>
            <w:bookmarkEnd w:id="0"/>
            <w:r w:rsidRPr="00DB2F71">
              <w:rPr>
                <w:color w:val="000000"/>
                <w:sz w:val="24"/>
              </w:rPr>
              <w:t xml:space="preserve">» </w:t>
            </w:r>
            <w:r w:rsidR="00566761">
              <w:rPr>
                <w:color w:val="000000"/>
                <w:sz w:val="24"/>
              </w:rPr>
              <w:t>марта 2022</w:t>
            </w:r>
            <w:r w:rsidRPr="00DB2F71">
              <w:rPr>
                <w:color w:val="000000"/>
                <w:sz w:val="24"/>
              </w:rPr>
              <w:t>г.</w:t>
            </w:r>
          </w:p>
        </w:tc>
        <w:tc>
          <w:tcPr>
            <w:tcW w:w="4786" w:type="dxa"/>
          </w:tcPr>
          <w:p w:rsidR="00A35F23" w:rsidRPr="00DB2F71" w:rsidRDefault="00A35F23" w:rsidP="00C15EFE">
            <w:pPr>
              <w:spacing w:after="0" w:line="240" w:lineRule="auto"/>
              <w:jc w:val="right"/>
              <w:rPr>
                <w:color w:val="000000"/>
                <w:sz w:val="24"/>
              </w:rPr>
            </w:pPr>
            <w:r w:rsidRPr="00DB2F71">
              <w:rPr>
                <w:color w:val="000000"/>
                <w:sz w:val="24"/>
              </w:rPr>
              <w:t>Утверждаю:</w:t>
            </w:r>
          </w:p>
          <w:p w:rsidR="00A35F23" w:rsidRPr="00DB2F71" w:rsidRDefault="00A35F23" w:rsidP="00C15EFE">
            <w:pPr>
              <w:spacing w:after="0" w:line="240" w:lineRule="auto"/>
              <w:jc w:val="right"/>
              <w:rPr>
                <w:color w:val="000000"/>
                <w:sz w:val="24"/>
              </w:rPr>
            </w:pPr>
            <w:r w:rsidRPr="00DB2F71">
              <w:rPr>
                <w:color w:val="000000"/>
                <w:sz w:val="24"/>
              </w:rPr>
              <w:t>Директор МБОУ ЦДТ «Паллада»</w:t>
            </w:r>
          </w:p>
          <w:p w:rsidR="00A35F23" w:rsidRPr="00DB2F71" w:rsidRDefault="00A35F23" w:rsidP="00C15EFE">
            <w:pPr>
              <w:spacing w:after="0" w:line="240" w:lineRule="auto"/>
              <w:jc w:val="right"/>
              <w:rPr>
                <w:color w:val="000000"/>
                <w:sz w:val="24"/>
              </w:rPr>
            </w:pPr>
            <w:r w:rsidRPr="00DB2F71">
              <w:rPr>
                <w:color w:val="000000"/>
                <w:sz w:val="24"/>
              </w:rPr>
              <w:t>…………………</w:t>
            </w:r>
            <w:r>
              <w:rPr>
                <w:color w:val="000000"/>
                <w:sz w:val="24"/>
              </w:rPr>
              <w:t>Толпышева С.Н.</w:t>
            </w:r>
          </w:p>
          <w:p w:rsidR="00A35F23" w:rsidRPr="00B372C6" w:rsidRDefault="00A35F23" w:rsidP="00AD4D3A">
            <w:pPr>
              <w:spacing w:after="0" w:line="240" w:lineRule="auto"/>
              <w:jc w:val="right"/>
              <w:rPr>
                <w:color w:val="000000"/>
                <w:sz w:val="24"/>
              </w:rPr>
            </w:pPr>
          </w:p>
        </w:tc>
      </w:tr>
    </w:tbl>
    <w:p w:rsidR="00A35F23" w:rsidRPr="00331090" w:rsidRDefault="00A35F23" w:rsidP="00A35F23">
      <w:pPr>
        <w:spacing w:after="0" w:line="240" w:lineRule="auto"/>
        <w:jc w:val="center"/>
        <w:rPr>
          <w:color w:val="000000"/>
          <w:sz w:val="24"/>
        </w:rPr>
      </w:pPr>
    </w:p>
    <w:p w:rsidR="00A35F23" w:rsidRDefault="00A35F23" w:rsidP="00A35F23">
      <w:pPr>
        <w:rPr>
          <w:rFonts w:eastAsia="Times New Roman"/>
          <w:b/>
          <w:bCs/>
          <w:color w:val="000000"/>
          <w:szCs w:val="28"/>
        </w:rPr>
      </w:pPr>
    </w:p>
    <w:p w:rsidR="00A35F23" w:rsidRDefault="00A35F23" w:rsidP="00A35F23">
      <w:pPr>
        <w:rPr>
          <w:rFonts w:eastAsia="Times New Roman"/>
          <w:b/>
          <w:bCs/>
          <w:color w:val="000000"/>
          <w:szCs w:val="28"/>
        </w:rPr>
      </w:pPr>
    </w:p>
    <w:p w:rsidR="00A35F23" w:rsidRDefault="00A35F23" w:rsidP="00A35F23">
      <w:pPr>
        <w:rPr>
          <w:rFonts w:eastAsia="Times New Roman"/>
          <w:b/>
          <w:bCs/>
          <w:color w:val="000000"/>
          <w:szCs w:val="28"/>
        </w:rPr>
      </w:pPr>
    </w:p>
    <w:p w:rsidR="00A35F23" w:rsidRDefault="00A35F23" w:rsidP="00A35F23">
      <w:pPr>
        <w:spacing w:after="0" w:line="240" w:lineRule="auto"/>
        <w:jc w:val="center"/>
        <w:rPr>
          <w:rFonts w:eastAsia="Times New Roman"/>
          <w:b/>
          <w:bCs/>
          <w:color w:val="000000"/>
          <w:sz w:val="24"/>
          <w:szCs w:val="24"/>
        </w:rPr>
      </w:pPr>
      <w:r w:rsidRPr="00A35F23">
        <w:rPr>
          <w:rFonts w:eastAsia="Times New Roman"/>
          <w:b/>
          <w:bCs/>
          <w:color w:val="000000"/>
          <w:sz w:val="24"/>
          <w:szCs w:val="24"/>
        </w:rPr>
        <w:t>КРАТКОСРОЧНАЯ</w:t>
      </w:r>
      <w:r>
        <w:rPr>
          <w:rFonts w:eastAsia="Times New Roman"/>
          <w:b/>
          <w:bCs/>
          <w:color w:val="000000"/>
          <w:sz w:val="24"/>
          <w:szCs w:val="24"/>
        </w:rPr>
        <w:t xml:space="preserve"> ТЕМАТИЧЕСКАЯ</w:t>
      </w:r>
      <w:r w:rsidR="005B61B2">
        <w:rPr>
          <w:rFonts w:eastAsia="Times New Roman"/>
          <w:b/>
          <w:bCs/>
          <w:color w:val="000000"/>
          <w:sz w:val="24"/>
          <w:szCs w:val="24"/>
        </w:rPr>
        <w:t xml:space="preserve">ДОПОЛНИТЕЛЬНАЯ </w:t>
      </w:r>
      <w:r w:rsidRPr="00A35F23">
        <w:rPr>
          <w:rFonts w:eastAsia="Times New Roman"/>
          <w:b/>
          <w:bCs/>
          <w:color w:val="000000"/>
          <w:sz w:val="24"/>
          <w:szCs w:val="24"/>
        </w:rPr>
        <w:t>ОБЩЕРАЗВИВАЮЩАЯ ПРОГРАММА</w:t>
      </w:r>
    </w:p>
    <w:p w:rsidR="00A35F23" w:rsidRPr="00BB3307" w:rsidRDefault="00A35F23" w:rsidP="00A35F23">
      <w:pPr>
        <w:spacing w:after="0" w:line="240" w:lineRule="auto"/>
        <w:jc w:val="center"/>
        <w:rPr>
          <w:rFonts w:eastAsia="Times New Roman"/>
          <w:b/>
          <w:bCs/>
          <w:color w:val="000000"/>
          <w:sz w:val="24"/>
          <w:szCs w:val="24"/>
        </w:rPr>
      </w:pPr>
      <w:r>
        <w:rPr>
          <w:rFonts w:eastAsia="Times New Roman"/>
          <w:b/>
          <w:bCs/>
          <w:color w:val="000000"/>
          <w:sz w:val="24"/>
          <w:szCs w:val="24"/>
        </w:rPr>
        <w:t>ЛАГЕРЯ С ДНЕВНЫМ ПРЕБЫВАНИЕМ</w:t>
      </w:r>
    </w:p>
    <w:p w:rsidR="00A35F23" w:rsidRPr="00A35F23" w:rsidRDefault="00A35F23" w:rsidP="00A35F23">
      <w:pPr>
        <w:spacing w:after="0" w:line="240" w:lineRule="auto"/>
        <w:jc w:val="center"/>
        <w:rPr>
          <w:rFonts w:eastAsia="Times New Roman"/>
          <w:b/>
          <w:bCs/>
          <w:color w:val="FF0000"/>
          <w:sz w:val="24"/>
          <w:szCs w:val="24"/>
        </w:rPr>
      </w:pPr>
      <w:r w:rsidRPr="00A35F23">
        <w:rPr>
          <w:rFonts w:eastAsia="Times New Roman"/>
          <w:b/>
          <w:bCs/>
          <w:color w:val="FF0000"/>
          <w:sz w:val="24"/>
          <w:szCs w:val="24"/>
        </w:rPr>
        <w:t>«БАЛАГАНЧИК»</w:t>
      </w:r>
    </w:p>
    <w:p w:rsidR="00A35F23" w:rsidRPr="00BB3307" w:rsidRDefault="00A35F23" w:rsidP="00A35F23">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Направленность: </w:t>
      </w:r>
      <w:r>
        <w:rPr>
          <w:rFonts w:eastAsia="Times New Roman"/>
          <w:bCs/>
          <w:color w:val="000000"/>
          <w:sz w:val="24"/>
          <w:szCs w:val="24"/>
        </w:rPr>
        <w:t>художественная</w:t>
      </w:r>
    </w:p>
    <w:p w:rsidR="00A35F23" w:rsidRPr="00BB3307" w:rsidRDefault="00A35F23" w:rsidP="00A35F23">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Возраст учащихся: </w:t>
      </w:r>
      <w:r w:rsidR="00D7105F">
        <w:rPr>
          <w:rFonts w:eastAsia="Times New Roman"/>
          <w:bCs/>
          <w:color w:val="000000"/>
          <w:sz w:val="24"/>
          <w:szCs w:val="24"/>
        </w:rPr>
        <w:t xml:space="preserve">6,5 </w:t>
      </w:r>
      <w:r>
        <w:rPr>
          <w:rFonts w:eastAsia="Times New Roman"/>
          <w:bCs/>
          <w:color w:val="000000"/>
          <w:sz w:val="24"/>
          <w:szCs w:val="24"/>
        </w:rPr>
        <w:t>-1</w:t>
      </w:r>
      <w:r w:rsidR="00D7105F">
        <w:rPr>
          <w:rFonts w:eastAsia="Times New Roman"/>
          <w:bCs/>
          <w:color w:val="000000"/>
          <w:sz w:val="24"/>
          <w:szCs w:val="24"/>
        </w:rPr>
        <w:t>4</w:t>
      </w:r>
      <w:r w:rsidRPr="00BB3307">
        <w:rPr>
          <w:rFonts w:eastAsia="Times New Roman"/>
          <w:bCs/>
          <w:color w:val="000000"/>
          <w:sz w:val="24"/>
          <w:szCs w:val="24"/>
        </w:rPr>
        <w:t xml:space="preserve"> лет</w:t>
      </w:r>
    </w:p>
    <w:p w:rsidR="00A35F23" w:rsidRPr="00BB3307" w:rsidRDefault="00A35F23" w:rsidP="00A35F23">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Срок реализации: </w:t>
      </w:r>
      <w:r w:rsidR="0025370E">
        <w:rPr>
          <w:rFonts w:eastAsia="Times New Roman"/>
          <w:bCs/>
          <w:color w:val="000000"/>
          <w:sz w:val="24"/>
          <w:szCs w:val="24"/>
        </w:rPr>
        <w:t>18</w:t>
      </w:r>
      <w:r w:rsidR="007F2430">
        <w:rPr>
          <w:rFonts w:eastAsia="Times New Roman"/>
          <w:bCs/>
          <w:color w:val="000000"/>
          <w:sz w:val="24"/>
          <w:szCs w:val="24"/>
        </w:rPr>
        <w:t xml:space="preserve"> дней </w:t>
      </w:r>
      <w:r w:rsidRPr="00BB3307">
        <w:rPr>
          <w:rFonts w:eastAsia="Times New Roman"/>
          <w:bCs/>
          <w:color w:val="000000"/>
          <w:sz w:val="24"/>
          <w:szCs w:val="24"/>
        </w:rPr>
        <w:t>(</w:t>
      </w:r>
      <w:r w:rsidR="0025370E">
        <w:rPr>
          <w:rFonts w:eastAsia="Times New Roman"/>
          <w:bCs/>
          <w:color w:val="000000"/>
          <w:sz w:val="24"/>
          <w:szCs w:val="24"/>
        </w:rPr>
        <w:t>36</w:t>
      </w:r>
      <w:r w:rsidR="00D43145">
        <w:rPr>
          <w:rFonts w:eastAsia="Times New Roman"/>
          <w:bCs/>
          <w:color w:val="000000"/>
          <w:sz w:val="24"/>
          <w:szCs w:val="24"/>
        </w:rPr>
        <w:t xml:space="preserve"> </w:t>
      </w:r>
      <w:r>
        <w:rPr>
          <w:rFonts w:eastAsia="Times New Roman"/>
          <w:bCs/>
          <w:color w:val="000000"/>
          <w:sz w:val="24"/>
          <w:szCs w:val="24"/>
        </w:rPr>
        <w:t>часов</w:t>
      </w:r>
      <w:r w:rsidRPr="00BB3307">
        <w:rPr>
          <w:rFonts w:eastAsia="Times New Roman"/>
          <w:bCs/>
          <w:color w:val="000000"/>
          <w:sz w:val="24"/>
          <w:szCs w:val="24"/>
        </w:rPr>
        <w:t>)</w:t>
      </w: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right"/>
        <w:rPr>
          <w:rFonts w:eastAsia="Times New Roman"/>
          <w:bCs/>
          <w:color w:val="000000"/>
          <w:sz w:val="24"/>
          <w:szCs w:val="24"/>
        </w:rPr>
      </w:pPr>
    </w:p>
    <w:p w:rsidR="00A35F23" w:rsidRDefault="00A35F23" w:rsidP="00566761">
      <w:pPr>
        <w:spacing w:after="0" w:line="240" w:lineRule="auto"/>
        <w:jc w:val="right"/>
        <w:rPr>
          <w:rFonts w:eastAsia="Times New Roman"/>
          <w:bCs/>
          <w:color w:val="000000"/>
          <w:sz w:val="24"/>
          <w:szCs w:val="24"/>
        </w:rPr>
      </w:pPr>
      <w:r w:rsidRPr="00BB3307">
        <w:rPr>
          <w:rFonts w:eastAsia="Times New Roman"/>
          <w:bCs/>
          <w:color w:val="000000"/>
          <w:sz w:val="24"/>
          <w:szCs w:val="24"/>
        </w:rPr>
        <w:t xml:space="preserve">Составитель: </w:t>
      </w:r>
      <w:proofErr w:type="spellStart"/>
      <w:r w:rsidR="00566761">
        <w:rPr>
          <w:rFonts w:eastAsia="Times New Roman"/>
          <w:bCs/>
          <w:color w:val="000000"/>
          <w:sz w:val="24"/>
          <w:szCs w:val="24"/>
        </w:rPr>
        <w:t>Конеевич</w:t>
      </w:r>
      <w:proofErr w:type="spellEnd"/>
      <w:r w:rsidR="00566761">
        <w:rPr>
          <w:rFonts w:eastAsia="Times New Roman"/>
          <w:bCs/>
          <w:color w:val="000000"/>
          <w:sz w:val="24"/>
          <w:szCs w:val="24"/>
        </w:rPr>
        <w:t xml:space="preserve"> Ж.В. – педагог доп</w:t>
      </w:r>
      <w:proofErr w:type="gramStart"/>
      <w:r w:rsidR="00566761">
        <w:rPr>
          <w:rFonts w:eastAsia="Times New Roman"/>
          <w:bCs/>
          <w:color w:val="000000"/>
          <w:sz w:val="24"/>
          <w:szCs w:val="24"/>
        </w:rPr>
        <w:t>.о</w:t>
      </w:r>
      <w:proofErr w:type="gramEnd"/>
      <w:r w:rsidR="00566761">
        <w:rPr>
          <w:rFonts w:eastAsia="Times New Roman"/>
          <w:bCs/>
          <w:color w:val="000000"/>
          <w:sz w:val="24"/>
          <w:szCs w:val="24"/>
        </w:rPr>
        <w:t>бразования</w:t>
      </w:r>
    </w:p>
    <w:p w:rsidR="00566761" w:rsidRDefault="00566761" w:rsidP="00566761">
      <w:pPr>
        <w:spacing w:after="0" w:line="240" w:lineRule="auto"/>
        <w:jc w:val="right"/>
        <w:rPr>
          <w:rFonts w:eastAsia="Times New Roman"/>
          <w:bCs/>
          <w:color w:val="000000"/>
          <w:sz w:val="24"/>
          <w:szCs w:val="24"/>
        </w:rPr>
      </w:pPr>
      <w:r>
        <w:rPr>
          <w:rFonts w:eastAsia="Times New Roman"/>
          <w:bCs/>
          <w:color w:val="000000"/>
          <w:sz w:val="24"/>
          <w:szCs w:val="24"/>
        </w:rPr>
        <w:t>Дмитриева О.Н.</w:t>
      </w:r>
      <w:r w:rsidRPr="00566761">
        <w:rPr>
          <w:rFonts w:eastAsia="Times New Roman"/>
          <w:bCs/>
          <w:color w:val="000000"/>
          <w:sz w:val="24"/>
          <w:szCs w:val="24"/>
        </w:rPr>
        <w:t xml:space="preserve"> </w:t>
      </w:r>
      <w:r>
        <w:rPr>
          <w:rFonts w:eastAsia="Times New Roman"/>
          <w:bCs/>
          <w:color w:val="000000"/>
          <w:sz w:val="24"/>
          <w:szCs w:val="24"/>
        </w:rPr>
        <w:t>– педагог доп</w:t>
      </w:r>
      <w:proofErr w:type="gramStart"/>
      <w:r>
        <w:rPr>
          <w:rFonts w:eastAsia="Times New Roman"/>
          <w:bCs/>
          <w:color w:val="000000"/>
          <w:sz w:val="24"/>
          <w:szCs w:val="24"/>
        </w:rPr>
        <w:t>.о</w:t>
      </w:r>
      <w:proofErr w:type="gramEnd"/>
      <w:r>
        <w:rPr>
          <w:rFonts w:eastAsia="Times New Roman"/>
          <w:bCs/>
          <w:color w:val="000000"/>
          <w:sz w:val="24"/>
          <w:szCs w:val="24"/>
        </w:rPr>
        <w:t>бразования</w:t>
      </w:r>
    </w:p>
    <w:p w:rsidR="00566761" w:rsidRDefault="00566761" w:rsidP="00566761">
      <w:pPr>
        <w:spacing w:after="0" w:line="240" w:lineRule="auto"/>
        <w:jc w:val="right"/>
        <w:rPr>
          <w:rFonts w:eastAsia="Times New Roman"/>
          <w:bCs/>
          <w:color w:val="000000"/>
          <w:sz w:val="24"/>
          <w:szCs w:val="24"/>
        </w:rPr>
      </w:pPr>
      <w:proofErr w:type="spellStart"/>
      <w:r>
        <w:rPr>
          <w:rFonts w:eastAsia="Times New Roman"/>
          <w:bCs/>
          <w:color w:val="000000"/>
          <w:sz w:val="24"/>
          <w:szCs w:val="24"/>
        </w:rPr>
        <w:t>Кутуркина</w:t>
      </w:r>
      <w:proofErr w:type="spellEnd"/>
      <w:r>
        <w:rPr>
          <w:rFonts w:eastAsia="Times New Roman"/>
          <w:bCs/>
          <w:color w:val="000000"/>
          <w:sz w:val="24"/>
          <w:szCs w:val="24"/>
        </w:rPr>
        <w:t xml:space="preserve"> В.Д.</w:t>
      </w:r>
      <w:r w:rsidRPr="00566761">
        <w:rPr>
          <w:rFonts w:eastAsia="Times New Roman"/>
          <w:bCs/>
          <w:color w:val="000000"/>
          <w:sz w:val="24"/>
          <w:szCs w:val="24"/>
        </w:rPr>
        <w:t xml:space="preserve"> </w:t>
      </w:r>
      <w:r>
        <w:rPr>
          <w:rFonts w:eastAsia="Times New Roman"/>
          <w:bCs/>
          <w:color w:val="000000"/>
          <w:sz w:val="24"/>
          <w:szCs w:val="24"/>
        </w:rPr>
        <w:t>– педагог доп</w:t>
      </w:r>
      <w:proofErr w:type="gramStart"/>
      <w:r>
        <w:rPr>
          <w:rFonts w:eastAsia="Times New Roman"/>
          <w:bCs/>
          <w:color w:val="000000"/>
          <w:sz w:val="24"/>
          <w:szCs w:val="24"/>
        </w:rPr>
        <w:t>.о</w:t>
      </w:r>
      <w:proofErr w:type="gramEnd"/>
      <w:r>
        <w:rPr>
          <w:rFonts w:eastAsia="Times New Roman"/>
          <w:bCs/>
          <w:color w:val="000000"/>
          <w:sz w:val="24"/>
          <w:szCs w:val="24"/>
        </w:rPr>
        <w:t>бразования</w:t>
      </w:r>
    </w:p>
    <w:p w:rsidR="00A35F23" w:rsidRPr="00BB3307" w:rsidRDefault="00A35F23" w:rsidP="00A35F23">
      <w:pPr>
        <w:spacing w:after="0" w:line="240" w:lineRule="auto"/>
        <w:jc w:val="right"/>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FA7484" w:rsidRDefault="00A35F23" w:rsidP="00A35F23">
      <w:pPr>
        <w:spacing w:after="0" w:line="240" w:lineRule="auto"/>
        <w:jc w:val="center"/>
        <w:rPr>
          <w:rFonts w:eastAsia="Times New Roman"/>
          <w:bCs/>
          <w:color w:val="000000"/>
          <w:sz w:val="24"/>
          <w:szCs w:val="24"/>
        </w:rPr>
      </w:pPr>
    </w:p>
    <w:p w:rsidR="00A35F23" w:rsidRPr="00FA7484" w:rsidRDefault="00A35F23" w:rsidP="00A35F23">
      <w:pPr>
        <w:spacing w:after="0" w:line="240" w:lineRule="auto"/>
        <w:jc w:val="center"/>
        <w:rPr>
          <w:rFonts w:eastAsia="Times New Roman"/>
          <w:bCs/>
          <w:color w:val="000000"/>
          <w:sz w:val="24"/>
          <w:szCs w:val="24"/>
        </w:rPr>
      </w:pPr>
    </w:p>
    <w:p w:rsidR="00A35F23" w:rsidRDefault="00A35F23" w:rsidP="00566761">
      <w:pPr>
        <w:spacing w:after="0" w:line="240" w:lineRule="auto"/>
        <w:rPr>
          <w:rFonts w:eastAsia="Times New Roman"/>
          <w:bCs/>
          <w:color w:val="000000"/>
          <w:sz w:val="24"/>
          <w:szCs w:val="24"/>
        </w:rPr>
      </w:pPr>
    </w:p>
    <w:p w:rsidR="00566761" w:rsidRDefault="00566761" w:rsidP="00566761">
      <w:pPr>
        <w:spacing w:after="0" w:line="240" w:lineRule="auto"/>
        <w:rPr>
          <w:rFonts w:eastAsia="Times New Roman"/>
          <w:bCs/>
          <w:color w:val="000000"/>
          <w:sz w:val="24"/>
          <w:szCs w:val="24"/>
        </w:rPr>
      </w:pPr>
    </w:p>
    <w:p w:rsidR="00A35F23" w:rsidRPr="00BB3307" w:rsidRDefault="00566761" w:rsidP="00A35F23">
      <w:pPr>
        <w:spacing w:after="0" w:line="240" w:lineRule="auto"/>
        <w:jc w:val="center"/>
        <w:rPr>
          <w:rFonts w:eastAsia="Times New Roman"/>
          <w:bCs/>
          <w:color w:val="000000"/>
          <w:sz w:val="24"/>
          <w:szCs w:val="24"/>
        </w:rPr>
      </w:pPr>
      <w:r>
        <w:rPr>
          <w:rFonts w:eastAsia="Times New Roman"/>
          <w:bCs/>
          <w:color w:val="000000"/>
          <w:sz w:val="24"/>
          <w:szCs w:val="24"/>
        </w:rPr>
        <w:t>2022</w:t>
      </w:r>
      <w:r w:rsidR="00A35F23" w:rsidRPr="00BB3307">
        <w:rPr>
          <w:rFonts w:eastAsia="Times New Roman"/>
          <w:bCs/>
          <w:color w:val="000000"/>
          <w:sz w:val="24"/>
          <w:szCs w:val="24"/>
        </w:rPr>
        <w:t>г.</w:t>
      </w:r>
    </w:p>
    <w:p w:rsidR="00552706" w:rsidRDefault="00552706" w:rsidP="00A35F23">
      <w:pPr>
        <w:jc w:val="center"/>
        <w:rPr>
          <w:b/>
          <w:szCs w:val="28"/>
        </w:rPr>
      </w:pPr>
    </w:p>
    <w:p w:rsidR="00A35F23" w:rsidRPr="00503745" w:rsidRDefault="00A35F23" w:rsidP="00A35F23">
      <w:pPr>
        <w:jc w:val="center"/>
        <w:rPr>
          <w:b/>
          <w:szCs w:val="28"/>
        </w:rPr>
      </w:pPr>
      <w:r w:rsidRPr="00503745">
        <w:rPr>
          <w:b/>
          <w:szCs w:val="28"/>
        </w:rPr>
        <w:lastRenderedPageBreak/>
        <w:t xml:space="preserve">Раздел </w:t>
      </w:r>
      <w:r>
        <w:rPr>
          <w:b/>
          <w:szCs w:val="28"/>
        </w:rPr>
        <w:t>1</w:t>
      </w:r>
      <w:r w:rsidRPr="00503745">
        <w:rPr>
          <w:b/>
          <w:szCs w:val="28"/>
        </w:rPr>
        <w:t xml:space="preserve">. Комплекс основных характеристик </w:t>
      </w:r>
    </w:p>
    <w:p w:rsidR="00A35F23" w:rsidRPr="00503745" w:rsidRDefault="00A35F23" w:rsidP="00A35F23">
      <w:pPr>
        <w:jc w:val="center"/>
        <w:rPr>
          <w:b/>
          <w:szCs w:val="28"/>
        </w:rPr>
      </w:pPr>
      <w:r w:rsidRPr="00503745">
        <w:rPr>
          <w:b/>
          <w:szCs w:val="28"/>
        </w:rPr>
        <w:t>Пояснительная записка</w:t>
      </w:r>
    </w:p>
    <w:p w:rsidR="00A35F23" w:rsidRPr="00BB3307" w:rsidRDefault="00391132" w:rsidP="00A35F23">
      <w:pPr>
        <w:spacing w:after="0" w:line="240" w:lineRule="auto"/>
        <w:ind w:firstLine="709"/>
        <w:jc w:val="both"/>
        <w:rPr>
          <w:sz w:val="24"/>
          <w:szCs w:val="24"/>
        </w:rPr>
      </w:pPr>
      <w:r w:rsidRPr="00391132">
        <w:rPr>
          <w:sz w:val="24"/>
          <w:szCs w:val="24"/>
        </w:rPr>
        <w:t>Период школьных каникул занимает особое место в жизни каждого ребенка.  Основной проблемой организации каникулярного отдыха детей является недостаточно богатое содержание деятельности, отсутствие вариативности и возможности выбора содержания и форм организации отдыха.    Учреждения дополнительного образования играют особую роль в организации каникулярного отдыха детей, осуществляют свое влияние через систему детских творческих объединений по интересам, организуемых на базе различных типов образовательных учреждений дополнительного образования. Каникулярный период предоставляет больше возможностей для варьирования содержания, видов, направлений и форм работы с детьми.</w:t>
      </w:r>
    </w:p>
    <w:p w:rsidR="00391132" w:rsidRPr="00391132" w:rsidRDefault="00391132" w:rsidP="00391132">
      <w:pPr>
        <w:spacing w:after="0" w:line="240" w:lineRule="auto"/>
        <w:ind w:firstLine="709"/>
        <w:jc w:val="both"/>
        <w:rPr>
          <w:b/>
          <w:bCs/>
          <w:sz w:val="24"/>
          <w:szCs w:val="24"/>
        </w:rPr>
      </w:pPr>
      <w:r w:rsidRPr="00391132">
        <w:rPr>
          <w:b/>
          <w:bCs/>
          <w:sz w:val="24"/>
          <w:szCs w:val="24"/>
        </w:rPr>
        <w:t>Программа составлена в соответствии со следующими нормативными документами и локальными актами:</w:t>
      </w:r>
    </w:p>
    <w:p w:rsidR="00391132" w:rsidRPr="00D7105F" w:rsidRDefault="00391132" w:rsidP="00391132">
      <w:pPr>
        <w:spacing w:after="0" w:line="240" w:lineRule="auto"/>
        <w:ind w:firstLine="709"/>
        <w:jc w:val="both"/>
        <w:rPr>
          <w:bCs/>
          <w:sz w:val="24"/>
          <w:szCs w:val="24"/>
        </w:rPr>
      </w:pPr>
      <w:r w:rsidRPr="00391132">
        <w:rPr>
          <w:bCs/>
          <w:sz w:val="24"/>
          <w:szCs w:val="24"/>
        </w:rPr>
        <w:t xml:space="preserve">- Федеральный Закон РФ от 29.12.2012 г. № 273 «Об образовании в Российской Федерации» (в редакции Федерального закона от 31.07.2020 № 304-ФЗ «О внесении изменений </w:t>
      </w:r>
      <w:r w:rsidRPr="00D7105F">
        <w:rPr>
          <w:bCs/>
          <w:sz w:val="24"/>
          <w:szCs w:val="24"/>
        </w:rPr>
        <w:t xml:space="preserve">в Федеральный закон «Об образовании в Российской Федерации» по вопросам воспитания обучающихся») (далее – 273-ФЗ); </w:t>
      </w:r>
    </w:p>
    <w:p w:rsidR="00391132" w:rsidRPr="00D7105F" w:rsidRDefault="00391132" w:rsidP="00391132">
      <w:pPr>
        <w:spacing w:after="0" w:line="240" w:lineRule="auto"/>
        <w:ind w:firstLine="709"/>
        <w:jc w:val="both"/>
        <w:rPr>
          <w:bCs/>
          <w:sz w:val="24"/>
          <w:szCs w:val="24"/>
        </w:rPr>
      </w:pPr>
      <w:r w:rsidRPr="00D7105F">
        <w:rPr>
          <w:bCs/>
          <w:sz w:val="24"/>
          <w:szCs w:val="24"/>
        </w:rPr>
        <w:t xml:space="preserve">- 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 </w:t>
      </w:r>
    </w:p>
    <w:p w:rsidR="00391132" w:rsidRPr="00D7105F" w:rsidRDefault="00391132" w:rsidP="00D7105F">
      <w:pPr>
        <w:spacing w:after="0" w:line="240" w:lineRule="auto"/>
        <w:ind w:firstLine="709"/>
        <w:jc w:val="both"/>
        <w:rPr>
          <w:szCs w:val="28"/>
        </w:rPr>
      </w:pPr>
      <w:r w:rsidRPr="00D7105F">
        <w:rPr>
          <w:bCs/>
          <w:sz w:val="24"/>
          <w:szCs w:val="24"/>
        </w:rPr>
        <w:t xml:space="preserve">- </w:t>
      </w:r>
      <w:r w:rsidR="00D7105F" w:rsidRPr="00D7105F">
        <w:rPr>
          <w:sz w:val="24"/>
          <w:szCs w:val="28"/>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35F23" w:rsidRPr="00D7105F" w:rsidRDefault="00391132" w:rsidP="00391132">
      <w:pPr>
        <w:spacing w:after="0" w:line="240" w:lineRule="auto"/>
        <w:ind w:firstLine="709"/>
        <w:jc w:val="both"/>
        <w:rPr>
          <w:bCs/>
          <w:sz w:val="24"/>
          <w:szCs w:val="24"/>
        </w:rPr>
      </w:pPr>
      <w:proofErr w:type="gramStart"/>
      <w:r w:rsidRPr="00D7105F">
        <w:rPr>
          <w:bCs/>
          <w:sz w:val="24"/>
          <w:szCs w:val="24"/>
        </w:rPr>
        <w:t>- Письмо Министерства образования и науки РФ от 18.11.2015 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roofErr w:type="gramEnd"/>
    </w:p>
    <w:p w:rsidR="00391132" w:rsidRPr="00D7105F" w:rsidRDefault="00391132" w:rsidP="00391132">
      <w:pPr>
        <w:spacing w:after="0"/>
        <w:jc w:val="both"/>
        <w:rPr>
          <w:b/>
          <w:sz w:val="24"/>
          <w:szCs w:val="24"/>
        </w:rPr>
      </w:pPr>
      <w:r w:rsidRPr="00D7105F">
        <w:rPr>
          <w:b/>
          <w:sz w:val="24"/>
          <w:szCs w:val="24"/>
        </w:rPr>
        <w:t xml:space="preserve">Адресат программы: </w:t>
      </w:r>
    </w:p>
    <w:p w:rsidR="00391132" w:rsidRDefault="00391132" w:rsidP="00391132">
      <w:pPr>
        <w:spacing w:after="0"/>
        <w:jc w:val="both"/>
        <w:rPr>
          <w:rFonts w:eastAsiaTheme="minorEastAsia"/>
          <w:sz w:val="24"/>
          <w:szCs w:val="24"/>
          <w:lang w:eastAsia="ru-RU"/>
        </w:rPr>
      </w:pPr>
      <w:r w:rsidRPr="00D7105F">
        <w:rPr>
          <w:rFonts w:eastAsiaTheme="minorEastAsia"/>
          <w:sz w:val="24"/>
          <w:szCs w:val="24"/>
          <w:lang w:eastAsia="ru-RU"/>
        </w:rPr>
        <w:t xml:space="preserve">Программа рассчитана </w:t>
      </w:r>
      <w:r>
        <w:rPr>
          <w:rFonts w:eastAsiaTheme="minorEastAsia"/>
          <w:sz w:val="24"/>
          <w:szCs w:val="24"/>
          <w:lang w:eastAsia="ru-RU"/>
        </w:rPr>
        <w:t xml:space="preserve">для учащихся </w:t>
      </w:r>
      <w:r w:rsidR="00D7105F">
        <w:rPr>
          <w:rFonts w:eastAsiaTheme="minorEastAsia"/>
          <w:sz w:val="24"/>
          <w:szCs w:val="24"/>
          <w:lang w:eastAsia="ru-RU"/>
        </w:rPr>
        <w:t>6,5 -1 4</w:t>
      </w:r>
      <w:r>
        <w:rPr>
          <w:rFonts w:eastAsiaTheme="minorEastAsia"/>
          <w:sz w:val="24"/>
          <w:szCs w:val="24"/>
          <w:lang w:eastAsia="ru-RU"/>
        </w:rPr>
        <w:t xml:space="preserve"> </w:t>
      </w:r>
      <w:r w:rsidRPr="00391132">
        <w:rPr>
          <w:rFonts w:eastAsiaTheme="minorEastAsia"/>
          <w:sz w:val="24"/>
          <w:szCs w:val="24"/>
          <w:lang w:eastAsia="ru-RU"/>
        </w:rPr>
        <w:t>лет</w:t>
      </w:r>
      <w:r w:rsidR="007F2430">
        <w:rPr>
          <w:rFonts w:eastAsiaTheme="minorEastAsia"/>
          <w:sz w:val="24"/>
          <w:szCs w:val="24"/>
          <w:lang w:eastAsia="ru-RU"/>
        </w:rPr>
        <w:t>, посещающих лагерь с дневным пребыванием при МБОУ ЦДТ «Паллада»</w:t>
      </w:r>
      <w:r w:rsidRPr="00391132">
        <w:rPr>
          <w:rFonts w:eastAsiaTheme="minorEastAsia"/>
          <w:sz w:val="24"/>
          <w:szCs w:val="24"/>
          <w:lang w:eastAsia="ru-RU"/>
        </w:rPr>
        <w:t xml:space="preserve">. </w:t>
      </w:r>
    </w:p>
    <w:p w:rsidR="007071EB" w:rsidRPr="007071EB" w:rsidRDefault="007071EB" w:rsidP="007071EB">
      <w:pPr>
        <w:spacing w:after="0" w:line="240" w:lineRule="auto"/>
        <w:jc w:val="both"/>
        <w:rPr>
          <w:sz w:val="24"/>
          <w:szCs w:val="24"/>
        </w:rPr>
      </w:pPr>
      <w:r w:rsidRPr="007071EB">
        <w:rPr>
          <w:b/>
          <w:sz w:val="24"/>
          <w:szCs w:val="24"/>
        </w:rPr>
        <w:t xml:space="preserve">По продолжительности программа является краткосрочной, </w:t>
      </w:r>
      <w:r w:rsidRPr="007071EB">
        <w:rPr>
          <w:sz w:val="24"/>
          <w:szCs w:val="24"/>
        </w:rPr>
        <w:t xml:space="preserve">реализуется в период </w:t>
      </w:r>
      <w:r w:rsidR="00FD43B3">
        <w:rPr>
          <w:sz w:val="24"/>
          <w:szCs w:val="24"/>
        </w:rPr>
        <w:t xml:space="preserve">летних </w:t>
      </w:r>
      <w:r w:rsidRPr="007071EB">
        <w:rPr>
          <w:sz w:val="24"/>
          <w:szCs w:val="24"/>
        </w:rPr>
        <w:t xml:space="preserve"> каникул с </w:t>
      </w:r>
      <w:r w:rsidR="00FD43B3">
        <w:rPr>
          <w:sz w:val="24"/>
          <w:szCs w:val="24"/>
        </w:rPr>
        <w:t>01.06.2022</w:t>
      </w:r>
      <w:r w:rsidRPr="007071EB">
        <w:rPr>
          <w:sz w:val="24"/>
          <w:szCs w:val="24"/>
        </w:rPr>
        <w:t xml:space="preserve"> по </w:t>
      </w:r>
      <w:r w:rsidR="002A20BE">
        <w:rPr>
          <w:sz w:val="24"/>
          <w:szCs w:val="24"/>
        </w:rPr>
        <w:t>21</w:t>
      </w:r>
      <w:r w:rsidR="00FD43B3">
        <w:rPr>
          <w:sz w:val="24"/>
          <w:szCs w:val="24"/>
        </w:rPr>
        <w:t>.06.2022  с 9.00 до 15.00 в течение восемнадцати</w:t>
      </w:r>
      <w:r w:rsidR="001A2EDE">
        <w:rPr>
          <w:sz w:val="24"/>
          <w:szCs w:val="24"/>
        </w:rPr>
        <w:t xml:space="preserve"> дней.</w:t>
      </w:r>
    </w:p>
    <w:p w:rsidR="00117CB6" w:rsidRDefault="00117CB6" w:rsidP="00656BB4">
      <w:pPr>
        <w:spacing w:after="0"/>
        <w:ind w:firstLine="708"/>
        <w:jc w:val="both"/>
        <w:rPr>
          <w:rFonts w:eastAsiaTheme="minorEastAsia"/>
          <w:sz w:val="24"/>
          <w:szCs w:val="24"/>
          <w:lang w:eastAsia="ru-RU"/>
        </w:rPr>
      </w:pPr>
      <w:r>
        <w:rPr>
          <w:rFonts w:eastAsiaTheme="minorEastAsia"/>
          <w:b/>
          <w:sz w:val="24"/>
          <w:szCs w:val="24"/>
          <w:lang w:eastAsia="ru-RU"/>
        </w:rPr>
        <w:t xml:space="preserve">Актуальность </w:t>
      </w:r>
      <w:r w:rsidRPr="00117CB6">
        <w:rPr>
          <w:rFonts w:eastAsiaTheme="minorEastAsia"/>
          <w:sz w:val="24"/>
          <w:szCs w:val="24"/>
          <w:lang w:eastAsia="ru-RU"/>
        </w:rPr>
        <w:t xml:space="preserve">программы заключается в том, что одной из проблем современной жизни является занятость детей в каникулярное время. </w:t>
      </w:r>
      <w:r w:rsidR="008F5921">
        <w:rPr>
          <w:rFonts w:eastAsiaTheme="minorEastAsia"/>
          <w:sz w:val="24"/>
          <w:szCs w:val="24"/>
          <w:lang w:eastAsia="ru-RU"/>
        </w:rPr>
        <w:t>Театральное и д</w:t>
      </w:r>
      <w:r w:rsidRPr="008F5921">
        <w:rPr>
          <w:rFonts w:eastAsiaTheme="minorEastAsia"/>
          <w:sz w:val="24"/>
          <w:szCs w:val="24"/>
          <w:lang w:eastAsia="ru-RU"/>
        </w:rPr>
        <w:t>екоративно-прикладное искусство обогащает</w:t>
      </w:r>
      <w:r w:rsidRPr="00117CB6">
        <w:rPr>
          <w:rFonts w:eastAsiaTheme="minorEastAsia"/>
          <w:sz w:val="24"/>
          <w:szCs w:val="24"/>
          <w:lang w:eastAsia="ru-RU"/>
        </w:rPr>
        <w:t xml:space="preserve"> творческие стремления детей преобразовывать мир, развивает в детях нестандартность мышления, свободу, раскрепощенность, индивидуальность, умение всматриваться, наблюдать и видеть.</w:t>
      </w:r>
    </w:p>
    <w:p w:rsidR="00D7105F" w:rsidRDefault="00D7105F" w:rsidP="00656BB4">
      <w:pPr>
        <w:spacing w:after="0"/>
        <w:ind w:firstLine="708"/>
        <w:jc w:val="both"/>
        <w:rPr>
          <w:rFonts w:eastAsiaTheme="minorEastAsia"/>
          <w:sz w:val="24"/>
          <w:szCs w:val="24"/>
          <w:lang w:eastAsia="ru-RU"/>
        </w:rPr>
      </w:pPr>
    </w:p>
    <w:tbl>
      <w:tblPr>
        <w:tblStyle w:val="a9"/>
        <w:tblW w:w="0" w:type="auto"/>
        <w:tblLook w:val="04A0"/>
      </w:tblPr>
      <w:tblGrid>
        <w:gridCol w:w="1709"/>
        <w:gridCol w:w="2296"/>
        <w:gridCol w:w="1709"/>
        <w:gridCol w:w="1709"/>
        <w:gridCol w:w="1740"/>
      </w:tblGrid>
      <w:tr w:rsidR="00D7105F" w:rsidRPr="00D7105F" w:rsidTr="00781B57">
        <w:tc>
          <w:tcPr>
            <w:tcW w:w="1709" w:type="dxa"/>
          </w:tcPr>
          <w:p w:rsidR="00D7105F" w:rsidRPr="00D7105F" w:rsidRDefault="00D7105F" w:rsidP="00E4087F">
            <w:pPr>
              <w:jc w:val="both"/>
              <w:rPr>
                <w:sz w:val="24"/>
                <w:szCs w:val="28"/>
              </w:rPr>
            </w:pPr>
            <w:r w:rsidRPr="00D7105F">
              <w:rPr>
                <w:sz w:val="24"/>
                <w:szCs w:val="28"/>
              </w:rPr>
              <w:t>Количество занятий в неделю</w:t>
            </w:r>
          </w:p>
        </w:tc>
        <w:tc>
          <w:tcPr>
            <w:tcW w:w="2296" w:type="dxa"/>
          </w:tcPr>
          <w:p w:rsidR="00D7105F" w:rsidRPr="00D7105F" w:rsidRDefault="00D7105F" w:rsidP="00B401D1">
            <w:pPr>
              <w:jc w:val="both"/>
              <w:rPr>
                <w:sz w:val="24"/>
                <w:szCs w:val="28"/>
              </w:rPr>
            </w:pPr>
            <w:r w:rsidRPr="00D7105F">
              <w:rPr>
                <w:sz w:val="24"/>
                <w:szCs w:val="28"/>
              </w:rPr>
              <w:t>Продолжительность занятий</w:t>
            </w:r>
          </w:p>
        </w:tc>
        <w:tc>
          <w:tcPr>
            <w:tcW w:w="1709" w:type="dxa"/>
          </w:tcPr>
          <w:p w:rsidR="00D7105F" w:rsidRPr="00D7105F" w:rsidRDefault="00D7105F" w:rsidP="00C92BB7">
            <w:pPr>
              <w:jc w:val="both"/>
              <w:rPr>
                <w:sz w:val="24"/>
                <w:szCs w:val="28"/>
              </w:rPr>
            </w:pPr>
            <w:r w:rsidRPr="00D7105F">
              <w:rPr>
                <w:sz w:val="24"/>
                <w:szCs w:val="28"/>
              </w:rPr>
              <w:t>Количество часов в неделю</w:t>
            </w:r>
          </w:p>
        </w:tc>
        <w:tc>
          <w:tcPr>
            <w:tcW w:w="1709" w:type="dxa"/>
          </w:tcPr>
          <w:p w:rsidR="00D7105F" w:rsidRPr="00D7105F" w:rsidRDefault="00D7105F" w:rsidP="0087469E">
            <w:pPr>
              <w:jc w:val="both"/>
              <w:rPr>
                <w:sz w:val="24"/>
                <w:szCs w:val="28"/>
              </w:rPr>
            </w:pPr>
            <w:r>
              <w:rPr>
                <w:sz w:val="24"/>
                <w:szCs w:val="28"/>
              </w:rPr>
              <w:t>Количество дней реализации программы</w:t>
            </w:r>
          </w:p>
        </w:tc>
        <w:tc>
          <w:tcPr>
            <w:tcW w:w="1740" w:type="dxa"/>
          </w:tcPr>
          <w:p w:rsidR="00D7105F" w:rsidRPr="00D7105F" w:rsidRDefault="00D7105F" w:rsidP="0087469E">
            <w:pPr>
              <w:jc w:val="both"/>
              <w:rPr>
                <w:sz w:val="24"/>
                <w:szCs w:val="28"/>
              </w:rPr>
            </w:pPr>
            <w:r>
              <w:rPr>
                <w:sz w:val="24"/>
                <w:szCs w:val="28"/>
              </w:rPr>
              <w:t>Итого часов</w:t>
            </w:r>
          </w:p>
        </w:tc>
      </w:tr>
      <w:tr w:rsidR="00D7105F" w:rsidRPr="00D7105F" w:rsidTr="00781B57">
        <w:tc>
          <w:tcPr>
            <w:tcW w:w="1709" w:type="dxa"/>
          </w:tcPr>
          <w:p w:rsidR="00D7105F" w:rsidRPr="00D7105F" w:rsidRDefault="00D7105F" w:rsidP="00E4087F">
            <w:pPr>
              <w:jc w:val="center"/>
              <w:rPr>
                <w:sz w:val="24"/>
                <w:szCs w:val="28"/>
              </w:rPr>
            </w:pPr>
            <w:r>
              <w:rPr>
                <w:sz w:val="24"/>
                <w:szCs w:val="28"/>
              </w:rPr>
              <w:t>6</w:t>
            </w:r>
          </w:p>
        </w:tc>
        <w:tc>
          <w:tcPr>
            <w:tcW w:w="2296" w:type="dxa"/>
          </w:tcPr>
          <w:p w:rsidR="00D7105F" w:rsidRPr="00D7105F" w:rsidRDefault="00D7105F" w:rsidP="00B401D1">
            <w:pPr>
              <w:jc w:val="center"/>
              <w:rPr>
                <w:sz w:val="24"/>
                <w:szCs w:val="28"/>
              </w:rPr>
            </w:pPr>
            <w:r w:rsidRPr="00D7105F">
              <w:rPr>
                <w:sz w:val="24"/>
                <w:szCs w:val="28"/>
              </w:rPr>
              <w:t>2</w:t>
            </w:r>
          </w:p>
        </w:tc>
        <w:tc>
          <w:tcPr>
            <w:tcW w:w="1709" w:type="dxa"/>
          </w:tcPr>
          <w:p w:rsidR="00D7105F" w:rsidRPr="00D7105F" w:rsidRDefault="00D7105F" w:rsidP="00C92BB7">
            <w:pPr>
              <w:jc w:val="center"/>
              <w:rPr>
                <w:sz w:val="24"/>
                <w:szCs w:val="28"/>
              </w:rPr>
            </w:pPr>
            <w:r>
              <w:rPr>
                <w:sz w:val="24"/>
                <w:szCs w:val="28"/>
              </w:rPr>
              <w:t>1</w:t>
            </w:r>
            <w:r>
              <w:rPr>
                <w:sz w:val="24"/>
                <w:szCs w:val="28"/>
              </w:rPr>
              <w:t>2</w:t>
            </w:r>
          </w:p>
        </w:tc>
        <w:tc>
          <w:tcPr>
            <w:tcW w:w="1709" w:type="dxa"/>
          </w:tcPr>
          <w:p w:rsidR="00D7105F" w:rsidRPr="00D7105F" w:rsidRDefault="00D7105F" w:rsidP="0087469E">
            <w:pPr>
              <w:jc w:val="center"/>
              <w:rPr>
                <w:sz w:val="24"/>
                <w:szCs w:val="28"/>
              </w:rPr>
            </w:pPr>
            <w:r>
              <w:rPr>
                <w:sz w:val="24"/>
                <w:szCs w:val="28"/>
              </w:rPr>
              <w:t>18</w:t>
            </w:r>
          </w:p>
        </w:tc>
        <w:tc>
          <w:tcPr>
            <w:tcW w:w="1740" w:type="dxa"/>
          </w:tcPr>
          <w:p w:rsidR="00D7105F" w:rsidRPr="00D7105F" w:rsidRDefault="00D7105F" w:rsidP="0087469E">
            <w:pPr>
              <w:jc w:val="center"/>
              <w:rPr>
                <w:sz w:val="24"/>
                <w:szCs w:val="28"/>
              </w:rPr>
            </w:pPr>
            <w:r>
              <w:rPr>
                <w:sz w:val="24"/>
                <w:szCs w:val="28"/>
              </w:rPr>
              <w:t>36</w:t>
            </w:r>
          </w:p>
        </w:tc>
      </w:tr>
    </w:tbl>
    <w:p w:rsidR="00D7105F" w:rsidRPr="00117CB6" w:rsidRDefault="00D7105F" w:rsidP="00656BB4">
      <w:pPr>
        <w:spacing w:after="0"/>
        <w:ind w:firstLine="708"/>
        <w:jc w:val="both"/>
        <w:rPr>
          <w:rFonts w:eastAsiaTheme="minorEastAsia"/>
          <w:b/>
          <w:sz w:val="24"/>
          <w:szCs w:val="24"/>
          <w:lang w:eastAsia="ru-RU"/>
        </w:rPr>
      </w:pPr>
    </w:p>
    <w:p w:rsidR="00D7105F" w:rsidRDefault="00D7105F" w:rsidP="00117CB6">
      <w:pPr>
        <w:spacing w:after="0" w:line="240" w:lineRule="auto"/>
        <w:ind w:firstLine="709"/>
        <w:jc w:val="both"/>
        <w:rPr>
          <w:bCs/>
          <w:sz w:val="24"/>
          <w:szCs w:val="24"/>
        </w:rPr>
      </w:pPr>
    </w:p>
    <w:p w:rsidR="00D7105F" w:rsidRDefault="00D7105F" w:rsidP="00117CB6">
      <w:pPr>
        <w:spacing w:after="0" w:line="240" w:lineRule="auto"/>
        <w:ind w:firstLine="709"/>
        <w:jc w:val="both"/>
        <w:rPr>
          <w:bCs/>
          <w:sz w:val="24"/>
          <w:szCs w:val="24"/>
        </w:rPr>
      </w:pPr>
    </w:p>
    <w:p w:rsidR="00117CB6" w:rsidRPr="00117CB6" w:rsidRDefault="00117CB6" w:rsidP="00117CB6">
      <w:pPr>
        <w:spacing w:after="0" w:line="240" w:lineRule="auto"/>
        <w:ind w:firstLine="709"/>
        <w:jc w:val="both"/>
        <w:rPr>
          <w:bCs/>
          <w:sz w:val="24"/>
          <w:szCs w:val="24"/>
        </w:rPr>
      </w:pPr>
      <w:r w:rsidRPr="00117CB6">
        <w:rPr>
          <w:bCs/>
          <w:sz w:val="24"/>
          <w:szCs w:val="24"/>
        </w:rPr>
        <w:lastRenderedPageBreak/>
        <w:t>Программа «</w:t>
      </w:r>
      <w:r>
        <w:rPr>
          <w:bCs/>
          <w:sz w:val="24"/>
          <w:szCs w:val="24"/>
        </w:rPr>
        <w:t>Балаганчик</w:t>
      </w:r>
      <w:r w:rsidRPr="00117CB6">
        <w:rPr>
          <w:bCs/>
          <w:sz w:val="24"/>
          <w:szCs w:val="24"/>
        </w:rPr>
        <w:t xml:space="preserve">»  реализуется в рамках деятельности </w:t>
      </w:r>
      <w:r w:rsidR="00D7105F">
        <w:rPr>
          <w:bCs/>
          <w:sz w:val="24"/>
          <w:szCs w:val="24"/>
        </w:rPr>
        <w:t>лагеря с дневным пребыванием</w:t>
      </w:r>
      <w:r w:rsidRPr="00117CB6">
        <w:rPr>
          <w:bCs/>
          <w:sz w:val="24"/>
          <w:szCs w:val="24"/>
        </w:rPr>
        <w:t>.</w:t>
      </w:r>
      <w:r w:rsidR="00FD43B3">
        <w:rPr>
          <w:bCs/>
          <w:sz w:val="24"/>
          <w:szCs w:val="24"/>
        </w:rPr>
        <w:t xml:space="preserve"> </w:t>
      </w:r>
      <w:r w:rsidR="00D7105F">
        <w:rPr>
          <w:bCs/>
          <w:sz w:val="24"/>
          <w:szCs w:val="24"/>
        </w:rPr>
        <w:t xml:space="preserve">Является мобильной площадкой, которую участники лагеря посещают по своему выбору.  </w:t>
      </w:r>
      <w:proofErr w:type="gramStart"/>
      <w:r w:rsidRPr="00117CB6">
        <w:rPr>
          <w:bCs/>
          <w:sz w:val="24"/>
          <w:szCs w:val="24"/>
        </w:rPr>
        <w:t>В</w:t>
      </w:r>
      <w:proofErr w:type="gramEnd"/>
      <w:r w:rsidRPr="00117CB6">
        <w:rPr>
          <w:bCs/>
          <w:sz w:val="24"/>
          <w:szCs w:val="24"/>
        </w:rPr>
        <w:t xml:space="preserve"> программе интегрируются виды </w:t>
      </w:r>
      <w:r>
        <w:rPr>
          <w:bCs/>
          <w:sz w:val="24"/>
          <w:szCs w:val="24"/>
        </w:rPr>
        <w:t>театрального</w:t>
      </w:r>
      <w:r w:rsidRPr="00117CB6">
        <w:rPr>
          <w:bCs/>
          <w:sz w:val="24"/>
          <w:szCs w:val="24"/>
        </w:rPr>
        <w:t xml:space="preserve"> и декоративно-прикладного  искусства:</w:t>
      </w:r>
      <w:r w:rsidR="00FD43B3">
        <w:rPr>
          <w:bCs/>
          <w:sz w:val="24"/>
          <w:szCs w:val="24"/>
        </w:rPr>
        <w:t xml:space="preserve"> изготовление перчаточных кукол и работа с ними;</w:t>
      </w:r>
      <w:r w:rsidR="007D062E">
        <w:rPr>
          <w:bCs/>
          <w:sz w:val="24"/>
          <w:szCs w:val="24"/>
        </w:rPr>
        <w:t xml:space="preserve"> сценическое искусство, техника наложения грима, изготовление декораций и масок.</w:t>
      </w:r>
      <w:r w:rsidRPr="00117CB6">
        <w:rPr>
          <w:bCs/>
          <w:sz w:val="24"/>
          <w:szCs w:val="24"/>
        </w:rPr>
        <w:t xml:space="preserve"> Большое значение в программе уделяется  деятельностному подходу в воспитании,  формированию трудовых умений  при уходе за инструментами и рабочим местом, навыков  коллективной  работы,  творческой самостоятельности.  Уделяется важное внимание охране здоровья детей, предупреждается переутомление, предусмотрены физкультминутки, релаксационные паузы</w:t>
      </w:r>
      <w:r w:rsidR="001A2EDE">
        <w:rPr>
          <w:bCs/>
          <w:sz w:val="24"/>
          <w:szCs w:val="24"/>
        </w:rPr>
        <w:t xml:space="preserve"> игровые программы, театральные постановки.</w:t>
      </w:r>
    </w:p>
    <w:p w:rsidR="00391132" w:rsidRPr="001466F5" w:rsidRDefault="001466F5" w:rsidP="001466F5">
      <w:pPr>
        <w:spacing w:after="0" w:line="240" w:lineRule="auto"/>
        <w:jc w:val="both"/>
        <w:rPr>
          <w:bCs/>
          <w:sz w:val="24"/>
          <w:szCs w:val="24"/>
        </w:rPr>
      </w:pPr>
      <w:r w:rsidRPr="001466F5">
        <w:rPr>
          <w:b/>
          <w:bCs/>
          <w:sz w:val="24"/>
          <w:szCs w:val="24"/>
        </w:rPr>
        <w:t>Цель программы</w:t>
      </w:r>
      <w:r>
        <w:rPr>
          <w:b/>
          <w:bCs/>
          <w:sz w:val="24"/>
          <w:szCs w:val="24"/>
        </w:rPr>
        <w:t>:</w:t>
      </w:r>
      <w:r w:rsidRPr="001466F5">
        <w:rPr>
          <w:bCs/>
          <w:sz w:val="24"/>
          <w:szCs w:val="24"/>
        </w:rPr>
        <w:t>развитие художественно-</w:t>
      </w:r>
      <w:r w:rsidR="007F2430">
        <w:rPr>
          <w:bCs/>
          <w:sz w:val="24"/>
          <w:szCs w:val="24"/>
        </w:rPr>
        <w:t xml:space="preserve">творческих способностей детей </w:t>
      </w:r>
      <w:r w:rsidRPr="001466F5">
        <w:rPr>
          <w:bCs/>
          <w:sz w:val="24"/>
          <w:szCs w:val="24"/>
        </w:rPr>
        <w:t xml:space="preserve"> посредством </w:t>
      </w:r>
      <w:r>
        <w:rPr>
          <w:bCs/>
          <w:sz w:val="24"/>
          <w:szCs w:val="24"/>
        </w:rPr>
        <w:t xml:space="preserve">театрального и </w:t>
      </w:r>
      <w:r w:rsidRPr="001466F5">
        <w:rPr>
          <w:bCs/>
          <w:sz w:val="24"/>
          <w:szCs w:val="24"/>
        </w:rPr>
        <w:t>декоративно-прикладного творчества.</w:t>
      </w:r>
    </w:p>
    <w:p w:rsidR="001466F5" w:rsidRPr="001466F5" w:rsidRDefault="001466F5" w:rsidP="001466F5">
      <w:pPr>
        <w:spacing w:after="0" w:line="240" w:lineRule="auto"/>
        <w:jc w:val="both"/>
        <w:rPr>
          <w:b/>
          <w:sz w:val="24"/>
          <w:szCs w:val="24"/>
        </w:rPr>
      </w:pPr>
      <w:r w:rsidRPr="001466F5">
        <w:rPr>
          <w:b/>
          <w:sz w:val="24"/>
          <w:szCs w:val="24"/>
        </w:rPr>
        <w:t>Задачи</w:t>
      </w:r>
      <w:r>
        <w:rPr>
          <w:b/>
          <w:sz w:val="24"/>
          <w:szCs w:val="24"/>
        </w:rPr>
        <w:t>:</w:t>
      </w:r>
    </w:p>
    <w:p w:rsidR="001466F5" w:rsidRPr="001466F5" w:rsidRDefault="001466F5" w:rsidP="001466F5">
      <w:pPr>
        <w:spacing w:after="0" w:line="240" w:lineRule="auto"/>
        <w:jc w:val="both"/>
        <w:rPr>
          <w:b/>
          <w:i/>
          <w:sz w:val="24"/>
          <w:szCs w:val="24"/>
        </w:rPr>
      </w:pPr>
      <w:r>
        <w:rPr>
          <w:b/>
          <w:i/>
          <w:sz w:val="24"/>
          <w:szCs w:val="24"/>
        </w:rPr>
        <w:t>Л</w:t>
      </w:r>
      <w:r w:rsidRPr="001466F5">
        <w:rPr>
          <w:b/>
          <w:i/>
          <w:sz w:val="24"/>
          <w:szCs w:val="24"/>
        </w:rPr>
        <w:t>ичностные:</w:t>
      </w:r>
    </w:p>
    <w:p w:rsidR="001466F5" w:rsidRPr="001466F5" w:rsidRDefault="001466F5" w:rsidP="001466F5">
      <w:pPr>
        <w:spacing w:after="0" w:line="240" w:lineRule="auto"/>
        <w:jc w:val="both"/>
        <w:rPr>
          <w:sz w:val="24"/>
          <w:szCs w:val="24"/>
        </w:rPr>
      </w:pPr>
      <w:r>
        <w:rPr>
          <w:sz w:val="24"/>
          <w:szCs w:val="24"/>
        </w:rPr>
        <w:t xml:space="preserve">- </w:t>
      </w:r>
      <w:r w:rsidR="007F2430">
        <w:rPr>
          <w:sz w:val="24"/>
          <w:szCs w:val="24"/>
        </w:rPr>
        <w:t>формировать</w:t>
      </w:r>
      <w:r w:rsidRPr="001466F5">
        <w:rPr>
          <w:sz w:val="24"/>
          <w:szCs w:val="24"/>
        </w:rPr>
        <w:t xml:space="preserve"> познавательные интересы и активность в области </w:t>
      </w:r>
      <w:r>
        <w:rPr>
          <w:sz w:val="24"/>
          <w:szCs w:val="24"/>
        </w:rPr>
        <w:t xml:space="preserve">театральной и </w:t>
      </w:r>
      <w:r w:rsidRPr="001466F5">
        <w:rPr>
          <w:sz w:val="24"/>
          <w:szCs w:val="24"/>
        </w:rPr>
        <w:t>декоративно-прикладной деятельности;</w:t>
      </w:r>
    </w:p>
    <w:p w:rsidR="001466F5" w:rsidRPr="001466F5" w:rsidRDefault="001466F5" w:rsidP="001466F5">
      <w:pPr>
        <w:spacing w:after="0" w:line="240" w:lineRule="auto"/>
        <w:jc w:val="both"/>
        <w:rPr>
          <w:sz w:val="24"/>
          <w:szCs w:val="24"/>
        </w:rPr>
      </w:pPr>
      <w:r>
        <w:rPr>
          <w:sz w:val="24"/>
          <w:szCs w:val="24"/>
        </w:rPr>
        <w:t>-</w:t>
      </w:r>
      <w:r w:rsidRPr="001466F5">
        <w:rPr>
          <w:sz w:val="24"/>
          <w:szCs w:val="24"/>
        </w:rPr>
        <w:t xml:space="preserve"> прививать чувство </w:t>
      </w:r>
      <w:proofErr w:type="gramStart"/>
      <w:r w:rsidRPr="001466F5">
        <w:rPr>
          <w:sz w:val="24"/>
          <w:szCs w:val="24"/>
        </w:rPr>
        <w:t>прекрасного</w:t>
      </w:r>
      <w:proofErr w:type="gramEnd"/>
      <w:r w:rsidRPr="001466F5">
        <w:rPr>
          <w:sz w:val="24"/>
          <w:szCs w:val="24"/>
        </w:rPr>
        <w:t xml:space="preserve"> на основе</w:t>
      </w:r>
      <w:r>
        <w:rPr>
          <w:sz w:val="24"/>
          <w:szCs w:val="24"/>
        </w:rPr>
        <w:t xml:space="preserve"> театральной и </w:t>
      </w:r>
      <w:r w:rsidRPr="001466F5">
        <w:rPr>
          <w:sz w:val="24"/>
          <w:szCs w:val="24"/>
        </w:rPr>
        <w:t xml:space="preserve"> деко</w:t>
      </w:r>
      <w:r w:rsidR="007F2430">
        <w:rPr>
          <w:sz w:val="24"/>
          <w:szCs w:val="24"/>
        </w:rPr>
        <w:t>ративно-прикладной деятельности.</w:t>
      </w:r>
    </w:p>
    <w:p w:rsidR="001466F5" w:rsidRPr="001466F5" w:rsidRDefault="001A2EDE" w:rsidP="001466F5">
      <w:pPr>
        <w:spacing w:after="0" w:line="240" w:lineRule="auto"/>
        <w:jc w:val="both"/>
        <w:rPr>
          <w:b/>
          <w:i/>
          <w:sz w:val="24"/>
          <w:szCs w:val="24"/>
        </w:rPr>
      </w:pPr>
      <w:r w:rsidRPr="00DA6E56">
        <w:rPr>
          <w:b/>
          <w:i/>
          <w:sz w:val="24"/>
          <w:szCs w:val="24"/>
        </w:rPr>
        <w:t>Предметные</w:t>
      </w:r>
      <w:r w:rsidR="001466F5" w:rsidRPr="00DA6E56">
        <w:rPr>
          <w:b/>
          <w:i/>
          <w:sz w:val="24"/>
          <w:szCs w:val="24"/>
        </w:rPr>
        <w:t>:</w:t>
      </w:r>
    </w:p>
    <w:p w:rsidR="00563C79" w:rsidRPr="00D92BFF" w:rsidRDefault="001466F5" w:rsidP="001466F5">
      <w:pPr>
        <w:spacing w:after="0" w:line="240" w:lineRule="auto"/>
        <w:jc w:val="both"/>
        <w:rPr>
          <w:sz w:val="24"/>
          <w:szCs w:val="24"/>
        </w:rPr>
      </w:pPr>
      <w:r>
        <w:rPr>
          <w:sz w:val="24"/>
          <w:szCs w:val="24"/>
        </w:rPr>
        <w:t>-</w:t>
      </w:r>
      <w:r w:rsidR="00563C79" w:rsidRPr="00563C79">
        <w:rPr>
          <w:sz w:val="24"/>
          <w:szCs w:val="24"/>
        </w:rPr>
        <w:t>познакомить с основными понятиями по теории и истории театрального искусства</w:t>
      </w:r>
      <w:r w:rsidR="008E733B">
        <w:rPr>
          <w:sz w:val="24"/>
          <w:szCs w:val="24"/>
        </w:rPr>
        <w:t>, основам декоративно-прикладной деятельности</w:t>
      </w:r>
      <w:r w:rsidR="00DA6E56">
        <w:rPr>
          <w:sz w:val="24"/>
          <w:szCs w:val="24"/>
        </w:rPr>
        <w:t>;</w:t>
      </w:r>
    </w:p>
    <w:p w:rsidR="00D92BFF" w:rsidRPr="00D92BFF" w:rsidRDefault="00D92BFF" w:rsidP="001466F5">
      <w:pPr>
        <w:spacing w:after="0" w:line="240" w:lineRule="auto"/>
        <w:jc w:val="both"/>
        <w:rPr>
          <w:sz w:val="24"/>
          <w:szCs w:val="24"/>
        </w:rPr>
      </w:pPr>
      <w:r w:rsidRPr="00D92BFF">
        <w:rPr>
          <w:sz w:val="24"/>
          <w:szCs w:val="24"/>
        </w:rPr>
        <w:t>-</w:t>
      </w:r>
      <w:r>
        <w:rPr>
          <w:sz w:val="24"/>
          <w:szCs w:val="24"/>
        </w:rPr>
        <w:t>познакомить с конструктивными особенностями перчаточного кукольного театра;</w:t>
      </w:r>
    </w:p>
    <w:p w:rsidR="00DA6E56" w:rsidRPr="001466F5" w:rsidRDefault="00DA6E56" w:rsidP="001466F5">
      <w:pPr>
        <w:spacing w:after="0" w:line="240" w:lineRule="auto"/>
        <w:jc w:val="both"/>
        <w:rPr>
          <w:sz w:val="24"/>
          <w:szCs w:val="24"/>
        </w:rPr>
      </w:pPr>
      <w:r>
        <w:rPr>
          <w:sz w:val="24"/>
          <w:szCs w:val="24"/>
        </w:rPr>
        <w:t>-</w:t>
      </w:r>
      <w:r w:rsidR="007F2430">
        <w:rPr>
          <w:sz w:val="24"/>
          <w:szCs w:val="24"/>
        </w:rPr>
        <w:t xml:space="preserve">вырабатывать </w:t>
      </w:r>
      <w:r w:rsidRPr="00DA6E56">
        <w:rPr>
          <w:sz w:val="24"/>
          <w:szCs w:val="24"/>
        </w:rPr>
        <w:t>речевую культуру</w:t>
      </w:r>
    </w:p>
    <w:p w:rsidR="001466F5" w:rsidRDefault="001466F5" w:rsidP="001466F5">
      <w:pPr>
        <w:spacing w:after="0" w:line="240" w:lineRule="auto"/>
        <w:jc w:val="both"/>
        <w:rPr>
          <w:b/>
          <w:i/>
          <w:sz w:val="24"/>
          <w:szCs w:val="24"/>
        </w:rPr>
      </w:pPr>
      <w:r>
        <w:rPr>
          <w:b/>
          <w:i/>
          <w:sz w:val="24"/>
          <w:szCs w:val="24"/>
        </w:rPr>
        <w:t>М</w:t>
      </w:r>
      <w:r w:rsidRPr="001466F5">
        <w:rPr>
          <w:b/>
          <w:i/>
          <w:sz w:val="24"/>
          <w:szCs w:val="24"/>
        </w:rPr>
        <w:t>етапредметные:</w:t>
      </w:r>
    </w:p>
    <w:p w:rsidR="00A33A8E" w:rsidRPr="00A33A8E" w:rsidRDefault="00A33A8E" w:rsidP="001466F5">
      <w:pPr>
        <w:spacing w:after="0" w:line="240" w:lineRule="auto"/>
        <w:jc w:val="both"/>
        <w:rPr>
          <w:sz w:val="24"/>
          <w:szCs w:val="24"/>
        </w:rPr>
      </w:pPr>
      <w:r>
        <w:rPr>
          <w:sz w:val="24"/>
          <w:szCs w:val="24"/>
        </w:rPr>
        <w:t>- развивать</w:t>
      </w:r>
      <w:r w:rsidRPr="00A33A8E">
        <w:rPr>
          <w:sz w:val="24"/>
          <w:szCs w:val="24"/>
        </w:rPr>
        <w:t xml:space="preserve"> образно</w:t>
      </w:r>
      <w:r>
        <w:rPr>
          <w:sz w:val="24"/>
          <w:szCs w:val="24"/>
        </w:rPr>
        <w:t xml:space="preserve">е мышление, воображение, память, внимание, индивидуальные </w:t>
      </w:r>
      <w:r w:rsidRPr="00A33A8E">
        <w:rPr>
          <w:sz w:val="24"/>
          <w:szCs w:val="24"/>
        </w:rPr>
        <w:t>творчески</w:t>
      </w:r>
      <w:r>
        <w:rPr>
          <w:sz w:val="24"/>
          <w:szCs w:val="24"/>
        </w:rPr>
        <w:t>е</w:t>
      </w:r>
      <w:r w:rsidRPr="00A33A8E">
        <w:rPr>
          <w:sz w:val="24"/>
          <w:szCs w:val="24"/>
        </w:rPr>
        <w:t xml:space="preserve"> способност</w:t>
      </w:r>
      <w:r>
        <w:rPr>
          <w:sz w:val="24"/>
          <w:szCs w:val="24"/>
        </w:rPr>
        <w:t>и</w:t>
      </w:r>
      <w:r w:rsidRPr="00A33A8E">
        <w:rPr>
          <w:sz w:val="24"/>
          <w:szCs w:val="24"/>
        </w:rPr>
        <w:t>, художественн</w:t>
      </w:r>
      <w:r>
        <w:rPr>
          <w:sz w:val="24"/>
          <w:szCs w:val="24"/>
        </w:rPr>
        <w:t>ый вкус</w:t>
      </w:r>
      <w:r w:rsidRPr="00A33A8E">
        <w:rPr>
          <w:sz w:val="24"/>
          <w:szCs w:val="24"/>
        </w:rPr>
        <w:t>.</w:t>
      </w:r>
    </w:p>
    <w:p w:rsidR="001A2EDE" w:rsidRDefault="00EE0934" w:rsidP="001466F5">
      <w:pPr>
        <w:spacing w:after="0" w:line="240" w:lineRule="auto"/>
        <w:jc w:val="both"/>
        <w:rPr>
          <w:b/>
          <w:sz w:val="24"/>
          <w:szCs w:val="24"/>
        </w:rPr>
      </w:pPr>
      <w:r w:rsidRPr="00EE0934">
        <w:rPr>
          <w:b/>
          <w:sz w:val="24"/>
          <w:szCs w:val="24"/>
        </w:rPr>
        <w:t>Предполагаемые результаты</w:t>
      </w:r>
      <w:r>
        <w:rPr>
          <w:b/>
          <w:sz w:val="24"/>
          <w:szCs w:val="24"/>
        </w:rPr>
        <w:t>:</w:t>
      </w:r>
    </w:p>
    <w:p w:rsidR="00EE0934" w:rsidRPr="001466F5" w:rsidRDefault="00EE0934" w:rsidP="00EE0934">
      <w:pPr>
        <w:spacing w:after="0" w:line="240" w:lineRule="auto"/>
        <w:jc w:val="both"/>
        <w:rPr>
          <w:b/>
          <w:i/>
          <w:sz w:val="24"/>
          <w:szCs w:val="24"/>
        </w:rPr>
      </w:pPr>
      <w:r>
        <w:rPr>
          <w:b/>
          <w:i/>
          <w:sz w:val="24"/>
          <w:szCs w:val="24"/>
        </w:rPr>
        <w:t>Л</w:t>
      </w:r>
      <w:r w:rsidRPr="001466F5">
        <w:rPr>
          <w:b/>
          <w:i/>
          <w:sz w:val="24"/>
          <w:szCs w:val="24"/>
        </w:rPr>
        <w:t>ичностные:</w:t>
      </w:r>
    </w:p>
    <w:p w:rsidR="00EE0934" w:rsidRDefault="004B7F3B" w:rsidP="001466F5">
      <w:pPr>
        <w:spacing w:after="0" w:line="240" w:lineRule="auto"/>
        <w:jc w:val="both"/>
        <w:rPr>
          <w:sz w:val="24"/>
          <w:szCs w:val="24"/>
        </w:rPr>
      </w:pPr>
      <w:r>
        <w:rPr>
          <w:sz w:val="24"/>
          <w:szCs w:val="24"/>
        </w:rPr>
        <w:t>-</w:t>
      </w:r>
      <w:r w:rsidRPr="004B7F3B">
        <w:rPr>
          <w:sz w:val="24"/>
          <w:szCs w:val="24"/>
        </w:rPr>
        <w:t>учащиеся будут проявлять позитивное отношение к дек</w:t>
      </w:r>
      <w:r>
        <w:rPr>
          <w:sz w:val="24"/>
          <w:szCs w:val="24"/>
        </w:rPr>
        <w:t>оративно-прикладному творчеству и театральной деятельности.</w:t>
      </w:r>
    </w:p>
    <w:p w:rsidR="004B7F3B" w:rsidRPr="001466F5" w:rsidRDefault="004B7F3B" w:rsidP="004B7F3B">
      <w:pPr>
        <w:spacing w:after="0" w:line="240" w:lineRule="auto"/>
        <w:jc w:val="both"/>
        <w:rPr>
          <w:b/>
          <w:i/>
          <w:sz w:val="24"/>
          <w:szCs w:val="24"/>
        </w:rPr>
      </w:pPr>
      <w:r w:rsidRPr="00DA6E56">
        <w:rPr>
          <w:b/>
          <w:i/>
          <w:sz w:val="24"/>
          <w:szCs w:val="24"/>
        </w:rPr>
        <w:t>Предметные:</w:t>
      </w:r>
    </w:p>
    <w:p w:rsidR="008E733B" w:rsidRDefault="004B7F3B" w:rsidP="004B7F3B">
      <w:pPr>
        <w:spacing w:after="0" w:line="240" w:lineRule="auto"/>
        <w:jc w:val="both"/>
        <w:rPr>
          <w:sz w:val="24"/>
          <w:szCs w:val="24"/>
        </w:rPr>
      </w:pPr>
      <w:r>
        <w:rPr>
          <w:sz w:val="24"/>
          <w:szCs w:val="24"/>
        </w:rPr>
        <w:t xml:space="preserve">-учащиеся </w:t>
      </w:r>
      <w:r w:rsidR="008E733B">
        <w:rPr>
          <w:sz w:val="24"/>
          <w:szCs w:val="24"/>
        </w:rPr>
        <w:t xml:space="preserve">научаться изготавливать театральные маски, </w:t>
      </w:r>
      <w:r w:rsidR="00D92BFF">
        <w:rPr>
          <w:sz w:val="24"/>
          <w:szCs w:val="24"/>
        </w:rPr>
        <w:t xml:space="preserve">перчаточные куклы; </w:t>
      </w:r>
      <w:r w:rsidR="008E733B">
        <w:rPr>
          <w:sz w:val="24"/>
          <w:szCs w:val="24"/>
        </w:rPr>
        <w:t>простые декорации к театральным постановкам, накладывать грим.</w:t>
      </w:r>
    </w:p>
    <w:p w:rsidR="004B7F3B" w:rsidRDefault="004B7F3B" w:rsidP="004B7F3B">
      <w:pPr>
        <w:spacing w:after="0" w:line="240" w:lineRule="auto"/>
        <w:jc w:val="both"/>
        <w:rPr>
          <w:sz w:val="24"/>
          <w:szCs w:val="24"/>
        </w:rPr>
      </w:pPr>
      <w:r>
        <w:rPr>
          <w:sz w:val="24"/>
          <w:szCs w:val="24"/>
        </w:rPr>
        <w:t>-</w:t>
      </w:r>
      <w:r w:rsidRPr="004B7F3B">
        <w:rPr>
          <w:sz w:val="24"/>
          <w:szCs w:val="24"/>
        </w:rPr>
        <w:t xml:space="preserve"> уметь организовать рабочее место, соблюдать правила безопасности труда и личной гигиены</w:t>
      </w:r>
      <w:r w:rsidR="0013147B">
        <w:rPr>
          <w:sz w:val="24"/>
          <w:szCs w:val="24"/>
        </w:rPr>
        <w:t>.</w:t>
      </w:r>
    </w:p>
    <w:p w:rsidR="0013147B" w:rsidRDefault="0013147B" w:rsidP="0013147B">
      <w:pPr>
        <w:spacing w:after="0" w:line="240" w:lineRule="auto"/>
        <w:jc w:val="both"/>
        <w:rPr>
          <w:b/>
          <w:i/>
          <w:sz w:val="24"/>
          <w:szCs w:val="24"/>
        </w:rPr>
      </w:pPr>
      <w:r>
        <w:rPr>
          <w:b/>
          <w:i/>
          <w:sz w:val="24"/>
          <w:szCs w:val="24"/>
        </w:rPr>
        <w:t>М</w:t>
      </w:r>
      <w:r w:rsidRPr="001466F5">
        <w:rPr>
          <w:b/>
          <w:i/>
          <w:sz w:val="24"/>
          <w:szCs w:val="24"/>
        </w:rPr>
        <w:t>етапредметные:</w:t>
      </w:r>
    </w:p>
    <w:p w:rsidR="00A33A8E" w:rsidRPr="00A33A8E" w:rsidRDefault="00A33A8E" w:rsidP="0013147B">
      <w:pPr>
        <w:spacing w:after="0" w:line="240" w:lineRule="auto"/>
        <w:jc w:val="both"/>
        <w:rPr>
          <w:sz w:val="24"/>
          <w:szCs w:val="24"/>
        </w:rPr>
      </w:pPr>
      <w:r>
        <w:rPr>
          <w:sz w:val="24"/>
          <w:szCs w:val="24"/>
        </w:rPr>
        <w:t>-</w:t>
      </w:r>
      <w:r w:rsidR="0070486C">
        <w:rPr>
          <w:sz w:val="24"/>
          <w:szCs w:val="24"/>
        </w:rPr>
        <w:t>учащиеся будут знать п</w:t>
      </w:r>
      <w:r w:rsidR="0070486C" w:rsidRPr="0070486C">
        <w:rPr>
          <w:sz w:val="24"/>
          <w:szCs w:val="24"/>
        </w:rPr>
        <w:t xml:space="preserve">ростейшие способы изготовления цветов и элементов декора из подручного материала </w:t>
      </w:r>
    </w:p>
    <w:p w:rsidR="001466F5" w:rsidRDefault="001466F5" w:rsidP="001466F5">
      <w:pPr>
        <w:spacing w:after="0" w:line="240" w:lineRule="auto"/>
        <w:jc w:val="both"/>
        <w:rPr>
          <w:sz w:val="24"/>
          <w:szCs w:val="24"/>
        </w:rPr>
      </w:pPr>
      <w:r w:rsidRPr="001466F5">
        <w:rPr>
          <w:b/>
          <w:sz w:val="24"/>
          <w:szCs w:val="24"/>
        </w:rPr>
        <w:t>Форма организации деятельности</w:t>
      </w:r>
      <w:r w:rsidRPr="001466F5">
        <w:rPr>
          <w:sz w:val="24"/>
          <w:szCs w:val="24"/>
        </w:rPr>
        <w:t>: групповая, индивидуальная.</w:t>
      </w:r>
    </w:p>
    <w:p w:rsidR="001B43C1" w:rsidRDefault="001B43C1" w:rsidP="001466F5">
      <w:pPr>
        <w:spacing w:after="0" w:line="240" w:lineRule="auto"/>
        <w:jc w:val="both"/>
        <w:rPr>
          <w:sz w:val="24"/>
          <w:szCs w:val="24"/>
        </w:rPr>
      </w:pPr>
      <w:proofErr w:type="gramStart"/>
      <w:r w:rsidRPr="001B43C1">
        <w:rPr>
          <w:b/>
          <w:sz w:val="24"/>
          <w:szCs w:val="24"/>
        </w:rPr>
        <w:t>Формы проведениямероприятий:</w:t>
      </w:r>
      <w:r w:rsidRPr="001B43C1">
        <w:rPr>
          <w:sz w:val="24"/>
          <w:szCs w:val="24"/>
        </w:rPr>
        <w:t xml:space="preserve"> беседа, экскурсии, встречи с интересными людьми, </w:t>
      </w:r>
      <w:r>
        <w:rPr>
          <w:sz w:val="24"/>
          <w:szCs w:val="24"/>
        </w:rPr>
        <w:t>мастер-классы, театраль</w:t>
      </w:r>
      <w:r w:rsidR="007D2EEC">
        <w:rPr>
          <w:sz w:val="24"/>
          <w:szCs w:val="24"/>
        </w:rPr>
        <w:t xml:space="preserve">ная постановка, дискотека, </w:t>
      </w:r>
      <w:proofErr w:type="spellStart"/>
      <w:r w:rsidR="007D2EEC">
        <w:rPr>
          <w:sz w:val="24"/>
          <w:szCs w:val="24"/>
        </w:rPr>
        <w:t>бре</w:t>
      </w:r>
      <w:r w:rsidR="00566761">
        <w:rPr>
          <w:sz w:val="24"/>
          <w:szCs w:val="24"/>
        </w:rPr>
        <w:t>йн</w:t>
      </w:r>
      <w:r w:rsidR="002A20BE">
        <w:rPr>
          <w:sz w:val="24"/>
          <w:szCs w:val="24"/>
        </w:rPr>
        <w:t>-ринг</w:t>
      </w:r>
      <w:proofErr w:type="spellEnd"/>
      <w:r w:rsidR="002A20BE">
        <w:rPr>
          <w:sz w:val="24"/>
          <w:szCs w:val="24"/>
        </w:rPr>
        <w:t>,  конкурсы, практическая работа, тренинг</w:t>
      </w:r>
      <w:proofErr w:type="gramEnd"/>
    </w:p>
    <w:p w:rsidR="005B61B2" w:rsidRDefault="005B61B2" w:rsidP="00DA6E56">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состоит из</w:t>
      </w:r>
      <w:r w:rsidR="00EE0934">
        <w:rPr>
          <w:rFonts w:ascii="Times New Roman" w:eastAsia="Times New Roman" w:hAnsi="Times New Roman" w:cs="Times New Roman"/>
          <w:sz w:val="24"/>
          <w:szCs w:val="24"/>
        </w:rPr>
        <w:t xml:space="preserve"> 3 модул</w:t>
      </w:r>
      <w:r>
        <w:rPr>
          <w:rFonts w:ascii="Times New Roman" w:eastAsia="Times New Roman" w:hAnsi="Times New Roman" w:cs="Times New Roman"/>
          <w:sz w:val="24"/>
          <w:szCs w:val="24"/>
        </w:rPr>
        <w:t>ей</w:t>
      </w:r>
      <w:r w:rsidR="00DA6E56" w:rsidRPr="00DA6E56">
        <w:rPr>
          <w:rFonts w:ascii="Times New Roman" w:eastAsia="Times New Roman" w:hAnsi="Times New Roman" w:cs="Times New Roman"/>
          <w:sz w:val="24"/>
          <w:szCs w:val="24"/>
        </w:rPr>
        <w:t>:</w:t>
      </w:r>
    </w:p>
    <w:p w:rsidR="005B61B2" w:rsidRDefault="005B61B2" w:rsidP="00DA6E56">
      <w:pPr>
        <w:pStyle w:val="21"/>
        <w:tabs>
          <w:tab w:val="left" w:pos="142"/>
          <w:tab w:val="left" w:pos="1134"/>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 </w:t>
      </w:r>
      <w:r w:rsidRPr="005B61B2">
        <w:rPr>
          <w:rFonts w:ascii="Times New Roman" w:hAnsi="Times New Roman" w:cs="Times New Roman"/>
          <w:iCs/>
          <w:sz w:val="24"/>
          <w:szCs w:val="24"/>
        </w:rPr>
        <w:t>декоративно-прикладное творчество</w:t>
      </w:r>
      <w:r w:rsidR="000965B9">
        <w:rPr>
          <w:rFonts w:ascii="Times New Roman" w:hAnsi="Times New Roman" w:cs="Times New Roman"/>
          <w:iCs/>
          <w:sz w:val="24"/>
          <w:szCs w:val="24"/>
        </w:rPr>
        <w:t>,  цель которого, р</w:t>
      </w:r>
      <w:r w:rsidR="000965B9" w:rsidRPr="000965B9">
        <w:rPr>
          <w:rFonts w:ascii="Times New Roman" w:hAnsi="Times New Roman" w:cs="Times New Roman"/>
          <w:iCs/>
          <w:sz w:val="24"/>
          <w:szCs w:val="24"/>
        </w:rPr>
        <w:t xml:space="preserve">азвитие </w:t>
      </w:r>
      <w:proofErr w:type="gramStart"/>
      <w:r w:rsidR="000965B9" w:rsidRPr="000965B9">
        <w:rPr>
          <w:rFonts w:ascii="Times New Roman" w:hAnsi="Times New Roman" w:cs="Times New Roman"/>
          <w:iCs/>
          <w:sz w:val="24"/>
          <w:szCs w:val="24"/>
        </w:rPr>
        <w:t>художественно-творческих</w:t>
      </w:r>
      <w:proofErr w:type="gramEnd"/>
      <w:r w:rsidR="000965B9" w:rsidRPr="000965B9">
        <w:rPr>
          <w:rFonts w:ascii="Times New Roman" w:hAnsi="Times New Roman" w:cs="Times New Roman"/>
          <w:iCs/>
          <w:sz w:val="24"/>
          <w:szCs w:val="24"/>
        </w:rPr>
        <w:t xml:space="preserve"> способностей</w:t>
      </w:r>
      <w:r w:rsidR="000965B9">
        <w:rPr>
          <w:rFonts w:ascii="Times New Roman" w:hAnsi="Times New Roman" w:cs="Times New Roman"/>
          <w:iCs/>
          <w:sz w:val="24"/>
          <w:szCs w:val="24"/>
        </w:rPr>
        <w:t>у обучающихся;</w:t>
      </w:r>
    </w:p>
    <w:p w:rsidR="005B61B2" w:rsidRDefault="005B61B2" w:rsidP="00DA6E56">
      <w:pPr>
        <w:pStyle w:val="21"/>
        <w:tabs>
          <w:tab w:val="left" w:pos="142"/>
          <w:tab w:val="left" w:pos="1134"/>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5B61B2">
        <w:rPr>
          <w:rFonts w:ascii="Times New Roman" w:hAnsi="Times New Roman" w:cs="Times New Roman"/>
          <w:iCs/>
          <w:sz w:val="24"/>
          <w:szCs w:val="24"/>
        </w:rPr>
        <w:t xml:space="preserve"> театральное творчество</w:t>
      </w:r>
      <w:r>
        <w:rPr>
          <w:rFonts w:ascii="Times New Roman" w:hAnsi="Times New Roman" w:cs="Times New Roman"/>
          <w:iCs/>
          <w:sz w:val="24"/>
          <w:szCs w:val="24"/>
        </w:rPr>
        <w:t xml:space="preserve"> –</w:t>
      </w:r>
      <w:r w:rsidR="000965B9">
        <w:rPr>
          <w:rFonts w:ascii="Times New Roman" w:hAnsi="Times New Roman" w:cs="Times New Roman"/>
          <w:iCs/>
          <w:sz w:val="24"/>
          <w:szCs w:val="24"/>
        </w:rPr>
        <w:t xml:space="preserve"> цель-</w:t>
      </w:r>
      <w:r w:rsidR="00AF7964">
        <w:rPr>
          <w:rFonts w:ascii="Times New Roman" w:hAnsi="Times New Roman" w:cs="Times New Roman"/>
          <w:iCs/>
          <w:sz w:val="24"/>
          <w:szCs w:val="24"/>
        </w:rPr>
        <w:t xml:space="preserve">развитие интереса </w:t>
      </w:r>
      <w:r w:rsidR="00AF7964" w:rsidRPr="00AF7964">
        <w:rPr>
          <w:rFonts w:ascii="Times New Roman" w:hAnsi="Times New Roman" w:cs="Times New Roman"/>
          <w:iCs/>
          <w:sz w:val="24"/>
          <w:szCs w:val="24"/>
        </w:rPr>
        <w:t xml:space="preserve"> к искусству театра</w:t>
      </w:r>
      <w:r w:rsidR="00622B03">
        <w:rPr>
          <w:rFonts w:ascii="Times New Roman" w:hAnsi="Times New Roman" w:cs="Times New Roman"/>
          <w:iCs/>
          <w:sz w:val="24"/>
          <w:szCs w:val="24"/>
        </w:rPr>
        <w:t>, кукольного театра</w:t>
      </w:r>
      <w:r w:rsidR="00AF7964" w:rsidRPr="00AF7964">
        <w:rPr>
          <w:rFonts w:ascii="Times New Roman" w:hAnsi="Times New Roman" w:cs="Times New Roman"/>
          <w:iCs/>
          <w:sz w:val="24"/>
          <w:szCs w:val="24"/>
        </w:rPr>
        <w:t xml:space="preserve"> и актерской деятельности</w:t>
      </w:r>
      <w:r w:rsidR="00622B03">
        <w:rPr>
          <w:rFonts w:ascii="Times New Roman" w:hAnsi="Times New Roman" w:cs="Times New Roman"/>
          <w:iCs/>
          <w:sz w:val="24"/>
          <w:szCs w:val="24"/>
        </w:rPr>
        <w:t xml:space="preserve">; </w:t>
      </w:r>
    </w:p>
    <w:p w:rsidR="005B61B2" w:rsidRPr="005B61B2" w:rsidRDefault="005B61B2" w:rsidP="00DA6E56">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 </w:t>
      </w:r>
      <w:r w:rsidRPr="005B61B2">
        <w:rPr>
          <w:rFonts w:ascii="Times New Roman" w:hAnsi="Times New Roman" w:cs="Times New Roman"/>
          <w:iCs/>
          <w:sz w:val="24"/>
          <w:szCs w:val="24"/>
        </w:rPr>
        <w:t xml:space="preserve"> игротека</w:t>
      </w:r>
      <w:r w:rsidR="00AF7964">
        <w:rPr>
          <w:rFonts w:ascii="Times New Roman" w:hAnsi="Times New Roman" w:cs="Times New Roman"/>
          <w:iCs/>
          <w:sz w:val="24"/>
          <w:szCs w:val="24"/>
        </w:rPr>
        <w:t>–цель-</w:t>
      </w:r>
      <w:r w:rsidR="00AF7964" w:rsidRPr="00AF7964">
        <w:rPr>
          <w:rFonts w:ascii="Times New Roman" w:hAnsi="Times New Roman" w:cs="Times New Roman"/>
          <w:iCs/>
          <w:sz w:val="24"/>
          <w:szCs w:val="24"/>
        </w:rPr>
        <w:t>удовлетворение потребности младших школьн</w:t>
      </w:r>
      <w:r w:rsidR="00AF7964">
        <w:rPr>
          <w:rFonts w:ascii="Times New Roman" w:hAnsi="Times New Roman" w:cs="Times New Roman"/>
          <w:iCs/>
          <w:sz w:val="24"/>
          <w:szCs w:val="24"/>
        </w:rPr>
        <w:t>иков в двигательной  активности.</w:t>
      </w:r>
    </w:p>
    <w:p w:rsidR="00D43145" w:rsidRPr="000965B9" w:rsidRDefault="000965B9" w:rsidP="000965B9">
      <w:pPr>
        <w:pStyle w:val="21"/>
        <w:tabs>
          <w:tab w:val="left" w:pos="142"/>
          <w:tab w:val="left" w:pos="1134"/>
        </w:tabs>
        <w:spacing w:after="0" w:line="240" w:lineRule="auto"/>
        <w:jc w:val="center"/>
        <w:rPr>
          <w:rFonts w:ascii="Times New Roman" w:eastAsia="Times New Roman" w:hAnsi="Times New Roman" w:cs="Times New Roman"/>
          <w:b/>
          <w:sz w:val="24"/>
          <w:szCs w:val="24"/>
        </w:rPr>
      </w:pPr>
      <w:r w:rsidRPr="000965B9">
        <w:rPr>
          <w:rFonts w:ascii="Times New Roman" w:eastAsia="Times New Roman" w:hAnsi="Times New Roman" w:cs="Times New Roman"/>
          <w:b/>
          <w:sz w:val="24"/>
          <w:szCs w:val="24"/>
        </w:rPr>
        <w:t>Учебный (тематический) план</w:t>
      </w:r>
    </w:p>
    <w:p w:rsidR="00EE0934" w:rsidRDefault="00EE0934" w:rsidP="00DA6E56">
      <w:pPr>
        <w:pStyle w:val="21"/>
        <w:tabs>
          <w:tab w:val="left" w:pos="142"/>
          <w:tab w:val="left" w:pos="1134"/>
        </w:tabs>
        <w:spacing w:after="0" w:line="240" w:lineRule="auto"/>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851"/>
        <w:gridCol w:w="992"/>
        <w:gridCol w:w="1276"/>
        <w:gridCol w:w="2976"/>
      </w:tblGrid>
      <w:tr w:rsidR="00EE0934" w:rsidRPr="00EE0934" w:rsidTr="00B709A7">
        <w:trPr>
          <w:trHeight w:val="345"/>
        </w:trPr>
        <w:tc>
          <w:tcPr>
            <w:tcW w:w="534" w:type="dxa"/>
            <w:vMerge w:val="restart"/>
          </w:tcPr>
          <w:p w:rsidR="00EE0934" w:rsidRPr="00EE0934" w:rsidRDefault="00EE0934" w:rsidP="00EE0934">
            <w:pPr>
              <w:spacing w:after="0" w:line="240" w:lineRule="auto"/>
              <w:rPr>
                <w:iCs/>
                <w:sz w:val="24"/>
                <w:szCs w:val="24"/>
              </w:rPr>
            </w:pPr>
            <w:r w:rsidRPr="00EE0934">
              <w:rPr>
                <w:iCs/>
                <w:sz w:val="24"/>
                <w:szCs w:val="24"/>
              </w:rPr>
              <w:t xml:space="preserve">№ </w:t>
            </w:r>
            <w:r w:rsidRPr="00EE0934">
              <w:rPr>
                <w:iCs/>
                <w:sz w:val="24"/>
                <w:szCs w:val="24"/>
              </w:rPr>
              <w:lastRenderedPageBreak/>
              <w:t>п/п</w:t>
            </w:r>
          </w:p>
        </w:tc>
        <w:tc>
          <w:tcPr>
            <w:tcW w:w="3118" w:type="dxa"/>
            <w:vMerge w:val="restart"/>
          </w:tcPr>
          <w:p w:rsidR="00EE0934" w:rsidRPr="00EE0934" w:rsidRDefault="00EE0934" w:rsidP="00EE0934">
            <w:pPr>
              <w:spacing w:after="0" w:line="240" w:lineRule="auto"/>
              <w:ind w:left="360" w:hanging="360"/>
              <w:rPr>
                <w:iCs/>
                <w:sz w:val="24"/>
                <w:szCs w:val="24"/>
              </w:rPr>
            </w:pPr>
          </w:p>
          <w:p w:rsidR="00EE0934" w:rsidRPr="00EE0934" w:rsidRDefault="00EE0934" w:rsidP="00EE0934">
            <w:pPr>
              <w:spacing w:after="0" w:line="240" w:lineRule="auto"/>
              <w:ind w:left="360" w:hanging="360"/>
              <w:rPr>
                <w:iCs/>
                <w:sz w:val="24"/>
                <w:szCs w:val="24"/>
              </w:rPr>
            </w:pPr>
            <w:r>
              <w:rPr>
                <w:iCs/>
                <w:sz w:val="24"/>
                <w:szCs w:val="24"/>
              </w:rPr>
              <w:lastRenderedPageBreak/>
              <w:t>Модули</w:t>
            </w:r>
          </w:p>
        </w:tc>
        <w:tc>
          <w:tcPr>
            <w:tcW w:w="3119" w:type="dxa"/>
            <w:gridSpan w:val="3"/>
          </w:tcPr>
          <w:p w:rsidR="00EE0934" w:rsidRPr="00EE0934" w:rsidRDefault="00EE0934" w:rsidP="00EE0934">
            <w:pPr>
              <w:spacing w:after="0" w:line="240" w:lineRule="auto"/>
              <w:ind w:left="360"/>
              <w:rPr>
                <w:iCs/>
                <w:sz w:val="24"/>
                <w:szCs w:val="24"/>
              </w:rPr>
            </w:pPr>
            <w:r w:rsidRPr="00EE0934">
              <w:rPr>
                <w:iCs/>
                <w:sz w:val="24"/>
                <w:szCs w:val="24"/>
              </w:rPr>
              <w:lastRenderedPageBreak/>
              <w:t>Количество часов</w:t>
            </w:r>
          </w:p>
        </w:tc>
        <w:tc>
          <w:tcPr>
            <w:tcW w:w="2976" w:type="dxa"/>
            <w:vMerge w:val="restart"/>
          </w:tcPr>
          <w:p w:rsidR="00EE0934" w:rsidRPr="00EE0934" w:rsidRDefault="00A33A8E" w:rsidP="00EE0934">
            <w:pPr>
              <w:spacing w:after="0" w:line="240" w:lineRule="auto"/>
              <w:ind w:left="33"/>
              <w:jc w:val="center"/>
              <w:rPr>
                <w:iCs/>
                <w:sz w:val="24"/>
                <w:szCs w:val="24"/>
              </w:rPr>
            </w:pPr>
            <w:r>
              <w:rPr>
                <w:iCs/>
                <w:sz w:val="24"/>
                <w:szCs w:val="24"/>
              </w:rPr>
              <w:t>Продукт деятельности</w:t>
            </w:r>
          </w:p>
          <w:p w:rsidR="00EE0934" w:rsidRPr="00EE0934" w:rsidRDefault="00EE0934" w:rsidP="00EE0934">
            <w:pPr>
              <w:spacing w:after="0" w:line="240" w:lineRule="auto"/>
              <w:ind w:left="33"/>
              <w:jc w:val="center"/>
              <w:rPr>
                <w:iCs/>
                <w:sz w:val="24"/>
                <w:szCs w:val="24"/>
              </w:rPr>
            </w:pPr>
          </w:p>
        </w:tc>
      </w:tr>
      <w:tr w:rsidR="00EE0934" w:rsidRPr="00EE0934" w:rsidTr="00B709A7">
        <w:trPr>
          <w:trHeight w:val="210"/>
        </w:trPr>
        <w:tc>
          <w:tcPr>
            <w:tcW w:w="534" w:type="dxa"/>
            <w:vMerge/>
          </w:tcPr>
          <w:p w:rsidR="00EE0934" w:rsidRPr="00EE0934" w:rsidRDefault="00EE0934" w:rsidP="00EE0934">
            <w:pPr>
              <w:spacing w:after="0" w:line="240" w:lineRule="auto"/>
              <w:rPr>
                <w:iCs/>
                <w:sz w:val="24"/>
                <w:szCs w:val="24"/>
              </w:rPr>
            </w:pPr>
          </w:p>
        </w:tc>
        <w:tc>
          <w:tcPr>
            <w:tcW w:w="3118" w:type="dxa"/>
            <w:vMerge/>
          </w:tcPr>
          <w:p w:rsidR="00EE0934" w:rsidRPr="00EE0934" w:rsidRDefault="00EE0934" w:rsidP="00EE0934">
            <w:pPr>
              <w:spacing w:after="0" w:line="240" w:lineRule="auto"/>
              <w:ind w:left="360" w:hanging="360"/>
              <w:rPr>
                <w:iCs/>
                <w:sz w:val="24"/>
                <w:szCs w:val="24"/>
              </w:rPr>
            </w:pPr>
          </w:p>
        </w:tc>
        <w:tc>
          <w:tcPr>
            <w:tcW w:w="851" w:type="dxa"/>
          </w:tcPr>
          <w:p w:rsidR="00EE0934" w:rsidRPr="00EE0934" w:rsidRDefault="00EE0934" w:rsidP="00EE0934">
            <w:pPr>
              <w:spacing w:after="0" w:line="240" w:lineRule="auto"/>
              <w:ind w:left="360" w:hanging="326"/>
              <w:jc w:val="center"/>
              <w:rPr>
                <w:iCs/>
                <w:sz w:val="24"/>
                <w:szCs w:val="24"/>
              </w:rPr>
            </w:pPr>
            <w:r w:rsidRPr="00EE0934">
              <w:rPr>
                <w:iCs/>
                <w:sz w:val="24"/>
                <w:szCs w:val="24"/>
              </w:rPr>
              <w:t>Всего</w:t>
            </w:r>
          </w:p>
        </w:tc>
        <w:tc>
          <w:tcPr>
            <w:tcW w:w="992" w:type="dxa"/>
          </w:tcPr>
          <w:p w:rsidR="00EE0934" w:rsidRPr="00EE0934" w:rsidRDefault="00EE0934" w:rsidP="00EE0934">
            <w:pPr>
              <w:spacing w:after="0" w:line="240" w:lineRule="auto"/>
              <w:ind w:left="360" w:hanging="360"/>
              <w:jc w:val="center"/>
              <w:rPr>
                <w:iCs/>
                <w:sz w:val="24"/>
                <w:szCs w:val="24"/>
              </w:rPr>
            </w:pPr>
            <w:r w:rsidRPr="00EE0934">
              <w:rPr>
                <w:iCs/>
                <w:sz w:val="24"/>
                <w:szCs w:val="24"/>
              </w:rPr>
              <w:t>Теория</w:t>
            </w:r>
          </w:p>
        </w:tc>
        <w:tc>
          <w:tcPr>
            <w:tcW w:w="1276" w:type="dxa"/>
          </w:tcPr>
          <w:p w:rsidR="00EE0934" w:rsidRPr="00EE0934" w:rsidRDefault="00EE0934" w:rsidP="00EE0934">
            <w:pPr>
              <w:spacing w:after="0" w:line="240" w:lineRule="auto"/>
              <w:ind w:left="360" w:hanging="360"/>
              <w:rPr>
                <w:iCs/>
                <w:sz w:val="24"/>
                <w:szCs w:val="24"/>
              </w:rPr>
            </w:pPr>
            <w:r w:rsidRPr="00EE0934">
              <w:rPr>
                <w:iCs/>
                <w:sz w:val="24"/>
                <w:szCs w:val="24"/>
              </w:rPr>
              <w:t>Практика</w:t>
            </w:r>
          </w:p>
        </w:tc>
        <w:tc>
          <w:tcPr>
            <w:tcW w:w="2976" w:type="dxa"/>
            <w:vMerge/>
          </w:tcPr>
          <w:p w:rsidR="00EE0934" w:rsidRPr="00EE0934" w:rsidRDefault="00EE0934" w:rsidP="00EE0934">
            <w:pPr>
              <w:spacing w:after="0" w:line="240" w:lineRule="auto"/>
              <w:ind w:left="360"/>
              <w:rPr>
                <w:iCs/>
                <w:sz w:val="24"/>
                <w:szCs w:val="24"/>
              </w:rPr>
            </w:pPr>
          </w:p>
        </w:tc>
      </w:tr>
      <w:tr w:rsidR="00EE0934" w:rsidRPr="00EE0934" w:rsidTr="00B709A7">
        <w:tc>
          <w:tcPr>
            <w:tcW w:w="534" w:type="dxa"/>
          </w:tcPr>
          <w:p w:rsidR="00EE0934" w:rsidRPr="00EE0934" w:rsidRDefault="00EE0934" w:rsidP="00EE0934">
            <w:pPr>
              <w:spacing w:after="0" w:line="240" w:lineRule="auto"/>
              <w:rPr>
                <w:iCs/>
                <w:sz w:val="24"/>
                <w:szCs w:val="24"/>
              </w:rPr>
            </w:pPr>
            <w:r w:rsidRPr="00EE0934">
              <w:rPr>
                <w:iCs/>
                <w:sz w:val="24"/>
                <w:szCs w:val="24"/>
              </w:rPr>
              <w:lastRenderedPageBreak/>
              <w:t>1.</w:t>
            </w:r>
          </w:p>
        </w:tc>
        <w:tc>
          <w:tcPr>
            <w:tcW w:w="3118" w:type="dxa"/>
          </w:tcPr>
          <w:p w:rsidR="00EE0934" w:rsidRPr="00EE0934" w:rsidRDefault="00A33A8E" w:rsidP="00EE0934">
            <w:pPr>
              <w:spacing w:after="0" w:line="240" w:lineRule="auto"/>
              <w:ind w:left="360" w:hanging="360"/>
              <w:rPr>
                <w:iCs/>
                <w:sz w:val="24"/>
                <w:szCs w:val="24"/>
              </w:rPr>
            </w:pPr>
            <w:r>
              <w:rPr>
                <w:iCs/>
                <w:sz w:val="24"/>
                <w:szCs w:val="24"/>
              </w:rPr>
              <w:t>Декоративно-прикладное творчество</w:t>
            </w:r>
          </w:p>
        </w:tc>
        <w:tc>
          <w:tcPr>
            <w:tcW w:w="851" w:type="dxa"/>
          </w:tcPr>
          <w:p w:rsidR="00EE0934" w:rsidRPr="00EE0934" w:rsidRDefault="00FD43B3" w:rsidP="00EE0934">
            <w:pPr>
              <w:spacing w:after="0" w:line="240" w:lineRule="auto"/>
              <w:ind w:left="360" w:hanging="326"/>
              <w:jc w:val="center"/>
              <w:rPr>
                <w:iCs/>
                <w:sz w:val="24"/>
                <w:szCs w:val="24"/>
              </w:rPr>
            </w:pPr>
            <w:r>
              <w:rPr>
                <w:iCs/>
                <w:sz w:val="24"/>
                <w:szCs w:val="24"/>
              </w:rPr>
              <w:t>12</w:t>
            </w:r>
          </w:p>
        </w:tc>
        <w:tc>
          <w:tcPr>
            <w:tcW w:w="992" w:type="dxa"/>
          </w:tcPr>
          <w:p w:rsidR="00EE0934" w:rsidRPr="00EE0934" w:rsidRDefault="00252942" w:rsidP="00EE0934">
            <w:pPr>
              <w:spacing w:after="0" w:line="240" w:lineRule="auto"/>
              <w:ind w:left="360"/>
              <w:rPr>
                <w:iCs/>
                <w:sz w:val="24"/>
                <w:szCs w:val="24"/>
              </w:rPr>
            </w:pPr>
            <w:r>
              <w:rPr>
                <w:iCs/>
                <w:sz w:val="24"/>
                <w:szCs w:val="24"/>
              </w:rPr>
              <w:t>1</w:t>
            </w:r>
          </w:p>
        </w:tc>
        <w:tc>
          <w:tcPr>
            <w:tcW w:w="1276" w:type="dxa"/>
          </w:tcPr>
          <w:p w:rsidR="00EE0934" w:rsidRPr="00EE0934" w:rsidRDefault="00FD43B3" w:rsidP="00EE0934">
            <w:pPr>
              <w:spacing w:after="0" w:line="240" w:lineRule="auto"/>
              <w:ind w:left="360"/>
              <w:rPr>
                <w:iCs/>
                <w:sz w:val="24"/>
                <w:szCs w:val="24"/>
              </w:rPr>
            </w:pPr>
            <w:r>
              <w:rPr>
                <w:iCs/>
                <w:sz w:val="24"/>
                <w:szCs w:val="24"/>
              </w:rPr>
              <w:t>1</w:t>
            </w:r>
            <w:r w:rsidR="00252942">
              <w:rPr>
                <w:iCs/>
                <w:sz w:val="24"/>
                <w:szCs w:val="24"/>
              </w:rPr>
              <w:t>1</w:t>
            </w:r>
          </w:p>
        </w:tc>
        <w:tc>
          <w:tcPr>
            <w:tcW w:w="2976" w:type="dxa"/>
          </w:tcPr>
          <w:p w:rsidR="00EE0934" w:rsidRDefault="00656BB4" w:rsidP="00EE0934">
            <w:pPr>
              <w:spacing w:after="0" w:line="240" w:lineRule="auto"/>
              <w:ind w:left="360" w:hanging="327"/>
              <w:jc w:val="center"/>
              <w:rPr>
                <w:iCs/>
                <w:sz w:val="24"/>
                <w:szCs w:val="24"/>
              </w:rPr>
            </w:pPr>
            <w:r>
              <w:rPr>
                <w:iCs/>
                <w:sz w:val="24"/>
                <w:szCs w:val="24"/>
              </w:rPr>
              <w:t>Костюмы, маски, грим.</w:t>
            </w:r>
          </w:p>
          <w:p w:rsidR="00D60E31" w:rsidRPr="00EE0934" w:rsidRDefault="00D60E31" w:rsidP="00EE0934">
            <w:pPr>
              <w:spacing w:after="0" w:line="240" w:lineRule="auto"/>
              <w:ind w:left="360" w:hanging="327"/>
              <w:jc w:val="center"/>
              <w:rPr>
                <w:iCs/>
                <w:sz w:val="24"/>
                <w:szCs w:val="24"/>
              </w:rPr>
            </w:pPr>
            <w:r>
              <w:rPr>
                <w:iCs/>
                <w:sz w:val="24"/>
                <w:szCs w:val="24"/>
              </w:rPr>
              <w:t>Перчаточные куклы к сказке «Колобок на новый лад»</w:t>
            </w:r>
            <w:r w:rsidR="007D2EEC">
              <w:rPr>
                <w:iCs/>
                <w:sz w:val="24"/>
                <w:szCs w:val="24"/>
              </w:rPr>
              <w:t>, декорации</w:t>
            </w:r>
          </w:p>
        </w:tc>
      </w:tr>
      <w:tr w:rsidR="00A33A8E" w:rsidRPr="00EE0934" w:rsidTr="00B709A7">
        <w:tc>
          <w:tcPr>
            <w:tcW w:w="534" w:type="dxa"/>
          </w:tcPr>
          <w:p w:rsidR="00A33A8E" w:rsidRPr="00EE0934" w:rsidRDefault="00A33A8E" w:rsidP="00EE0934">
            <w:pPr>
              <w:spacing w:after="0" w:line="240" w:lineRule="auto"/>
              <w:rPr>
                <w:iCs/>
                <w:sz w:val="24"/>
                <w:szCs w:val="24"/>
              </w:rPr>
            </w:pPr>
            <w:r>
              <w:rPr>
                <w:iCs/>
                <w:sz w:val="24"/>
                <w:szCs w:val="24"/>
              </w:rPr>
              <w:t>2.</w:t>
            </w:r>
          </w:p>
        </w:tc>
        <w:tc>
          <w:tcPr>
            <w:tcW w:w="3118" w:type="dxa"/>
          </w:tcPr>
          <w:p w:rsidR="00A33A8E" w:rsidRDefault="00A33A8E" w:rsidP="00EE0934">
            <w:pPr>
              <w:spacing w:after="0" w:line="240" w:lineRule="auto"/>
              <w:ind w:left="360" w:hanging="360"/>
              <w:rPr>
                <w:iCs/>
                <w:sz w:val="24"/>
                <w:szCs w:val="24"/>
              </w:rPr>
            </w:pPr>
            <w:r>
              <w:rPr>
                <w:iCs/>
                <w:sz w:val="24"/>
                <w:szCs w:val="24"/>
              </w:rPr>
              <w:t>Театральное творчество</w:t>
            </w:r>
          </w:p>
        </w:tc>
        <w:tc>
          <w:tcPr>
            <w:tcW w:w="851" w:type="dxa"/>
          </w:tcPr>
          <w:p w:rsidR="00A33A8E" w:rsidRDefault="00C37B61" w:rsidP="00EE0934">
            <w:pPr>
              <w:spacing w:after="0" w:line="240" w:lineRule="auto"/>
              <w:ind w:left="360" w:hanging="326"/>
              <w:jc w:val="center"/>
              <w:rPr>
                <w:iCs/>
                <w:sz w:val="24"/>
                <w:szCs w:val="24"/>
              </w:rPr>
            </w:pPr>
            <w:r>
              <w:rPr>
                <w:iCs/>
                <w:sz w:val="24"/>
                <w:szCs w:val="24"/>
              </w:rPr>
              <w:t>12</w:t>
            </w:r>
          </w:p>
        </w:tc>
        <w:tc>
          <w:tcPr>
            <w:tcW w:w="992" w:type="dxa"/>
          </w:tcPr>
          <w:p w:rsidR="00A33A8E" w:rsidRDefault="00566761" w:rsidP="00EE0934">
            <w:pPr>
              <w:spacing w:after="0" w:line="240" w:lineRule="auto"/>
              <w:ind w:left="360"/>
              <w:rPr>
                <w:iCs/>
                <w:sz w:val="24"/>
                <w:szCs w:val="24"/>
              </w:rPr>
            </w:pPr>
            <w:r>
              <w:rPr>
                <w:iCs/>
                <w:sz w:val="24"/>
                <w:szCs w:val="24"/>
              </w:rPr>
              <w:t>3</w:t>
            </w:r>
          </w:p>
        </w:tc>
        <w:tc>
          <w:tcPr>
            <w:tcW w:w="1276" w:type="dxa"/>
          </w:tcPr>
          <w:p w:rsidR="00A33A8E" w:rsidRDefault="00566761" w:rsidP="00EE0934">
            <w:pPr>
              <w:spacing w:after="0" w:line="240" w:lineRule="auto"/>
              <w:ind w:left="360"/>
              <w:rPr>
                <w:iCs/>
                <w:sz w:val="24"/>
                <w:szCs w:val="24"/>
              </w:rPr>
            </w:pPr>
            <w:r>
              <w:rPr>
                <w:iCs/>
                <w:sz w:val="24"/>
                <w:szCs w:val="24"/>
              </w:rPr>
              <w:t>9</w:t>
            </w:r>
          </w:p>
        </w:tc>
        <w:tc>
          <w:tcPr>
            <w:tcW w:w="2976" w:type="dxa"/>
          </w:tcPr>
          <w:p w:rsidR="00A33A8E" w:rsidRDefault="007D2EEC" w:rsidP="00EE0934">
            <w:pPr>
              <w:spacing w:after="0" w:line="240" w:lineRule="auto"/>
              <w:ind w:left="360" w:hanging="327"/>
              <w:jc w:val="center"/>
              <w:rPr>
                <w:iCs/>
                <w:sz w:val="24"/>
                <w:szCs w:val="24"/>
              </w:rPr>
            </w:pPr>
            <w:r>
              <w:rPr>
                <w:iCs/>
                <w:sz w:val="24"/>
                <w:szCs w:val="24"/>
              </w:rPr>
              <w:t>Сцен. речь, сцен. движение, репетиции, с</w:t>
            </w:r>
            <w:r w:rsidR="00656BB4">
              <w:rPr>
                <w:iCs/>
                <w:sz w:val="24"/>
                <w:szCs w:val="24"/>
              </w:rPr>
              <w:t>пектакль</w:t>
            </w:r>
          </w:p>
          <w:p w:rsidR="00A33A8E" w:rsidRPr="00EE0934" w:rsidRDefault="00A33A8E" w:rsidP="00EE0934">
            <w:pPr>
              <w:spacing w:after="0" w:line="240" w:lineRule="auto"/>
              <w:ind w:left="360" w:hanging="327"/>
              <w:jc w:val="center"/>
              <w:rPr>
                <w:iCs/>
                <w:sz w:val="24"/>
                <w:szCs w:val="24"/>
              </w:rPr>
            </w:pPr>
          </w:p>
        </w:tc>
      </w:tr>
      <w:tr w:rsidR="00742D46" w:rsidRPr="00EE0934" w:rsidTr="00B709A7">
        <w:tc>
          <w:tcPr>
            <w:tcW w:w="534" w:type="dxa"/>
          </w:tcPr>
          <w:p w:rsidR="00742D46" w:rsidRDefault="00742D46" w:rsidP="00EE0934">
            <w:pPr>
              <w:spacing w:after="0" w:line="240" w:lineRule="auto"/>
              <w:rPr>
                <w:iCs/>
                <w:sz w:val="24"/>
                <w:szCs w:val="24"/>
              </w:rPr>
            </w:pPr>
            <w:r>
              <w:rPr>
                <w:iCs/>
                <w:sz w:val="24"/>
                <w:szCs w:val="24"/>
              </w:rPr>
              <w:t>3</w:t>
            </w:r>
          </w:p>
        </w:tc>
        <w:tc>
          <w:tcPr>
            <w:tcW w:w="3118" w:type="dxa"/>
          </w:tcPr>
          <w:p w:rsidR="00742D46" w:rsidRDefault="00742D46" w:rsidP="00EE0934">
            <w:pPr>
              <w:spacing w:after="0" w:line="240" w:lineRule="auto"/>
              <w:ind w:left="360" w:hanging="360"/>
              <w:rPr>
                <w:iCs/>
                <w:sz w:val="24"/>
                <w:szCs w:val="24"/>
              </w:rPr>
            </w:pPr>
            <w:r>
              <w:rPr>
                <w:iCs/>
                <w:sz w:val="24"/>
                <w:szCs w:val="24"/>
              </w:rPr>
              <w:t xml:space="preserve">Игротека </w:t>
            </w:r>
          </w:p>
        </w:tc>
        <w:tc>
          <w:tcPr>
            <w:tcW w:w="851" w:type="dxa"/>
          </w:tcPr>
          <w:p w:rsidR="00742D46" w:rsidRDefault="00C37B61" w:rsidP="00EE0934">
            <w:pPr>
              <w:spacing w:after="0" w:line="240" w:lineRule="auto"/>
              <w:ind w:left="360" w:hanging="326"/>
              <w:jc w:val="center"/>
              <w:rPr>
                <w:iCs/>
                <w:sz w:val="24"/>
                <w:szCs w:val="24"/>
              </w:rPr>
            </w:pPr>
            <w:r>
              <w:rPr>
                <w:iCs/>
                <w:sz w:val="24"/>
                <w:szCs w:val="24"/>
              </w:rPr>
              <w:t>12</w:t>
            </w:r>
          </w:p>
        </w:tc>
        <w:tc>
          <w:tcPr>
            <w:tcW w:w="992" w:type="dxa"/>
          </w:tcPr>
          <w:p w:rsidR="00742D46" w:rsidRDefault="00742D46" w:rsidP="00EE0934">
            <w:pPr>
              <w:spacing w:after="0" w:line="240" w:lineRule="auto"/>
              <w:ind w:left="360"/>
              <w:rPr>
                <w:iCs/>
                <w:sz w:val="24"/>
                <w:szCs w:val="24"/>
              </w:rPr>
            </w:pPr>
            <w:r>
              <w:rPr>
                <w:iCs/>
                <w:sz w:val="24"/>
                <w:szCs w:val="24"/>
              </w:rPr>
              <w:t>-</w:t>
            </w:r>
          </w:p>
        </w:tc>
        <w:tc>
          <w:tcPr>
            <w:tcW w:w="1276" w:type="dxa"/>
          </w:tcPr>
          <w:p w:rsidR="00742D46" w:rsidRDefault="00C37B61" w:rsidP="00EE0934">
            <w:pPr>
              <w:spacing w:after="0" w:line="240" w:lineRule="auto"/>
              <w:ind w:left="360"/>
              <w:rPr>
                <w:iCs/>
                <w:sz w:val="24"/>
                <w:szCs w:val="24"/>
              </w:rPr>
            </w:pPr>
            <w:r>
              <w:rPr>
                <w:iCs/>
                <w:sz w:val="24"/>
                <w:szCs w:val="24"/>
              </w:rPr>
              <w:t>12</w:t>
            </w:r>
          </w:p>
        </w:tc>
        <w:tc>
          <w:tcPr>
            <w:tcW w:w="2976" w:type="dxa"/>
          </w:tcPr>
          <w:p w:rsidR="00742D46" w:rsidRDefault="00B709A7" w:rsidP="00EE0934">
            <w:pPr>
              <w:spacing w:after="0" w:line="240" w:lineRule="auto"/>
              <w:ind w:left="360" w:hanging="327"/>
              <w:jc w:val="center"/>
              <w:rPr>
                <w:iCs/>
                <w:sz w:val="24"/>
                <w:szCs w:val="24"/>
              </w:rPr>
            </w:pPr>
            <w:r>
              <w:rPr>
                <w:iCs/>
                <w:sz w:val="24"/>
                <w:szCs w:val="24"/>
              </w:rPr>
              <w:t>Развитие подвижности, ловкости.</w:t>
            </w:r>
          </w:p>
          <w:p w:rsidR="00742D46" w:rsidRDefault="00742D46" w:rsidP="00EE0934">
            <w:pPr>
              <w:spacing w:after="0" w:line="240" w:lineRule="auto"/>
              <w:ind w:left="360" w:hanging="327"/>
              <w:jc w:val="center"/>
              <w:rPr>
                <w:iCs/>
                <w:sz w:val="24"/>
                <w:szCs w:val="24"/>
              </w:rPr>
            </w:pPr>
          </w:p>
        </w:tc>
      </w:tr>
      <w:tr w:rsidR="00D7105F" w:rsidRPr="00EE0934" w:rsidTr="00B709A7">
        <w:tc>
          <w:tcPr>
            <w:tcW w:w="534" w:type="dxa"/>
          </w:tcPr>
          <w:p w:rsidR="00D7105F" w:rsidRDefault="00D7105F" w:rsidP="00EE0934">
            <w:pPr>
              <w:spacing w:after="0" w:line="240" w:lineRule="auto"/>
              <w:rPr>
                <w:iCs/>
                <w:sz w:val="24"/>
                <w:szCs w:val="24"/>
              </w:rPr>
            </w:pPr>
          </w:p>
        </w:tc>
        <w:tc>
          <w:tcPr>
            <w:tcW w:w="3118" w:type="dxa"/>
          </w:tcPr>
          <w:p w:rsidR="00D7105F" w:rsidRDefault="00D7105F" w:rsidP="00EE0934">
            <w:pPr>
              <w:spacing w:after="0" w:line="240" w:lineRule="auto"/>
              <w:ind w:left="360" w:hanging="360"/>
              <w:rPr>
                <w:iCs/>
                <w:sz w:val="24"/>
                <w:szCs w:val="24"/>
              </w:rPr>
            </w:pPr>
          </w:p>
        </w:tc>
        <w:tc>
          <w:tcPr>
            <w:tcW w:w="851" w:type="dxa"/>
          </w:tcPr>
          <w:p w:rsidR="00D7105F" w:rsidRDefault="00D7105F" w:rsidP="00EE0934">
            <w:pPr>
              <w:spacing w:after="0" w:line="240" w:lineRule="auto"/>
              <w:ind w:left="360" w:hanging="326"/>
              <w:jc w:val="center"/>
              <w:rPr>
                <w:iCs/>
                <w:sz w:val="24"/>
                <w:szCs w:val="24"/>
              </w:rPr>
            </w:pPr>
            <w:r>
              <w:rPr>
                <w:iCs/>
                <w:sz w:val="24"/>
                <w:szCs w:val="24"/>
              </w:rPr>
              <w:t>36</w:t>
            </w:r>
          </w:p>
        </w:tc>
        <w:tc>
          <w:tcPr>
            <w:tcW w:w="992" w:type="dxa"/>
          </w:tcPr>
          <w:p w:rsidR="00D7105F" w:rsidRDefault="00D7105F" w:rsidP="00EE0934">
            <w:pPr>
              <w:spacing w:after="0" w:line="240" w:lineRule="auto"/>
              <w:ind w:left="360"/>
              <w:rPr>
                <w:iCs/>
                <w:sz w:val="24"/>
                <w:szCs w:val="24"/>
              </w:rPr>
            </w:pPr>
            <w:r>
              <w:rPr>
                <w:iCs/>
                <w:sz w:val="24"/>
                <w:szCs w:val="24"/>
              </w:rPr>
              <w:t>4</w:t>
            </w:r>
          </w:p>
        </w:tc>
        <w:tc>
          <w:tcPr>
            <w:tcW w:w="1276" w:type="dxa"/>
          </w:tcPr>
          <w:p w:rsidR="00D7105F" w:rsidRDefault="00D7105F" w:rsidP="00EE0934">
            <w:pPr>
              <w:spacing w:after="0" w:line="240" w:lineRule="auto"/>
              <w:ind w:left="360"/>
              <w:rPr>
                <w:iCs/>
                <w:sz w:val="24"/>
                <w:szCs w:val="24"/>
              </w:rPr>
            </w:pPr>
            <w:r>
              <w:rPr>
                <w:iCs/>
                <w:sz w:val="24"/>
                <w:szCs w:val="24"/>
              </w:rPr>
              <w:t>32</w:t>
            </w:r>
          </w:p>
        </w:tc>
        <w:tc>
          <w:tcPr>
            <w:tcW w:w="2976" w:type="dxa"/>
          </w:tcPr>
          <w:p w:rsidR="00D7105F" w:rsidRDefault="00D7105F" w:rsidP="00EE0934">
            <w:pPr>
              <w:spacing w:after="0" w:line="240" w:lineRule="auto"/>
              <w:ind w:left="360" w:hanging="327"/>
              <w:jc w:val="center"/>
              <w:rPr>
                <w:iCs/>
                <w:sz w:val="24"/>
                <w:szCs w:val="24"/>
              </w:rPr>
            </w:pPr>
          </w:p>
        </w:tc>
      </w:tr>
    </w:tbl>
    <w:p w:rsidR="00B709A7" w:rsidRDefault="00B709A7" w:rsidP="00B709A7">
      <w:pPr>
        <w:pStyle w:val="a3"/>
        <w:spacing w:after="0"/>
        <w:ind w:left="0" w:firstLine="709"/>
        <w:jc w:val="center"/>
        <w:rPr>
          <w:rFonts w:ascii="Times New Roman" w:eastAsia="Times New Roman" w:hAnsi="Times New Roman"/>
          <w:b/>
          <w:bCs/>
          <w:sz w:val="24"/>
        </w:rPr>
      </w:pPr>
    </w:p>
    <w:p w:rsidR="00F22953" w:rsidRDefault="00F22953" w:rsidP="00B709A7">
      <w:pPr>
        <w:pStyle w:val="a3"/>
        <w:spacing w:after="0"/>
        <w:ind w:left="0" w:firstLine="709"/>
        <w:jc w:val="center"/>
        <w:rPr>
          <w:rFonts w:ascii="Times New Roman" w:eastAsia="Times New Roman" w:hAnsi="Times New Roman"/>
          <w:b/>
          <w:bCs/>
          <w:sz w:val="24"/>
        </w:rPr>
      </w:pPr>
    </w:p>
    <w:p w:rsidR="00B709A7" w:rsidRDefault="00B709A7" w:rsidP="00F22953">
      <w:pPr>
        <w:pStyle w:val="a3"/>
        <w:spacing w:after="0"/>
        <w:ind w:left="0" w:firstLine="709"/>
        <w:jc w:val="center"/>
        <w:rPr>
          <w:rFonts w:ascii="Times New Roman" w:eastAsia="Times New Roman" w:hAnsi="Times New Roman"/>
          <w:b/>
          <w:bCs/>
          <w:sz w:val="24"/>
        </w:rPr>
      </w:pPr>
      <w:r w:rsidRPr="00B709A7">
        <w:rPr>
          <w:rFonts w:ascii="Times New Roman" w:eastAsia="Times New Roman" w:hAnsi="Times New Roman"/>
          <w:b/>
          <w:bCs/>
          <w:sz w:val="24"/>
        </w:rPr>
        <w:t>Содержание</w:t>
      </w:r>
      <w:r>
        <w:rPr>
          <w:rFonts w:ascii="Times New Roman" w:eastAsia="Times New Roman" w:hAnsi="Times New Roman"/>
          <w:b/>
          <w:bCs/>
          <w:sz w:val="24"/>
        </w:rPr>
        <w:t>.</w:t>
      </w:r>
    </w:p>
    <w:p w:rsidR="00F22953" w:rsidRDefault="00F22953" w:rsidP="00F22953">
      <w:pPr>
        <w:pStyle w:val="a3"/>
        <w:spacing w:after="0"/>
        <w:ind w:left="0" w:firstLine="709"/>
        <w:rPr>
          <w:rFonts w:ascii="Times New Roman" w:eastAsia="Times New Roman" w:hAnsi="Times New Roman"/>
          <w:b/>
          <w:bCs/>
          <w:sz w:val="24"/>
        </w:rPr>
      </w:pPr>
    </w:p>
    <w:p w:rsidR="00F22953" w:rsidRDefault="00F22953" w:rsidP="00F22953">
      <w:pPr>
        <w:pStyle w:val="a3"/>
        <w:spacing w:after="0"/>
        <w:ind w:left="0" w:firstLine="709"/>
        <w:rPr>
          <w:rFonts w:ascii="Times New Roman" w:eastAsia="Times New Roman" w:hAnsi="Times New Roman"/>
          <w:b/>
          <w:bCs/>
          <w:sz w:val="24"/>
        </w:rPr>
      </w:pPr>
      <w:r w:rsidRPr="00F22953">
        <w:rPr>
          <w:rFonts w:ascii="Times New Roman" w:eastAsia="Times New Roman" w:hAnsi="Times New Roman"/>
          <w:b/>
          <w:bCs/>
          <w:sz w:val="24"/>
        </w:rPr>
        <w:t xml:space="preserve">Модуль 1: </w:t>
      </w:r>
      <w:r>
        <w:rPr>
          <w:rFonts w:ascii="Times New Roman" w:eastAsia="Times New Roman" w:hAnsi="Times New Roman"/>
          <w:b/>
          <w:bCs/>
          <w:sz w:val="24"/>
        </w:rPr>
        <w:t>Деко</w:t>
      </w:r>
      <w:r w:rsidR="0025370E">
        <w:rPr>
          <w:rFonts w:ascii="Times New Roman" w:eastAsia="Times New Roman" w:hAnsi="Times New Roman"/>
          <w:b/>
          <w:bCs/>
          <w:sz w:val="24"/>
        </w:rPr>
        <w:t>ративно-прикладное творчество (12</w:t>
      </w:r>
      <w:r>
        <w:rPr>
          <w:rFonts w:ascii="Times New Roman" w:eastAsia="Times New Roman" w:hAnsi="Times New Roman"/>
          <w:b/>
          <w:bCs/>
          <w:sz w:val="24"/>
        </w:rPr>
        <w:t xml:space="preserve"> часов)</w:t>
      </w:r>
    </w:p>
    <w:p w:rsidR="00B709A7" w:rsidRDefault="00B709A7" w:rsidP="001D7E2F">
      <w:pPr>
        <w:pStyle w:val="a3"/>
        <w:spacing w:after="0"/>
        <w:ind w:left="0" w:firstLine="708"/>
        <w:jc w:val="both"/>
        <w:rPr>
          <w:rFonts w:ascii="Times New Roman" w:eastAsia="Times New Roman" w:hAnsi="Times New Roman"/>
          <w:bCs/>
          <w:i/>
          <w:sz w:val="24"/>
        </w:rPr>
      </w:pPr>
      <w:r w:rsidRPr="00EA7F6F">
        <w:rPr>
          <w:rFonts w:ascii="Times New Roman" w:eastAsia="Times New Roman" w:hAnsi="Times New Roman"/>
          <w:bCs/>
          <w:i/>
          <w:sz w:val="24"/>
        </w:rPr>
        <w:t>Теория</w:t>
      </w:r>
      <w:r w:rsidR="00252942">
        <w:rPr>
          <w:rFonts w:ascii="Times New Roman" w:eastAsia="Times New Roman" w:hAnsi="Times New Roman"/>
          <w:bCs/>
          <w:i/>
          <w:sz w:val="24"/>
        </w:rPr>
        <w:t xml:space="preserve"> (1</w:t>
      </w:r>
      <w:r w:rsidR="00EA7F6F">
        <w:rPr>
          <w:rFonts w:ascii="Times New Roman" w:eastAsia="Times New Roman" w:hAnsi="Times New Roman"/>
          <w:bCs/>
          <w:i/>
          <w:sz w:val="24"/>
        </w:rPr>
        <w:t xml:space="preserve"> час</w:t>
      </w:r>
      <w:r w:rsidRPr="00EA7F6F">
        <w:rPr>
          <w:rFonts w:ascii="Times New Roman" w:eastAsia="Times New Roman" w:hAnsi="Times New Roman"/>
          <w:bCs/>
          <w:i/>
          <w:sz w:val="24"/>
        </w:rPr>
        <w:t>)</w:t>
      </w:r>
    </w:p>
    <w:p w:rsidR="00F22953" w:rsidRDefault="00252942" w:rsidP="001D7E2F">
      <w:pPr>
        <w:spacing w:after="0" w:line="240" w:lineRule="auto"/>
        <w:ind w:firstLine="708"/>
        <w:jc w:val="both"/>
        <w:rPr>
          <w:sz w:val="24"/>
          <w:szCs w:val="28"/>
        </w:rPr>
      </w:pPr>
      <w:r>
        <w:rPr>
          <w:rFonts w:eastAsia="Times New Roman"/>
          <w:bCs/>
          <w:sz w:val="24"/>
        </w:rPr>
        <w:t xml:space="preserve">Введение в программу: </w:t>
      </w:r>
      <w:r w:rsidR="00EA7F6F">
        <w:rPr>
          <w:rFonts w:eastAsia="Times New Roman"/>
          <w:bCs/>
          <w:sz w:val="24"/>
        </w:rPr>
        <w:t>Инструктаж по технике безопасности</w:t>
      </w:r>
      <w:proofErr w:type="gramStart"/>
      <w:r w:rsidR="00EA7F6F">
        <w:rPr>
          <w:rFonts w:eastAsia="Times New Roman"/>
          <w:bCs/>
          <w:sz w:val="24"/>
        </w:rPr>
        <w:t>:</w:t>
      </w:r>
      <w:r w:rsidR="00EA7F6F">
        <w:rPr>
          <w:rFonts w:eastAsia="Times New Roman"/>
          <w:bCs/>
          <w:kern w:val="1"/>
          <w:sz w:val="24"/>
          <w:szCs w:val="24"/>
          <w:lang w:eastAsia="ar-SA"/>
        </w:rPr>
        <w:t>т</w:t>
      </w:r>
      <w:proofErr w:type="gramEnd"/>
      <w:r w:rsidR="00EA7F6F" w:rsidRPr="00EA7F6F">
        <w:rPr>
          <w:rFonts w:eastAsia="Times New Roman"/>
          <w:bCs/>
          <w:kern w:val="1"/>
          <w:sz w:val="24"/>
          <w:szCs w:val="24"/>
          <w:lang w:eastAsia="ar-SA"/>
        </w:rPr>
        <w:t>ехника безо</w:t>
      </w:r>
      <w:r w:rsidR="00EA7F6F">
        <w:rPr>
          <w:rFonts w:eastAsia="Times New Roman"/>
          <w:bCs/>
          <w:kern w:val="1"/>
          <w:sz w:val="24"/>
          <w:szCs w:val="24"/>
          <w:lang w:eastAsia="ar-SA"/>
        </w:rPr>
        <w:t xml:space="preserve">пасности при работе с ножницами, </w:t>
      </w:r>
      <w:r w:rsidR="00D92BFF">
        <w:rPr>
          <w:rFonts w:eastAsia="Times New Roman"/>
          <w:bCs/>
          <w:kern w:val="1"/>
          <w:sz w:val="24"/>
          <w:szCs w:val="24"/>
          <w:lang w:eastAsia="ar-SA"/>
        </w:rPr>
        <w:t xml:space="preserve">техника безопасности при работе с иглами и булавками; техника безопасности при работе с утюгом; </w:t>
      </w:r>
      <w:r w:rsidR="00EA7F6F">
        <w:rPr>
          <w:rFonts w:eastAsia="Times New Roman"/>
          <w:bCs/>
          <w:kern w:val="1"/>
          <w:sz w:val="24"/>
          <w:szCs w:val="24"/>
          <w:lang w:eastAsia="ar-SA"/>
        </w:rPr>
        <w:t>т</w:t>
      </w:r>
      <w:r w:rsidR="00EA7F6F" w:rsidRPr="00EA7F6F">
        <w:rPr>
          <w:rFonts w:eastAsia="Times New Roman"/>
          <w:bCs/>
          <w:kern w:val="1"/>
          <w:sz w:val="24"/>
          <w:szCs w:val="24"/>
          <w:lang w:eastAsia="ar-SA"/>
        </w:rPr>
        <w:t xml:space="preserve">ехника </w:t>
      </w:r>
      <w:r w:rsidR="00EA7F6F">
        <w:rPr>
          <w:rFonts w:eastAsia="Times New Roman"/>
          <w:bCs/>
          <w:kern w:val="1"/>
          <w:sz w:val="24"/>
          <w:szCs w:val="24"/>
          <w:lang w:eastAsia="ar-SA"/>
        </w:rPr>
        <w:t>безопасности при работе с клеем, т</w:t>
      </w:r>
      <w:r w:rsidR="00EA7F6F" w:rsidRPr="00EA7F6F">
        <w:rPr>
          <w:rFonts w:eastAsia="Times New Roman"/>
          <w:bCs/>
          <w:kern w:val="1"/>
          <w:sz w:val="24"/>
          <w:szCs w:val="24"/>
          <w:lang w:eastAsia="ar-SA"/>
        </w:rPr>
        <w:t>ехника бе</w:t>
      </w:r>
      <w:r w:rsidR="00EA7F6F">
        <w:rPr>
          <w:rFonts w:eastAsia="Times New Roman"/>
          <w:bCs/>
          <w:kern w:val="1"/>
          <w:sz w:val="24"/>
          <w:szCs w:val="24"/>
          <w:lang w:eastAsia="ar-SA"/>
        </w:rPr>
        <w:t>зопасности при работе с бумагой,п</w:t>
      </w:r>
      <w:r w:rsidR="00EA7F6F" w:rsidRPr="00EA7F6F">
        <w:rPr>
          <w:rFonts w:eastAsia="Times New Roman"/>
          <w:bCs/>
          <w:kern w:val="1"/>
          <w:sz w:val="24"/>
          <w:szCs w:val="24"/>
          <w:lang w:eastAsia="ar-SA"/>
        </w:rPr>
        <w:t>равила техники безопасности при выполнении ручных рабо</w:t>
      </w:r>
      <w:r w:rsidR="0025370E">
        <w:rPr>
          <w:rFonts w:eastAsia="Times New Roman"/>
          <w:bCs/>
          <w:kern w:val="1"/>
          <w:sz w:val="24"/>
          <w:szCs w:val="24"/>
          <w:lang w:eastAsia="ar-SA"/>
        </w:rPr>
        <w:t xml:space="preserve">т, </w:t>
      </w:r>
      <w:r w:rsidR="00F22953" w:rsidRPr="00E02DD2">
        <w:rPr>
          <w:sz w:val="24"/>
          <w:szCs w:val="28"/>
        </w:rPr>
        <w:t>по правилам пожарной безопасности</w:t>
      </w:r>
      <w:r w:rsidR="005C0DD4">
        <w:rPr>
          <w:sz w:val="24"/>
          <w:szCs w:val="28"/>
        </w:rPr>
        <w:t>.</w:t>
      </w:r>
    </w:p>
    <w:p w:rsidR="005C0DD4" w:rsidRPr="00F22953" w:rsidRDefault="005C0DD4" w:rsidP="001D7E2F">
      <w:pPr>
        <w:spacing w:after="0" w:line="240" w:lineRule="auto"/>
        <w:ind w:firstLine="708"/>
        <w:jc w:val="both"/>
        <w:rPr>
          <w:rFonts w:eastAsia="Times New Roman"/>
          <w:bCs/>
          <w:sz w:val="24"/>
        </w:rPr>
      </w:pPr>
      <w:r>
        <w:rPr>
          <w:sz w:val="24"/>
          <w:szCs w:val="28"/>
        </w:rPr>
        <w:t>Знакомство с перчаточными куклами. Конструктивные особенности. Порядок сборки. Материалы и инструменты для работы.</w:t>
      </w:r>
      <w:r w:rsidR="000F32A8">
        <w:rPr>
          <w:sz w:val="24"/>
          <w:szCs w:val="28"/>
        </w:rPr>
        <w:t xml:space="preserve"> Методы управления перчаточными куклами.</w:t>
      </w:r>
    </w:p>
    <w:p w:rsidR="00EA7F6F" w:rsidRDefault="00EA7F6F" w:rsidP="001D7E2F">
      <w:pPr>
        <w:spacing w:after="0" w:line="240" w:lineRule="auto"/>
        <w:ind w:firstLine="708"/>
        <w:jc w:val="both"/>
        <w:rPr>
          <w:rFonts w:eastAsia="Times New Roman"/>
          <w:bCs/>
          <w:i/>
          <w:kern w:val="1"/>
          <w:sz w:val="24"/>
          <w:szCs w:val="24"/>
          <w:lang w:eastAsia="ar-SA"/>
        </w:rPr>
      </w:pPr>
      <w:r w:rsidRPr="00EA7F6F">
        <w:rPr>
          <w:rFonts w:eastAsia="Times New Roman"/>
          <w:bCs/>
          <w:i/>
          <w:kern w:val="1"/>
          <w:sz w:val="24"/>
          <w:szCs w:val="24"/>
          <w:lang w:eastAsia="ar-SA"/>
        </w:rPr>
        <w:t>Практика</w:t>
      </w:r>
      <w:r w:rsidR="00252942">
        <w:rPr>
          <w:rFonts w:eastAsia="Times New Roman"/>
          <w:bCs/>
          <w:i/>
          <w:kern w:val="1"/>
          <w:sz w:val="24"/>
          <w:szCs w:val="24"/>
          <w:lang w:eastAsia="ar-SA"/>
        </w:rPr>
        <w:t xml:space="preserve"> (11</w:t>
      </w:r>
      <w:r w:rsidR="0025370E">
        <w:rPr>
          <w:rFonts w:eastAsia="Times New Roman"/>
          <w:bCs/>
          <w:i/>
          <w:kern w:val="1"/>
          <w:sz w:val="24"/>
          <w:szCs w:val="24"/>
          <w:lang w:eastAsia="ar-SA"/>
        </w:rPr>
        <w:t xml:space="preserve"> </w:t>
      </w:r>
      <w:r>
        <w:rPr>
          <w:rFonts w:eastAsia="Times New Roman"/>
          <w:bCs/>
          <w:i/>
          <w:kern w:val="1"/>
          <w:sz w:val="24"/>
          <w:szCs w:val="24"/>
          <w:lang w:eastAsia="ar-SA"/>
        </w:rPr>
        <w:t>часов)</w:t>
      </w:r>
    </w:p>
    <w:p w:rsidR="00EA7F6F" w:rsidRDefault="00EA7F6F" w:rsidP="001D7E2F">
      <w:pPr>
        <w:spacing w:after="0" w:line="240" w:lineRule="auto"/>
        <w:ind w:firstLine="708"/>
        <w:jc w:val="both"/>
        <w:rPr>
          <w:rFonts w:eastAsia="Times New Roman"/>
          <w:bCs/>
          <w:kern w:val="1"/>
          <w:sz w:val="24"/>
          <w:szCs w:val="24"/>
          <w:lang w:eastAsia="ar-SA"/>
        </w:rPr>
      </w:pPr>
      <w:r>
        <w:rPr>
          <w:rFonts w:eastAsia="Times New Roman"/>
          <w:bCs/>
          <w:kern w:val="1"/>
          <w:sz w:val="24"/>
          <w:szCs w:val="24"/>
          <w:lang w:eastAsia="ar-SA"/>
        </w:rPr>
        <w:t>Прорисовка образа сказо</w:t>
      </w:r>
      <w:r w:rsidR="00C80169">
        <w:rPr>
          <w:rFonts w:eastAsia="Times New Roman"/>
          <w:bCs/>
          <w:kern w:val="1"/>
          <w:sz w:val="24"/>
          <w:szCs w:val="24"/>
          <w:lang w:eastAsia="ar-SA"/>
        </w:rPr>
        <w:t xml:space="preserve">чного героя. Подбор костюма по </w:t>
      </w:r>
      <w:r>
        <w:rPr>
          <w:rFonts w:eastAsia="Times New Roman"/>
          <w:bCs/>
          <w:kern w:val="1"/>
          <w:sz w:val="24"/>
          <w:szCs w:val="24"/>
          <w:lang w:eastAsia="ar-SA"/>
        </w:rPr>
        <w:t>персонаж</w:t>
      </w:r>
      <w:r w:rsidR="00C80169">
        <w:rPr>
          <w:rFonts w:eastAsia="Times New Roman"/>
          <w:bCs/>
          <w:kern w:val="1"/>
          <w:sz w:val="24"/>
          <w:szCs w:val="24"/>
          <w:lang w:eastAsia="ar-SA"/>
        </w:rPr>
        <w:t>у</w:t>
      </w:r>
      <w:r>
        <w:rPr>
          <w:rFonts w:eastAsia="Times New Roman"/>
          <w:bCs/>
          <w:kern w:val="1"/>
          <w:sz w:val="24"/>
          <w:szCs w:val="24"/>
          <w:lang w:eastAsia="ar-SA"/>
        </w:rPr>
        <w:t xml:space="preserve">. Изготовление </w:t>
      </w:r>
      <w:r w:rsidR="00751104">
        <w:rPr>
          <w:rFonts w:eastAsia="Times New Roman"/>
          <w:bCs/>
          <w:kern w:val="1"/>
          <w:sz w:val="24"/>
          <w:szCs w:val="24"/>
          <w:lang w:eastAsia="ar-SA"/>
        </w:rPr>
        <w:t>театральных масок</w:t>
      </w:r>
      <w:r>
        <w:rPr>
          <w:rFonts w:eastAsia="Times New Roman"/>
          <w:bCs/>
          <w:kern w:val="1"/>
          <w:sz w:val="24"/>
          <w:szCs w:val="24"/>
          <w:lang w:eastAsia="ar-SA"/>
        </w:rPr>
        <w:t>. Изготовление реквизитов. Нанесение грима.</w:t>
      </w:r>
    </w:p>
    <w:p w:rsidR="005C0DD4" w:rsidRPr="00EA7F6F" w:rsidRDefault="005C0DD4" w:rsidP="001D7E2F">
      <w:pPr>
        <w:spacing w:after="0" w:line="240" w:lineRule="auto"/>
        <w:ind w:firstLine="708"/>
        <w:jc w:val="both"/>
        <w:rPr>
          <w:rFonts w:eastAsia="Times New Roman"/>
          <w:bCs/>
          <w:kern w:val="1"/>
          <w:sz w:val="24"/>
          <w:szCs w:val="24"/>
          <w:lang w:eastAsia="ar-SA"/>
        </w:rPr>
      </w:pPr>
      <w:r>
        <w:rPr>
          <w:rFonts w:eastAsia="Times New Roman"/>
          <w:bCs/>
          <w:kern w:val="1"/>
          <w:sz w:val="24"/>
          <w:szCs w:val="24"/>
          <w:lang w:eastAsia="ar-SA"/>
        </w:rPr>
        <w:t>Изготовление шаблонов для перчаточных кукол сказочных героев. Раскрой ткани; пошив головки, набивка; пошив шеи-патронки, крепление шеи к головке</w:t>
      </w:r>
      <w:r w:rsidR="003710F9">
        <w:rPr>
          <w:rFonts w:eastAsia="Times New Roman"/>
          <w:bCs/>
          <w:kern w:val="1"/>
          <w:sz w:val="24"/>
          <w:szCs w:val="24"/>
          <w:lang w:eastAsia="ar-SA"/>
        </w:rPr>
        <w:t>; пошив перчатки-туловища. Сборка куклы, оформление игрушки. Работа с перчаточной куклой (импровизации).</w:t>
      </w:r>
    </w:p>
    <w:p w:rsidR="00F22953" w:rsidRDefault="00F22953" w:rsidP="001D7E2F">
      <w:pPr>
        <w:pStyle w:val="a3"/>
        <w:spacing w:after="0"/>
        <w:ind w:left="0" w:firstLine="708"/>
        <w:jc w:val="both"/>
        <w:rPr>
          <w:rFonts w:ascii="Times New Roman" w:eastAsia="Times New Roman" w:hAnsi="Times New Roman"/>
          <w:b/>
          <w:bCs/>
          <w:sz w:val="24"/>
        </w:rPr>
      </w:pPr>
      <w:r>
        <w:rPr>
          <w:rFonts w:ascii="Times New Roman" w:eastAsia="Times New Roman" w:hAnsi="Times New Roman"/>
          <w:b/>
          <w:bCs/>
          <w:sz w:val="24"/>
        </w:rPr>
        <w:t>Модуль 2</w:t>
      </w:r>
      <w:r w:rsidRPr="00F22953">
        <w:rPr>
          <w:rFonts w:ascii="Times New Roman" w:eastAsia="Times New Roman" w:hAnsi="Times New Roman"/>
          <w:b/>
          <w:bCs/>
          <w:sz w:val="24"/>
        </w:rPr>
        <w:t xml:space="preserve">: </w:t>
      </w:r>
      <w:r w:rsidR="0025370E">
        <w:rPr>
          <w:rFonts w:ascii="Times New Roman" w:eastAsia="Times New Roman" w:hAnsi="Times New Roman"/>
          <w:b/>
          <w:bCs/>
          <w:sz w:val="24"/>
        </w:rPr>
        <w:t xml:space="preserve">Театральное  творчество (12 </w:t>
      </w:r>
      <w:r>
        <w:rPr>
          <w:rFonts w:ascii="Times New Roman" w:eastAsia="Times New Roman" w:hAnsi="Times New Roman"/>
          <w:b/>
          <w:bCs/>
          <w:sz w:val="24"/>
        </w:rPr>
        <w:t>часов)</w:t>
      </w:r>
    </w:p>
    <w:p w:rsidR="00F22953" w:rsidRDefault="00F22953" w:rsidP="001D7E2F">
      <w:pPr>
        <w:spacing w:after="0" w:line="240" w:lineRule="auto"/>
        <w:ind w:firstLine="708"/>
        <w:jc w:val="both"/>
        <w:rPr>
          <w:rFonts w:eastAsia="Times New Roman"/>
          <w:bCs/>
          <w:i/>
          <w:sz w:val="24"/>
        </w:rPr>
      </w:pPr>
      <w:r w:rsidRPr="00EA7F6F">
        <w:rPr>
          <w:rFonts w:eastAsia="Times New Roman"/>
          <w:bCs/>
          <w:i/>
          <w:sz w:val="24"/>
          <w:szCs w:val="24"/>
        </w:rPr>
        <w:t>Теория</w:t>
      </w:r>
      <w:r w:rsidR="00566761">
        <w:rPr>
          <w:rFonts w:eastAsia="Times New Roman"/>
          <w:bCs/>
          <w:i/>
          <w:sz w:val="24"/>
        </w:rPr>
        <w:t xml:space="preserve"> (3</w:t>
      </w:r>
      <w:r>
        <w:rPr>
          <w:rFonts w:eastAsia="Times New Roman"/>
          <w:bCs/>
          <w:i/>
          <w:sz w:val="24"/>
        </w:rPr>
        <w:t xml:space="preserve"> час</w:t>
      </w:r>
      <w:r w:rsidR="0025370E">
        <w:rPr>
          <w:rFonts w:eastAsia="Times New Roman"/>
          <w:bCs/>
          <w:i/>
          <w:sz w:val="24"/>
        </w:rPr>
        <w:t>а</w:t>
      </w:r>
      <w:r>
        <w:rPr>
          <w:rFonts w:eastAsia="Times New Roman"/>
          <w:bCs/>
          <w:i/>
          <w:sz w:val="24"/>
        </w:rPr>
        <w:t>)</w:t>
      </w:r>
    </w:p>
    <w:p w:rsidR="00F22953" w:rsidRDefault="00F22953" w:rsidP="001D7E2F">
      <w:pPr>
        <w:spacing w:after="0" w:line="240" w:lineRule="auto"/>
        <w:ind w:firstLine="708"/>
        <w:jc w:val="both"/>
        <w:rPr>
          <w:sz w:val="24"/>
          <w:szCs w:val="28"/>
        </w:rPr>
      </w:pPr>
      <w:r>
        <w:rPr>
          <w:rFonts w:eastAsia="Times New Roman"/>
          <w:bCs/>
          <w:sz w:val="24"/>
        </w:rPr>
        <w:t>Инструктаж по технике безопасности:</w:t>
      </w:r>
      <w:r w:rsidR="00252942">
        <w:rPr>
          <w:rFonts w:eastAsia="Times New Roman"/>
          <w:bCs/>
          <w:sz w:val="24"/>
        </w:rPr>
        <w:t xml:space="preserve"> </w:t>
      </w:r>
      <w:r>
        <w:rPr>
          <w:rFonts w:eastAsia="Times New Roman"/>
          <w:bCs/>
          <w:sz w:val="24"/>
        </w:rPr>
        <w:t>т</w:t>
      </w:r>
      <w:r w:rsidRPr="00F22953">
        <w:rPr>
          <w:rFonts w:eastAsia="Times New Roman"/>
          <w:bCs/>
          <w:sz w:val="24"/>
        </w:rPr>
        <w:t>ехника безопасности на уроках по сценическому движению</w:t>
      </w:r>
      <w:r>
        <w:rPr>
          <w:rFonts w:eastAsia="Times New Roman"/>
          <w:bCs/>
          <w:sz w:val="24"/>
        </w:rPr>
        <w:t>, т</w:t>
      </w:r>
      <w:r w:rsidRPr="00F22953">
        <w:rPr>
          <w:rFonts w:eastAsia="Times New Roman"/>
          <w:bCs/>
          <w:sz w:val="24"/>
        </w:rPr>
        <w:t>ребования безопасности в аварийный ситуациях</w:t>
      </w:r>
      <w:r>
        <w:rPr>
          <w:rFonts w:eastAsia="Times New Roman"/>
          <w:bCs/>
          <w:sz w:val="24"/>
        </w:rPr>
        <w:t xml:space="preserve">, </w:t>
      </w:r>
      <w:r w:rsidRPr="00E02DD2">
        <w:rPr>
          <w:sz w:val="24"/>
          <w:szCs w:val="28"/>
        </w:rPr>
        <w:t>по правилам пожарной безопасности</w:t>
      </w:r>
      <w:r>
        <w:rPr>
          <w:sz w:val="24"/>
          <w:szCs w:val="28"/>
        </w:rPr>
        <w:t xml:space="preserve">, </w:t>
      </w:r>
      <w:r w:rsidRPr="00E02DD2">
        <w:rPr>
          <w:sz w:val="24"/>
          <w:szCs w:val="28"/>
        </w:rPr>
        <w:t>техника безопасности на сцене при подготовке концертных номеров и проведении массовых мероприятий</w:t>
      </w:r>
      <w:r>
        <w:rPr>
          <w:sz w:val="24"/>
          <w:szCs w:val="28"/>
        </w:rPr>
        <w:t>.</w:t>
      </w:r>
      <w:r w:rsidR="00566761">
        <w:rPr>
          <w:sz w:val="24"/>
          <w:szCs w:val="28"/>
        </w:rPr>
        <w:t xml:space="preserve"> Тренинг по теме: «</w:t>
      </w:r>
      <w:proofErr w:type="spellStart"/>
      <w:r w:rsidR="00566761">
        <w:rPr>
          <w:sz w:val="24"/>
          <w:szCs w:val="28"/>
        </w:rPr>
        <w:t>Булинг</w:t>
      </w:r>
      <w:proofErr w:type="spellEnd"/>
      <w:r w:rsidR="00566761">
        <w:rPr>
          <w:sz w:val="24"/>
          <w:szCs w:val="28"/>
        </w:rPr>
        <w:t>»</w:t>
      </w:r>
    </w:p>
    <w:p w:rsidR="00F22953" w:rsidRDefault="00F22953" w:rsidP="001D7E2F">
      <w:pPr>
        <w:spacing w:after="0" w:line="240" w:lineRule="auto"/>
        <w:ind w:firstLine="708"/>
        <w:jc w:val="both"/>
        <w:rPr>
          <w:rFonts w:eastAsia="Times New Roman"/>
          <w:bCs/>
          <w:i/>
          <w:kern w:val="1"/>
          <w:sz w:val="24"/>
          <w:szCs w:val="24"/>
          <w:lang w:eastAsia="ar-SA"/>
        </w:rPr>
      </w:pPr>
      <w:r w:rsidRPr="00EA7F6F">
        <w:rPr>
          <w:rFonts w:eastAsia="Times New Roman"/>
          <w:bCs/>
          <w:i/>
          <w:kern w:val="1"/>
          <w:sz w:val="24"/>
          <w:szCs w:val="24"/>
          <w:lang w:eastAsia="ar-SA"/>
        </w:rPr>
        <w:t>Практика</w:t>
      </w:r>
      <w:r w:rsidR="00566761">
        <w:rPr>
          <w:rFonts w:eastAsia="Times New Roman"/>
          <w:bCs/>
          <w:i/>
          <w:kern w:val="1"/>
          <w:sz w:val="24"/>
          <w:szCs w:val="24"/>
          <w:lang w:eastAsia="ar-SA"/>
        </w:rPr>
        <w:t xml:space="preserve"> (9</w:t>
      </w:r>
      <w:r>
        <w:rPr>
          <w:rFonts w:eastAsia="Times New Roman"/>
          <w:bCs/>
          <w:i/>
          <w:kern w:val="1"/>
          <w:sz w:val="24"/>
          <w:szCs w:val="24"/>
          <w:lang w:eastAsia="ar-SA"/>
        </w:rPr>
        <w:t xml:space="preserve"> часов)</w:t>
      </w:r>
    </w:p>
    <w:p w:rsidR="00F22953" w:rsidRDefault="00F22953" w:rsidP="001D7E2F">
      <w:pPr>
        <w:spacing w:after="0" w:line="240" w:lineRule="auto"/>
        <w:ind w:firstLine="708"/>
        <w:jc w:val="both"/>
        <w:rPr>
          <w:rFonts w:eastAsia="Times New Roman"/>
          <w:bCs/>
          <w:sz w:val="24"/>
        </w:rPr>
      </w:pPr>
      <w:r>
        <w:rPr>
          <w:rFonts w:eastAsia="Times New Roman"/>
          <w:bCs/>
          <w:sz w:val="24"/>
        </w:rPr>
        <w:t>Ма</w:t>
      </w:r>
      <w:r w:rsidR="0025370E">
        <w:rPr>
          <w:rFonts w:eastAsia="Times New Roman"/>
          <w:bCs/>
          <w:sz w:val="24"/>
        </w:rPr>
        <w:t>стер-класс по сценической речи</w:t>
      </w:r>
      <w:r>
        <w:rPr>
          <w:rFonts w:eastAsia="Times New Roman"/>
          <w:bCs/>
          <w:sz w:val="24"/>
        </w:rPr>
        <w:t>. Мастер-класс по сценическому движению.</w:t>
      </w:r>
      <w:r w:rsidR="001D7E2F">
        <w:rPr>
          <w:rFonts w:eastAsia="Times New Roman"/>
          <w:bCs/>
          <w:sz w:val="24"/>
        </w:rPr>
        <w:t xml:space="preserve"> Р</w:t>
      </w:r>
      <w:r w:rsidR="0025370E">
        <w:rPr>
          <w:rFonts w:eastAsia="Times New Roman"/>
          <w:bCs/>
          <w:sz w:val="24"/>
        </w:rPr>
        <w:t>епетиции</w:t>
      </w:r>
      <w:r w:rsidR="001D7E2F">
        <w:rPr>
          <w:rFonts w:eastAsia="Times New Roman"/>
          <w:bCs/>
          <w:sz w:val="24"/>
        </w:rPr>
        <w:t>.</w:t>
      </w:r>
      <w:r w:rsidR="0025370E">
        <w:rPr>
          <w:rFonts w:eastAsia="Times New Roman"/>
          <w:bCs/>
          <w:sz w:val="24"/>
        </w:rPr>
        <w:t xml:space="preserve"> </w:t>
      </w:r>
      <w:r w:rsidR="001D7E2F">
        <w:rPr>
          <w:rFonts w:eastAsia="Times New Roman"/>
          <w:bCs/>
          <w:sz w:val="24"/>
        </w:rPr>
        <w:t>Спектакль.</w:t>
      </w:r>
    </w:p>
    <w:p w:rsidR="001D7E2F" w:rsidRDefault="001D7E2F" w:rsidP="001D7E2F">
      <w:pPr>
        <w:pStyle w:val="a3"/>
        <w:spacing w:after="0"/>
        <w:ind w:left="0" w:firstLine="708"/>
        <w:jc w:val="both"/>
        <w:rPr>
          <w:rFonts w:ascii="Times New Roman" w:eastAsia="Times New Roman" w:hAnsi="Times New Roman"/>
          <w:b/>
          <w:bCs/>
          <w:sz w:val="24"/>
        </w:rPr>
      </w:pPr>
      <w:r>
        <w:rPr>
          <w:rFonts w:ascii="Times New Roman" w:eastAsia="Times New Roman" w:hAnsi="Times New Roman"/>
          <w:b/>
          <w:bCs/>
          <w:sz w:val="24"/>
        </w:rPr>
        <w:t>Модуль 2</w:t>
      </w:r>
      <w:r w:rsidRPr="00F22953">
        <w:rPr>
          <w:rFonts w:ascii="Times New Roman" w:eastAsia="Times New Roman" w:hAnsi="Times New Roman"/>
          <w:b/>
          <w:bCs/>
          <w:sz w:val="24"/>
        </w:rPr>
        <w:t xml:space="preserve">: </w:t>
      </w:r>
      <w:r w:rsidR="00552706">
        <w:rPr>
          <w:rFonts w:ascii="Times New Roman" w:eastAsia="Times New Roman" w:hAnsi="Times New Roman"/>
          <w:b/>
          <w:bCs/>
          <w:sz w:val="24"/>
        </w:rPr>
        <w:t>Игротека (</w:t>
      </w:r>
      <w:r w:rsidR="0025370E">
        <w:rPr>
          <w:rFonts w:ascii="Times New Roman" w:eastAsia="Times New Roman" w:hAnsi="Times New Roman"/>
          <w:b/>
          <w:bCs/>
          <w:sz w:val="24"/>
        </w:rPr>
        <w:t>12</w:t>
      </w:r>
      <w:r>
        <w:rPr>
          <w:rFonts w:ascii="Times New Roman" w:eastAsia="Times New Roman" w:hAnsi="Times New Roman"/>
          <w:b/>
          <w:bCs/>
          <w:sz w:val="24"/>
        </w:rPr>
        <w:t>часа)</w:t>
      </w:r>
    </w:p>
    <w:p w:rsidR="001D7E2F" w:rsidRDefault="001D7E2F" w:rsidP="001D7E2F">
      <w:pPr>
        <w:spacing w:after="0" w:line="240" w:lineRule="auto"/>
        <w:ind w:firstLine="708"/>
        <w:jc w:val="both"/>
        <w:rPr>
          <w:rFonts w:eastAsia="Times New Roman"/>
          <w:bCs/>
          <w:i/>
          <w:kern w:val="1"/>
          <w:sz w:val="24"/>
          <w:szCs w:val="24"/>
          <w:lang w:eastAsia="ar-SA"/>
        </w:rPr>
      </w:pPr>
      <w:r w:rsidRPr="00EA7F6F">
        <w:rPr>
          <w:rFonts w:eastAsia="Times New Roman"/>
          <w:bCs/>
          <w:i/>
          <w:kern w:val="1"/>
          <w:sz w:val="24"/>
          <w:szCs w:val="24"/>
          <w:lang w:eastAsia="ar-SA"/>
        </w:rPr>
        <w:t>Практика</w:t>
      </w:r>
      <w:r w:rsidR="0025370E">
        <w:rPr>
          <w:rFonts w:eastAsia="Times New Roman"/>
          <w:bCs/>
          <w:i/>
          <w:kern w:val="1"/>
          <w:sz w:val="24"/>
          <w:szCs w:val="24"/>
          <w:lang w:eastAsia="ar-SA"/>
        </w:rPr>
        <w:t xml:space="preserve"> (12</w:t>
      </w:r>
      <w:r>
        <w:rPr>
          <w:rFonts w:eastAsia="Times New Roman"/>
          <w:bCs/>
          <w:i/>
          <w:kern w:val="1"/>
          <w:sz w:val="24"/>
          <w:szCs w:val="24"/>
          <w:lang w:eastAsia="ar-SA"/>
        </w:rPr>
        <w:t xml:space="preserve">  часа)</w:t>
      </w:r>
    </w:p>
    <w:p w:rsidR="001D7E2F" w:rsidRDefault="001D7E2F" w:rsidP="001D7E2F">
      <w:pPr>
        <w:spacing w:after="0" w:line="240" w:lineRule="auto"/>
        <w:ind w:firstLine="708"/>
        <w:jc w:val="both"/>
        <w:rPr>
          <w:rFonts w:eastAsia="Times New Roman"/>
          <w:bCs/>
          <w:kern w:val="1"/>
          <w:sz w:val="24"/>
          <w:szCs w:val="24"/>
          <w:lang w:eastAsia="ar-SA"/>
        </w:rPr>
      </w:pPr>
      <w:r w:rsidRPr="001D7E2F">
        <w:rPr>
          <w:rFonts w:eastAsia="Times New Roman"/>
          <w:bCs/>
          <w:kern w:val="1"/>
          <w:sz w:val="24"/>
          <w:szCs w:val="24"/>
          <w:lang w:eastAsia="ar-SA"/>
        </w:rPr>
        <w:t>Подвижные игры: «Капканы», «Гуси-гуси», «Третий лишний», «Краски», «Летает, не летает», «</w:t>
      </w:r>
      <w:proofErr w:type="spellStart"/>
      <w:r w:rsidRPr="001D7E2F">
        <w:rPr>
          <w:rFonts w:eastAsia="Times New Roman"/>
          <w:bCs/>
          <w:kern w:val="1"/>
          <w:sz w:val="24"/>
          <w:szCs w:val="24"/>
          <w:lang w:eastAsia="ar-SA"/>
        </w:rPr>
        <w:t>Горелочки</w:t>
      </w:r>
      <w:proofErr w:type="spellEnd"/>
      <w:r w:rsidRPr="001D7E2F">
        <w:rPr>
          <w:rFonts w:eastAsia="Times New Roman"/>
          <w:bCs/>
          <w:kern w:val="1"/>
          <w:sz w:val="24"/>
          <w:szCs w:val="24"/>
          <w:lang w:eastAsia="ar-SA"/>
        </w:rPr>
        <w:t>», «Казаки и разбойники»</w:t>
      </w:r>
      <w:r>
        <w:rPr>
          <w:rFonts w:eastAsia="Times New Roman"/>
          <w:bCs/>
          <w:kern w:val="1"/>
          <w:sz w:val="24"/>
          <w:szCs w:val="24"/>
          <w:lang w:eastAsia="ar-SA"/>
        </w:rPr>
        <w:t>.</w:t>
      </w:r>
    </w:p>
    <w:p w:rsidR="001D7E2F" w:rsidRDefault="001D7E2F" w:rsidP="001D7E2F">
      <w:pPr>
        <w:spacing w:after="0" w:line="240" w:lineRule="auto"/>
        <w:jc w:val="both"/>
        <w:rPr>
          <w:rFonts w:eastAsia="Times New Roman"/>
          <w:bCs/>
          <w:sz w:val="24"/>
        </w:rPr>
      </w:pPr>
      <w:r>
        <w:rPr>
          <w:rFonts w:eastAsia="Times New Roman"/>
          <w:bCs/>
          <w:sz w:val="24"/>
        </w:rPr>
        <w:t xml:space="preserve">Настольные игры: «Парные картинки», </w:t>
      </w:r>
      <w:r w:rsidRPr="001D7E2F">
        <w:rPr>
          <w:rFonts w:eastAsia="Times New Roman"/>
          <w:bCs/>
          <w:sz w:val="24"/>
        </w:rPr>
        <w:t>«Домино» (грибы).</w:t>
      </w:r>
    </w:p>
    <w:p w:rsidR="001D7E2F" w:rsidRDefault="0025370E" w:rsidP="001D7E2F">
      <w:pPr>
        <w:spacing w:after="0" w:line="240" w:lineRule="auto"/>
        <w:jc w:val="both"/>
        <w:rPr>
          <w:rFonts w:eastAsia="Times New Roman"/>
          <w:bCs/>
          <w:sz w:val="24"/>
        </w:rPr>
      </w:pPr>
      <w:r>
        <w:rPr>
          <w:rFonts w:eastAsia="Times New Roman"/>
          <w:bCs/>
          <w:sz w:val="24"/>
        </w:rPr>
        <w:t>Сюжетно-ролевая игра: «Магазин», «День бизнеса»</w:t>
      </w:r>
    </w:p>
    <w:p w:rsidR="001D7E2F" w:rsidRDefault="001D7E2F" w:rsidP="001D7E2F">
      <w:pPr>
        <w:spacing w:after="0" w:line="240" w:lineRule="auto"/>
        <w:jc w:val="both"/>
        <w:rPr>
          <w:rFonts w:eastAsia="Times New Roman"/>
          <w:bCs/>
          <w:sz w:val="24"/>
        </w:rPr>
      </w:pPr>
      <w:r w:rsidRPr="001D7E2F">
        <w:rPr>
          <w:rFonts w:eastAsia="Times New Roman"/>
          <w:bCs/>
          <w:sz w:val="24"/>
        </w:rPr>
        <w:t xml:space="preserve">Словесная игра: «Отгадай-ка», «Что растет в лесу» </w:t>
      </w:r>
    </w:p>
    <w:p w:rsidR="00D7105F" w:rsidRDefault="00D7105F" w:rsidP="001D7E2F">
      <w:pPr>
        <w:spacing w:after="0" w:line="240" w:lineRule="auto"/>
        <w:jc w:val="both"/>
        <w:rPr>
          <w:rFonts w:eastAsia="Times New Roman"/>
          <w:bCs/>
          <w:sz w:val="24"/>
        </w:rPr>
      </w:pPr>
    </w:p>
    <w:p w:rsidR="00D7105F" w:rsidRDefault="00D7105F" w:rsidP="001D7E2F">
      <w:pPr>
        <w:spacing w:after="0" w:line="240" w:lineRule="auto"/>
        <w:jc w:val="both"/>
        <w:rPr>
          <w:rFonts w:eastAsia="Times New Roman"/>
          <w:bCs/>
          <w:sz w:val="24"/>
        </w:rPr>
      </w:pPr>
    </w:p>
    <w:p w:rsidR="00D7105F" w:rsidRDefault="00D7105F" w:rsidP="001D7E2F">
      <w:pPr>
        <w:spacing w:after="0" w:line="240" w:lineRule="auto"/>
        <w:jc w:val="both"/>
        <w:rPr>
          <w:rFonts w:eastAsia="Times New Roman"/>
          <w:bCs/>
          <w:sz w:val="24"/>
        </w:rPr>
      </w:pPr>
    </w:p>
    <w:p w:rsidR="00D7105F" w:rsidRDefault="00D7105F" w:rsidP="001D7E2F">
      <w:pPr>
        <w:spacing w:after="0" w:line="240" w:lineRule="auto"/>
        <w:jc w:val="both"/>
        <w:rPr>
          <w:rFonts w:eastAsia="Times New Roman"/>
          <w:bCs/>
          <w:sz w:val="24"/>
        </w:rPr>
      </w:pPr>
    </w:p>
    <w:p w:rsidR="00D7105F" w:rsidRDefault="00D7105F" w:rsidP="001D7E2F">
      <w:pPr>
        <w:spacing w:after="0" w:line="240" w:lineRule="auto"/>
        <w:jc w:val="both"/>
        <w:rPr>
          <w:rFonts w:eastAsia="Times New Roman"/>
          <w:bCs/>
          <w:sz w:val="24"/>
        </w:rPr>
      </w:pPr>
    </w:p>
    <w:p w:rsidR="00D7105F" w:rsidRDefault="00D7105F" w:rsidP="001D7E2F">
      <w:pPr>
        <w:spacing w:after="0" w:line="240" w:lineRule="auto"/>
        <w:jc w:val="both"/>
        <w:rPr>
          <w:rFonts w:eastAsia="Times New Roman"/>
          <w:bCs/>
          <w:sz w:val="24"/>
        </w:rPr>
      </w:pPr>
    </w:p>
    <w:p w:rsidR="00D7105F" w:rsidRDefault="00D7105F" w:rsidP="001D7E2F">
      <w:pPr>
        <w:spacing w:after="0" w:line="240" w:lineRule="auto"/>
        <w:jc w:val="both"/>
        <w:rPr>
          <w:rFonts w:eastAsia="Times New Roman"/>
          <w:bCs/>
          <w:sz w:val="24"/>
        </w:rPr>
      </w:pPr>
    </w:p>
    <w:p w:rsidR="00D7105F" w:rsidRDefault="00D7105F" w:rsidP="001D7E2F">
      <w:pPr>
        <w:spacing w:after="0" w:line="240" w:lineRule="auto"/>
        <w:jc w:val="both"/>
        <w:rPr>
          <w:rFonts w:eastAsia="Times New Roman"/>
          <w:bCs/>
          <w:sz w:val="24"/>
        </w:rPr>
      </w:pPr>
    </w:p>
    <w:p w:rsidR="00D7105F" w:rsidRPr="00F22953" w:rsidRDefault="00D7105F" w:rsidP="001D7E2F">
      <w:pPr>
        <w:spacing w:after="0" w:line="240" w:lineRule="auto"/>
        <w:jc w:val="both"/>
        <w:rPr>
          <w:rFonts w:eastAsia="Times New Roman"/>
          <w:bCs/>
          <w:sz w:val="24"/>
        </w:rPr>
      </w:pPr>
    </w:p>
    <w:p w:rsidR="00FD7367" w:rsidRPr="00852E7E" w:rsidRDefault="00FD7367" w:rsidP="00FD7367">
      <w:pPr>
        <w:spacing w:after="0" w:line="240" w:lineRule="auto"/>
        <w:jc w:val="center"/>
        <w:rPr>
          <w:b/>
          <w:sz w:val="24"/>
          <w:szCs w:val="24"/>
        </w:rPr>
      </w:pPr>
      <w:r w:rsidRPr="00852E7E">
        <w:rPr>
          <w:rStyle w:val="a5"/>
          <w:b/>
          <w:color w:val="000000" w:themeColor="text1"/>
          <w:sz w:val="24"/>
          <w:szCs w:val="24"/>
          <w:u w:val="none"/>
        </w:rPr>
        <w:t>Календарный учебный график</w:t>
      </w:r>
    </w:p>
    <w:p w:rsidR="00FD7367" w:rsidRPr="00852E7E" w:rsidRDefault="00FD7367" w:rsidP="00FD7367">
      <w:pPr>
        <w:pStyle w:val="a3"/>
        <w:spacing w:after="0"/>
        <w:ind w:left="0"/>
        <w:jc w:val="both"/>
        <w:rPr>
          <w:rFonts w:ascii="Times New Roman" w:hAnsi="Times New Roman"/>
          <w:sz w:val="24"/>
        </w:rPr>
      </w:pPr>
    </w:p>
    <w:tbl>
      <w:tblPr>
        <w:tblStyle w:val="a9"/>
        <w:tblW w:w="10031" w:type="dxa"/>
        <w:tblLayout w:type="fixed"/>
        <w:tblLook w:val="04A0"/>
      </w:tblPr>
      <w:tblGrid>
        <w:gridCol w:w="817"/>
        <w:gridCol w:w="2693"/>
        <w:gridCol w:w="2410"/>
        <w:gridCol w:w="709"/>
        <w:gridCol w:w="992"/>
        <w:gridCol w:w="2410"/>
      </w:tblGrid>
      <w:tr w:rsidR="00DA6E51" w:rsidRPr="00852E7E" w:rsidTr="00552706">
        <w:tc>
          <w:tcPr>
            <w:tcW w:w="817" w:type="dxa"/>
          </w:tcPr>
          <w:p w:rsidR="00DA6E51" w:rsidRPr="00384FA9" w:rsidRDefault="00DA6E51" w:rsidP="005F79FE">
            <w:pPr>
              <w:pStyle w:val="a3"/>
              <w:spacing w:after="0"/>
              <w:ind w:left="0"/>
              <w:jc w:val="center"/>
              <w:rPr>
                <w:rFonts w:ascii="Times New Roman" w:eastAsia="Times New Roman" w:hAnsi="Times New Roman"/>
                <w:b/>
                <w:bCs/>
                <w:sz w:val="24"/>
              </w:rPr>
            </w:pPr>
            <w:r w:rsidRPr="00384FA9">
              <w:rPr>
                <w:rFonts w:ascii="Times New Roman" w:eastAsia="Times New Roman" w:hAnsi="Times New Roman"/>
                <w:b/>
                <w:bCs/>
                <w:sz w:val="24"/>
              </w:rPr>
              <w:t>Дата</w:t>
            </w:r>
          </w:p>
        </w:tc>
        <w:tc>
          <w:tcPr>
            <w:tcW w:w="2693" w:type="dxa"/>
          </w:tcPr>
          <w:p w:rsidR="00DA6E51" w:rsidRPr="00384FA9" w:rsidRDefault="00DA6E51" w:rsidP="005F79FE">
            <w:pPr>
              <w:pStyle w:val="a3"/>
              <w:spacing w:after="0"/>
              <w:ind w:left="0"/>
              <w:jc w:val="center"/>
              <w:rPr>
                <w:rFonts w:ascii="Times New Roman" w:eastAsia="Times New Roman" w:hAnsi="Times New Roman"/>
                <w:b/>
                <w:bCs/>
                <w:sz w:val="24"/>
              </w:rPr>
            </w:pPr>
            <w:r w:rsidRPr="00384FA9">
              <w:rPr>
                <w:rFonts w:ascii="Times New Roman" w:eastAsia="Times New Roman" w:hAnsi="Times New Roman"/>
                <w:b/>
                <w:bCs/>
                <w:sz w:val="24"/>
              </w:rPr>
              <w:t>Тема занятия</w:t>
            </w:r>
          </w:p>
        </w:tc>
        <w:tc>
          <w:tcPr>
            <w:tcW w:w="2410" w:type="dxa"/>
          </w:tcPr>
          <w:p w:rsidR="00DA6E51" w:rsidRPr="00384FA9" w:rsidRDefault="00DA6E51" w:rsidP="005F79FE">
            <w:pPr>
              <w:pStyle w:val="a3"/>
              <w:spacing w:after="0"/>
              <w:ind w:left="0"/>
              <w:jc w:val="center"/>
              <w:rPr>
                <w:rFonts w:ascii="Times New Roman" w:eastAsia="Times New Roman" w:hAnsi="Times New Roman"/>
                <w:b/>
                <w:bCs/>
                <w:sz w:val="24"/>
              </w:rPr>
            </w:pPr>
            <w:r w:rsidRPr="00384FA9">
              <w:rPr>
                <w:rFonts w:ascii="Times New Roman" w:eastAsia="Times New Roman" w:hAnsi="Times New Roman"/>
                <w:b/>
                <w:bCs/>
                <w:sz w:val="24"/>
              </w:rPr>
              <w:t>Форма проведения</w:t>
            </w:r>
          </w:p>
        </w:tc>
        <w:tc>
          <w:tcPr>
            <w:tcW w:w="709" w:type="dxa"/>
          </w:tcPr>
          <w:p w:rsidR="00DA6E51" w:rsidRPr="00384FA9" w:rsidRDefault="00DA6E51" w:rsidP="005F79FE">
            <w:pPr>
              <w:pStyle w:val="a3"/>
              <w:spacing w:after="0"/>
              <w:ind w:left="0"/>
              <w:jc w:val="center"/>
              <w:rPr>
                <w:rFonts w:ascii="Times New Roman" w:eastAsia="Times New Roman" w:hAnsi="Times New Roman"/>
                <w:b/>
                <w:bCs/>
                <w:sz w:val="24"/>
              </w:rPr>
            </w:pPr>
            <w:r w:rsidRPr="00384FA9">
              <w:rPr>
                <w:rFonts w:ascii="Times New Roman" w:eastAsia="Times New Roman" w:hAnsi="Times New Roman"/>
                <w:b/>
                <w:bCs/>
                <w:sz w:val="24"/>
              </w:rPr>
              <w:t>Кол-во часов</w:t>
            </w:r>
          </w:p>
        </w:tc>
        <w:tc>
          <w:tcPr>
            <w:tcW w:w="992" w:type="dxa"/>
          </w:tcPr>
          <w:p w:rsidR="00DA6E51" w:rsidRPr="00384FA9" w:rsidRDefault="00DA6E51" w:rsidP="005F79FE">
            <w:pPr>
              <w:pStyle w:val="a3"/>
              <w:spacing w:after="0"/>
              <w:ind w:left="0"/>
              <w:jc w:val="center"/>
              <w:rPr>
                <w:rFonts w:ascii="Times New Roman" w:eastAsia="Times New Roman" w:hAnsi="Times New Roman"/>
                <w:b/>
                <w:bCs/>
                <w:sz w:val="24"/>
              </w:rPr>
            </w:pPr>
            <w:r w:rsidRPr="00384FA9">
              <w:rPr>
                <w:rFonts w:ascii="Times New Roman" w:eastAsia="Times New Roman" w:hAnsi="Times New Roman"/>
                <w:b/>
                <w:bCs/>
                <w:sz w:val="24"/>
              </w:rPr>
              <w:t>Форма контроля</w:t>
            </w:r>
          </w:p>
        </w:tc>
        <w:tc>
          <w:tcPr>
            <w:tcW w:w="2410" w:type="dxa"/>
          </w:tcPr>
          <w:p w:rsidR="00DA6E51" w:rsidRPr="00DA6E51" w:rsidRDefault="00DA6E51" w:rsidP="00DA6E51">
            <w:pPr>
              <w:pStyle w:val="a3"/>
              <w:spacing w:after="0"/>
              <w:ind w:left="0"/>
              <w:rPr>
                <w:rFonts w:ascii="Times New Roman" w:eastAsia="Times New Roman" w:hAnsi="Times New Roman"/>
                <w:b/>
                <w:bCs/>
                <w:sz w:val="24"/>
              </w:rPr>
            </w:pPr>
            <w:r>
              <w:rPr>
                <w:rFonts w:ascii="Times New Roman" w:eastAsia="Times New Roman" w:hAnsi="Times New Roman"/>
                <w:b/>
                <w:bCs/>
                <w:sz w:val="24"/>
              </w:rPr>
              <w:t>Ответственный</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1.06</w:t>
            </w:r>
          </w:p>
        </w:tc>
        <w:tc>
          <w:tcPr>
            <w:tcW w:w="2693" w:type="dxa"/>
          </w:tcPr>
          <w:p w:rsidR="00DA6E51" w:rsidRPr="00FD7367"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Введение в программу «Балаганчик»</w:t>
            </w:r>
          </w:p>
        </w:tc>
        <w:tc>
          <w:tcPr>
            <w:tcW w:w="2410"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Беседа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lang w:val="en-US"/>
              </w:rPr>
            </w:pPr>
            <w:r>
              <w:rPr>
                <w:rFonts w:ascii="Times New Roman" w:eastAsia="Times New Roman" w:hAnsi="Times New Roman"/>
                <w:bCs/>
                <w:sz w:val="24"/>
              </w:rPr>
              <w:t>Вопрос-ответ</w:t>
            </w:r>
          </w:p>
          <w:p w:rsidR="00DA6E51" w:rsidRPr="00DA6E51" w:rsidRDefault="00DA6E51" w:rsidP="005F79FE">
            <w:pPr>
              <w:pStyle w:val="a3"/>
              <w:spacing w:after="0"/>
              <w:ind w:left="0"/>
              <w:jc w:val="center"/>
              <w:rPr>
                <w:rFonts w:ascii="Times New Roman" w:eastAsia="Times New Roman" w:hAnsi="Times New Roman"/>
                <w:bCs/>
                <w:sz w:val="24"/>
                <w:lang w:val="en-US"/>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Чтение сценария</w:t>
            </w:r>
          </w:p>
        </w:tc>
        <w:tc>
          <w:tcPr>
            <w:tcW w:w="2410"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лекция</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C21A40">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Распределение ролей, чтение по ролям</w:t>
            </w: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2.06</w:t>
            </w:r>
          </w:p>
        </w:tc>
        <w:tc>
          <w:tcPr>
            <w:tcW w:w="2693" w:type="dxa"/>
          </w:tcPr>
          <w:p w:rsidR="00DA6E51" w:rsidRDefault="00DA6E51" w:rsidP="005F79FE">
            <w:pPr>
              <w:pStyle w:val="a3"/>
              <w:spacing w:after="0"/>
              <w:ind w:left="0"/>
              <w:jc w:val="both"/>
              <w:rPr>
                <w:rFonts w:ascii="Times New Roman" w:eastAsia="Times New Roman" w:hAnsi="Times New Roman"/>
                <w:bCs/>
                <w:sz w:val="24"/>
              </w:rPr>
            </w:pPr>
            <w:proofErr w:type="spellStart"/>
            <w:r>
              <w:rPr>
                <w:rFonts w:ascii="Times New Roman" w:eastAsia="Times New Roman" w:hAnsi="Times New Roman"/>
                <w:bCs/>
                <w:sz w:val="24"/>
              </w:rPr>
              <w:t>Брейн-ринг</w:t>
            </w:r>
            <w:proofErr w:type="spellEnd"/>
            <w:r>
              <w:rPr>
                <w:rFonts w:ascii="Times New Roman" w:eastAsia="Times New Roman" w:hAnsi="Times New Roman"/>
                <w:bCs/>
                <w:sz w:val="24"/>
              </w:rPr>
              <w:t xml:space="preserve"> по теме: «</w:t>
            </w:r>
            <w:proofErr w:type="spellStart"/>
            <w:r>
              <w:rPr>
                <w:rFonts w:ascii="Times New Roman" w:eastAsia="Times New Roman" w:hAnsi="Times New Roman"/>
                <w:bCs/>
                <w:sz w:val="24"/>
              </w:rPr>
              <w:t>Булинг</w:t>
            </w:r>
            <w:proofErr w:type="spellEnd"/>
            <w:r>
              <w:rPr>
                <w:rFonts w:ascii="Times New Roman" w:eastAsia="Times New Roman" w:hAnsi="Times New Roman"/>
                <w:bCs/>
                <w:sz w:val="24"/>
              </w:rPr>
              <w:t>»</w:t>
            </w:r>
          </w:p>
        </w:tc>
        <w:tc>
          <w:tcPr>
            <w:tcW w:w="2410"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Интеллектуальная игра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C21A40">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Билашевская Н.В.</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p w:rsidR="00DA6E51" w:rsidRPr="00852E7E"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3.06</w:t>
            </w:r>
          </w:p>
        </w:tc>
        <w:tc>
          <w:tcPr>
            <w:tcW w:w="2693" w:type="dxa"/>
          </w:tcPr>
          <w:p w:rsidR="00DA6E51" w:rsidRPr="00852E7E"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Прорисовка образа сказочных</w:t>
            </w:r>
            <w:r w:rsidRPr="00852E7E">
              <w:rPr>
                <w:rFonts w:ascii="Times New Roman" w:eastAsia="Times New Roman" w:hAnsi="Times New Roman"/>
                <w:bCs/>
                <w:sz w:val="24"/>
              </w:rPr>
              <w:t xml:space="preserve"> геро</w:t>
            </w:r>
            <w:r>
              <w:rPr>
                <w:rFonts w:ascii="Times New Roman" w:eastAsia="Times New Roman" w:hAnsi="Times New Roman"/>
                <w:bCs/>
                <w:sz w:val="24"/>
              </w:rPr>
              <w:t>ев</w:t>
            </w:r>
          </w:p>
        </w:tc>
        <w:tc>
          <w:tcPr>
            <w:tcW w:w="2410" w:type="dxa"/>
          </w:tcPr>
          <w:p w:rsidR="00DA6E51" w:rsidRPr="00852E7E"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Мастер-класс</w:t>
            </w:r>
          </w:p>
        </w:tc>
        <w:tc>
          <w:tcPr>
            <w:tcW w:w="709" w:type="dxa"/>
          </w:tcPr>
          <w:p w:rsidR="00DA6E51" w:rsidRPr="00852E7E"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Pr="00852E7E"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Эскиз</w:t>
            </w:r>
          </w:p>
        </w:tc>
        <w:tc>
          <w:tcPr>
            <w:tcW w:w="2410" w:type="dxa"/>
          </w:tcPr>
          <w:p w:rsidR="00DA6E51" w:rsidRDefault="00DA6E51" w:rsidP="00DA6E51">
            <w:pPr>
              <w:jc w:val="center"/>
              <w:rPr>
                <w:rFonts w:eastAsia="Times New Roman"/>
                <w:bCs/>
                <w:sz w:val="24"/>
              </w:rPr>
            </w:pPr>
            <w:r w:rsidRPr="00156709">
              <w:rPr>
                <w:rFonts w:eastAsia="Times New Roman"/>
                <w:bCs/>
                <w:sz w:val="24"/>
              </w:rPr>
              <w:t>Дмитриева О.Н</w:t>
            </w:r>
          </w:p>
          <w:p w:rsidR="00DA6E51" w:rsidRDefault="00DA6E51" w:rsidP="00DA6E51">
            <w:pPr>
              <w:jc w:val="center"/>
              <w:rPr>
                <w:rFonts w:eastAsia="Times New Roman"/>
                <w:bCs/>
                <w:sz w:val="24"/>
              </w:rPr>
            </w:pPr>
            <w:proofErr w:type="spellStart"/>
            <w:r>
              <w:rPr>
                <w:rFonts w:eastAsia="Times New Roman"/>
                <w:bCs/>
                <w:sz w:val="24"/>
              </w:rPr>
              <w:t>Кутуркина</w:t>
            </w:r>
            <w:proofErr w:type="spellEnd"/>
            <w:r>
              <w:rPr>
                <w:rFonts w:eastAsia="Times New Roman"/>
                <w:bCs/>
                <w:sz w:val="24"/>
              </w:rPr>
              <w:t xml:space="preserve"> В.Д.</w:t>
            </w:r>
          </w:p>
          <w:p w:rsidR="00DA6E51" w:rsidRDefault="00DA6E51" w:rsidP="00DA6E51">
            <w:pPr>
              <w:jc w:val="center"/>
            </w:pP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852E7E"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Знакомство с перчаточными куклами</w:t>
            </w:r>
          </w:p>
        </w:tc>
        <w:tc>
          <w:tcPr>
            <w:tcW w:w="2410"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Выразительное</w:t>
            </w:r>
          </w:p>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Чтение</w:t>
            </w:r>
          </w:p>
        </w:tc>
        <w:tc>
          <w:tcPr>
            <w:tcW w:w="2410" w:type="dxa"/>
          </w:tcPr>
          <w:p w:rsidR="00DA6E51" w:rsidRDefault="00DA6E51" w:rsidP="00DA6E51">
            <w:pPr>
              <w:jc w:val="center"/>
            </w:pPr>
            <w:r w:rsidRPr="00156709">
              <w:rPr>
                <w:rFonts w:eastAsia="Times New Roman"/>
                <w:bCs/>
                <w:sz w:val="24"/>
              </w:rPr>
              <w:t>Дмитриева О.Н</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 xml:space="preserve"> «Капканы», «Гуси-гуси»</w:t>
            </w:r>
          </w:p>
          <w:p w:rsidR="00DA6E51" w:rsidRDefault="00DA6E51" w:rsidP="005F79FE">
            <w:pPr>
              <w:pStyle w:val="a3"/>
              <w:spacing w:after="0"/>
              <w:ind w:left="0"/>
              <w:jc w:val="both"/>
              <w:rPr>
                <w:rFonts w:ascii="Times New Roman" w:eastAsia="Times New Roman" w:hAnsi="Times New Roman"/>
                <w:bCs/>
                <w:sz w:val="24"/>
              </w:rPr>
            </w:pPr>
          </w:p>
        </w:tc>
        <w:tc>
          <w:tcPr>
            <w:tcW w:w="2410" w:type="dxa"/>
          </w:tcPr>
          <w:p w:rsidR="00DA6E51" w:rsidRDefault="00DA6E51" w:rsidP="005F79FE">
            <w:pPr>
              <w:pStyle w:val="a3"/>
              <w:spacing w:after="0"/>
              <w:ind w:left="0"/>
              <w:jc w:val="center"/>
              <w:rPr>
                <w:rFonts w:ascii="Times New Roman" w:eastAsia="Times New Roman" w:hAnsi="Times New Roman"/>
                <w:bCs/>
                <w:sz w:val="24"/>
              </w:rPr>
            </w:pPr>
            <w:r w:rsidRPr="001C7D53">
              <w:rPr>
                <w:rFonts w:ascii="Times New Roman" w:eastAsia="Times New Roman" w:hAnsi="Times New Roman"/>
                <w:bCs/>
                <w:sz w:val="24"/>
              </w:rPr>
              <w:t>Подвижные игры</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jc w:val="center"/>
              <w:rPr>
                <w:rFonts w:eastAsia="Times New Roman"/>
                <w:bCs/>
                <w:sz w:val="24"/>
              </w:rPr>
            </w:pPr>
            <w:r w:rsidRPr="00156709">
              <w:rPr>
                <w:rFonts w:eastAsia="Times New Roman"/>
                <w:bCs/>
                <w:sz w:val="24"/>
              </w:rPr>
              <w:t>Дмитриева О.Н</w:t>
            </w:r>
          </w:p>
          <w:p w:rsidR="00DA6E51" w:rsidRDefault="00DA6E51" w:rsidP="00DA6E51">
            <w:pPr>
              <w:jc w:val="center"/>
              <w:rPr>
                <w:rFonts w:eastAsia="Times New Roman"/>
                <w:bCs/>
                <w:sz w:val="24"/>
              </w:rPr>
            </w:pPr>
            <w:proofErr w:type="spellStart"/>
            <w:r>
              <w:rPr>
                <w:rFonts w:eastAsia="Times New Roman"/>
                <w:bCs/>
                <w:sz w:val="24"/>
              </w:rPr>
              <w:t>Кутуркина</w:t>
            </w:r>
            <w:proofErr w:type="spellEnd"/>
            <w:r>
              <w:rPr>
                <w:rFonts w:eastAsia="Times New Roman"/>
                <w:bCs/>
                <w:sz w:val="24"/>
              </w:rPr>
              <w:t xml:space="preserve"> В.Д.</w:t>
            </w:r>
          </w:p>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p>
          <w:p w:rsidR="00DA6E51" w:rsidRDefault="00DA6E51" w:rsidP="002A20BE">
            <w:pPr>
              <w:pStyle w:val="a3"/>
              <w:spacing w:after="0"/>
              <w:ind w:left="0"/>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4.06</w:t>
            </w:r>
          </w:p>
        </w:tc>
        <w:tc>
          <w:tcPr>
            <w:tcW w:w="2693" w:type="dxa"/>
          </w:tcPr>
          <w:p w:rsidR="00DA6E51" w:rsidRPr="00EA3A13" w:rsidRDefault="00DA6E51" w:rsidP="00C21A40">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Выбор материалов, изготовление выкроек героев, раскрой ткани.</w:t>
            </w:r>
          </w:p>
        </w:tc>
        <w:tc>
          <w:tcPr>
            <w:tcW w:w="2410" w:type="dxa"/>
          </w:tcPr>
          <w:p w:rsidR="00DA6E51" w:rsidRPr="00EA3A13"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2D21CF"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С</w:t>
            </w:r>
            <w:r w:rsidRPr="002D21CF">
              <w:rPr>
                <w:rFonts w:ascii="Times New Roman" w:eastAsia="Times New Roman" w:hAnsi="Times New Roman"/>
                <w:bCs/>
                <w:sz w:val="24"/>
              </w:rPr>
              <w:t>ценическо</w:t>
            </w:r>
            <w:r>
              <w:rPr>
                <w:rFonts w:ascii="Times New Roman" w:eastAsia="Times New Roman" w:hAnsi="Times New Roman"/>
                <w:bCs/>
                <w:sz w:val="24"/>
              </w:rPr>
              <w:t>е</w:t>
            </w:r>
            <w:r w:rsidRPr="002D21CF">
              <w:rPr>
                <w:rFonts w:ascii="Times New Roman" w:eastAsia="Times New Roman" w:hAnsi="Times New Roman"/>
                <w:bCs/>
                <w:sz w:val="24"/>
              </w:rPr>
              <w:t xml:space="preserve"> движени</w:t>
            </w:r>
            <w:r>
              <w:rPr>
                <w:rFonts w:ascii="Times New Roman" w:eastAsia="Times New Roman" w:hAnsi="Times New Roman"/>
                <w:bCs/>
                <w:sz w:val="24"/>
              </w:rPr>
              <w:t>е</w:t>
            </w:r>
          </w:p>
        </w:tc>
        <w:tc>
          <w:tcPr>
            <w:tcW w:w="2410"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Тренинг</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 xml:space="preserve">1 </w:t>
            </w:r>
          </w:p>
          <w:p w:rsidR="00DA6E51" w:rsidRDefault="00DA6E51" w:rsidP="005F79FE">
            <w:pPr>
              <w:pStyle w:val="a3"/>
              <w:spacing w:after="0"/>
              <w:ind w:left="0"/>
              <w:jc w:val="center"/>
              <w:rPr>
                <w:rFonts w:ascii="Times New Roman" w:eastAsia="Times New Roman" w:hAnsi="Times New Roman"/>
                <w:bCs/>
                <w:sz w:val="24"/>
              </w:rPr>
            </w:pPr>
          </w:p>
        </w:tc>
        <w:tc>
          <w:tcPr>
            <w:tcW w:w="992"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Демонстрация движений</w:t>
            </w: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5F79FE">
            <w:pPr>
              <w:pStyle w:val="a3"/>
              <w:spacing w:after="0"/>
              <w:ind w:left="0"/>
              <w:jc w:val="both"/>
              <w:rPr>
                <w:rFonts w:ascii="Times New Roman" w:eastAsia="Times New Roman" w:hAnsi="Times New Roman"/>
                <w:bCs/>
                <w:sz w:val="24"/>
              </w:rPr>
            </w:pPr>
            <w:proofErr w:type="spellStart"/>
            <w:r>
              <w:rPr>
                <w:rFonts w:ascii="Times New Roman" w:eastAsia="Times New Roman" w:hAnsi="Times New Roman"/>
                <w:bCs/>
                <w:sz w:val="24"/>
              </w:rPr>
              <w:t>Пазлы</w:t>
            </w:r>
            <w:proofErr w:type="spellEnd"/>
            <w:r>
              <w:rPr>
                <w:rFonts w:ascii="Times New Roman" w:eastAsia="Times New Roman" w:hAnsi="Times New Roman"/>
                <w:bCs/>
                <w:sz w:val="24"/>
              </w:rPr>
              <w:t>, шашки, шахматы, домино</w:t>
            </w:r>
          </w:p>
        </w:tc>
        <w:tc>
          <w:tcPr>
            <w:tcW w:w="2410" w:type="dxa"/>
          </w:tcPr>
          <w:p w:rsidR="00DA6E51" w:rsidRDefault="00DA6E51" w:rsidP="005F79FE">
            <w:pPr>
              <w:pStyle w:val="a3"/>
              <w:spacing w:after="0"/>
              <w:ind w:left="0"/>
              <w:jc w:val="center"/>
              <w:rPr>
                <w:rFonts w:ascii="Times New Roman" w:eastAsia="Times New Roman" w:hAnsi="Times New Roman"/>
                <w:bCs/>
                <w:sz w:val="24"/>
              </w:rPr>
            </w:pPr>
            <w:r w:rsidRPr="00EA3A13">
              <w:rPr>
                <w:rFonts w:ascii="Times New Roman" w:eastAsia="Times New Roman" w:hAnsi="Times New Roman"/>
                <w:bCs/>
                <w:sz w:val="24"/>
              </w:rPr>
              <w:t>Настольные игры</w:t>
            </w:r>
          </w:p>
          <w:p w:rsidR="00DA6E51" w:rsidRDefault="00DA6E51" w:rsidP="005F79FE">
            <w:pPr>
              <w:pStyle w:val="a3"/>
              <w:spacing w:after="0"/>
              <w:ind w:left="0"/>
              <w:jc w:val="center"/>
              <w:rPr>
                <w:rFonts w:ascii="Times New Roman" w:eastAsia="Times New Roman" w:hAnsi="Times New Roman"/>
                <w:bCs/>
                <w:sz w:val="24"/>
              </w:rPr>
            </w:pPr>
          </w:p>
          <w:p w:rsidR="00DA6E51" w:rsidRPr="006A4A8F" w:rsidRDefault="00DA6E51" w:rsidP="005F79FE">
            <w:pPr>
              <w:pStyle w:val="a3"/>
              <w:spacing w:after="0"/>
              <w:ind w:left="0"/>
              <w:jc w:val="center"/>
              <w:rPr>
                <w:rFonts w:ascii="Times New Roman" w:eastAsia="Times New Roman" w:hAnsi="Times New Roman"/>
                <w:bCs/>
                <w:sz w:val="24"/>
              </w:rPr>
            </w:pP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6.06</w:t>
            </w:r>
          </w:p>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lastRenderedPageBreak/>
              <w:t>Пошив перчаточных кукол</w:t>
            </w:r>
          </w:p>
        </w:tc>
        <w:tc>
          <w:tcPr>
            <w:tcW w:w="2410" w:type="dxa"/>
          </w:tcPr>
          <w:p w:rsidR="00DA6E51" w:rsidRPr="00EA3A13"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Практическая работа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DA6E51">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6A4A8F"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Изготовление декораций к спектаклю</w:t>
            </w:r>
          </w:p>
        </w:tc>
        <w:tc>
          <w:tcPr>
            <w:tcW w:w="2410" w:type="dxa"/>
          </w:tcPr>
          <w:p w:rsidR="00DA6E51" w:rsidRPr="00EA3A13"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5F79FE">
            <w:pPr>
              <w:jc w:val="both"/>
              <w:rPr>
                <w:rFonts w:eastAsia="Times New Roman"/>
                <w:bCs/>
                <w:sz w:val="24"/>
              </w:rPr>
            </w:pPr>
            <w:r w:rsidRPr="001D7E2F">
              <w:rPr>
                <w:rFonts w:eastAsia="Times New Roman"/>
                <w:bCs/>
                <w:sz w:val="24"/>
              </w:rPr>
              <w:t>«Магазин».</w:t>
            </w:r>
          </w:p>
          <w:p w:rsidR="00DA6E51" w:rsidRPr="006A4A8F" w:rsidRDefault="00DA6E51" w:rsidP="005F79FE">
            <w:pPr>
              <w:pStyle w:val="a3"/>
              <w:spacing w:after="0"/>
              <w:ind w:left="0"/>
              <w:jc w:val="both"/>
              <w:rPr>
                <w:rFonts w:ascii="Times New Roman" w:eastAsia="Times New Roman" w:hAnsi="Times New Roman"/>
                <w:bCs/>
                <w:sz w:val="24"/>
              </w:rPr>
            </w:pPr>
          </w:p>
        </w:tc>
        <w:tc>
          <w:tcPr>
            <w:tcW w:w="2410" w:type="dxa"/>
          </w:tcPr>
          <w:p w:rsidR="00DA6E51" w:rsidRDefault="00DA6E51" w:rsidP="005F79FE">
            <w:pPr>
              <w:jc w:val="both"/>
              <w:rPr>
                <w:rFonts w:eastAsia="Times New Roman"/>
                <w:bCs/>
                <w:sz w:val="24"/>
              </w:rPr>
            </w:pPr>
            <w:r w:rsidRPr="001D7E2F">
              <w:rPr>
                <w:rFonts w:eastAsia="Times New Roman"/>
                <w:bCs/>
                <w:sz w:val="24"/>
              </w:rPr>
              <w:lastRenderedPageBreak/>
              <w:t xml:space="preserve">Сюжетно-ролевая </w:t>
            </w:r>
            <w:r w:rsidRPr="001D7E2F">
              <w:rPr>
                <w:rFonts w:eastAsia="Times New Roman"/>
                <w:bCs/>
                <w:sz w:val="24"/>
              </w:rPr>
              <w:lastRenderedPageBreak/>
              <w:t>игра</w:t>
            </w:r>
          </w:p>
          <w:p w:rsidR="00DA6E51" w:rsidRDefault="00DA6E51" w:rsidP="005F79FE">
            <w:pPr>
              <w:pStyle w:val="a3"/>
              <w:spacing w:after="0"/>
              <w:ind w:left="0"/>
              <w:jc w:val="center"/>
              <w:rPr>
                <w:rFonts w:ascii="Times New Roman" w:eastAsia="Times New Roman" w:hAnsi="Times New Roman"/>
                <w:bCs/>
                <w:sz w:val="24"/>
              </w:rPr>
            </w:pP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lastRenderedPageBreak/>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jc w:val="center"/>
              <w:rPr>
                <w:rFonts w:eastAsia="Times New Roman"/>
                <w:bCs/>
                <w:sz w:val="24"/>
              </w:rPr>
            </w:pPr>
            <w:r w:rsidRPr="00156709">
              <w:rPr>
                <w:rFonts w:eastAsia="Times New Roman"/>
                <w:bCs/>
                <w:sz w:val="24"/>
              </w:rPr>
              <w:t>Дмитриева О.Н</w:t>
            </w:r>
          </w:p>
          <w:p w:rsidR="00DA6E51" w:rsidRDefault="00DA6E51" w:rsidP="00DA6E51">
            <w:pPr>
              <w:jc w:val="center"/>
              <w:rPr>
                <w:rFonts w:eastAsia="Times New Roman"/>
                <w:bCs/>
                <w:sz w:val="24"/>
              </w:rPr>
            </w:pPr>
            <w:proofErr w:type="spellStart"/>
            <w:r>
              <w:rPr>
                <w:rFonts w:eastAsia="Times New Roman"/>
                <w:bCs/>
                <w:sz w:val="24"/>
              </w:rPr>
              <w:lastRenderedPageBreak/>
              <w:t>Кутуркина</w:t>
            </w:r>
            <w:proofErr w:type="spellEnd"/>
            <w:r>
              <w:rPr>
                <w:rFonts w:eastAsia="Times New Roman"/>
                <w:bCs/>
                <w:sz w:val="24"/>
              </w:rPr>
              <w:t xml:space="preserve"> В.Д.</w:t>
            </w:r>
          </w:p>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7.06</w:t>
            </w:r>
          </w:p>
        </w:tc>
        <w:tc>
          <w:tcPr>
            <w:tcW w:w="2693" w:type="dxa"/>
          </w:tcPr>
          <w:p w:rsidR="00DA6E51" w:rsidRDefault="00DA6E51" w:rsidP="005F79FE">
            <w:pPr>
              <w:jc w:val="both"/>
              <w:rPr>
                <w:rFonts w:eastAsia="Times New Roman"/>
                <w:bCs/>
                <w:sz w:val="24"/>
              </w:rPr>
            </w:pPr>
            <w:r>
              <w:rPr>
                <w:rFonts w:eastAsia="Times New Roman"/>
                <w:bCs/>
                <w:sz w:val="24"/>
              </w:rPr>
              <w:t>Пошив перчаточных кукол</w:t>
            </w:r>
          </w:p>
        </w:tc>
        <w:tc>
          <w:tcPr>
            <w:tcW w:w="2410" w:type="dxa"/>
          </w:tcPr>
          <w:p w:rsidR="00DA6E51" w:rsidRPr="00EA3A13"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D16CCA">
            <w:pPr>
              <w:jc w:val="both"/>
              <w:rPr>
                <w:rFonts w:eastAsia="Times New Roman"/>
                <w:bCs/>
                <w:kern w:val="1"/>
                <w:sz w:val="24"/>
                <w:szCs w:val="24"/>
                <w:lang w:eastAsia="ar-SA"/>
              </w:rPr>
            </w:pPr>
            <w:r>
              <w:rPr>
                <w:rFonts w:eastAsia="Times New Roman"/>
                <w:bCs/>
                <w:sz w:val="24"/>
              </w:rPr>
              <w:t>Беседа с актерами «Детский театр»</w:t>
            </w:r>
          </w:p>
        </w:tc>
        <w:tc>
          <w:tcPr>
            <w:tcW w:w="2410" w:type="dxa"/>
          </w:tcPr>
          <w:p w:rsidR="00DA6E51" w:rsidRPr="00DF491A" w:rsidRDefault="00DA6E51" w:rsidP="005F79FE">
            <w:pPr>
              <w:pStyle w:val="a3"/>
              <w:spacing w:after="0"/>
              <w:ind w:left="0"/>
              <w:jc w:val="center"/>
              <w:rPr>
                <w:rFonts w:ascii="Times New Roman" w:eastAsia="Times New Roman" w:hAnsi="Times New Roman"/>
                <w:bCs/>
                <w:sz w:val="24"/>
              </w:rPr>
            </w:pPr>
            <w:r w:rsidRPr="00DF491A">
              <w:rPr>
                <w:rFonts w:ascii="Times New Roman" w:hAnsi="Times New Roman"/>
                <w:sz w:val="24"/>
              </w:rPr>
              <w:t>встречи с интересными людьми</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Соответствие образу</w:t>
            </w: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5F79FE">
            <w:pPr>
              <w:jc w:val="both"/>
              <w:rPr>
                <w:rFonts w:eastAsia="Times New Roman"/>
                <w:bCs/>
                <w:sz w:val="24"/>
              </w:rPr>
            </w:pPr>
            <w:r w:rsidRPr="001D7E2F">
              <w:rPr>
                <w:rFonts w:eastAsia="Times New Roman"/>
                <w:bCs/>
                <w:sz w:val="24"/>
              </w:rPr>
              <w:t xml:space="preserve">«Отгадай-ка», «Что растет в лесу» </w:t>
            </w:r>
          </w:p>
        </w:tc>
        <w:tc>
          <w:tcPr>
            <w:tcW w:w="2410" w:type="dxa"/>
          </w:tcPr>
          <w:p w:rsidR="00DA6E51" w:rsidRDefault="00DA6E51" w:rsidP="005F79FE">
            <w:pPr>
              <w:pStyle w:val="a3"/>
              <w:spacing w:after="0"/>
              <w:ind w:left="0"/>
              <w:jc w:val="center"/>
              <w:rPr>
                <w:rFonts w:ascii="Times New Roman" w:eastAsia="Times New Roman" w:hAnsi="Times New Roman"/>
                <w:bCs/>
                <w:sz w:val="24"/>
              </w:rPr>
            </w:pPr>
            <w:r w:rsidRPr="00384FA9">
              <w:rPr>
                <w:rFonts w:ascii="Times New Roman" w:eastAsia="Times New Roman" w:hAnsi="Times New Roman"/>
                <w:bCs/>
                <w:sz w:val="24"/>
              </w:rPr>
              <w:t>Словесная игра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jc w:val="center"/>
              <w:rPr>
                <w:rFonts w:eastAsia="Times New Roman"/>
                <w:bCs/>
                <w:sz w:val="24"/>
              </w:rPr>
            </w:pPr>
            <w:r w:rsidRPr="00156709">
              <w:rPr>
                <w:rFonts w:eastAsia="Times New Roman"/>
                <w:bCs/>
                <w:sz w:val="24"/>
              </w:rPr>
              <w:t>Дмитриева О.Н</w:t>
            </w:r>
          </w:p>
          <w:p w:rsidR="00DA6E51" w:rsidRDefault="00DA6E51" w:rsidP="00DA6E51">
            <w:pPr>
              <w:jc w:val="center"/>
              <w:rPr>
                <w:rFonts w:eastAsia="Times New Roman"/>
                <w:bCs/>
                <w:sz w:val="24"/>
              </w:rPr>
            </w:pPr>
            <w:proofErr w:type="spellStart"/>
            <w:r>
              <w:rPr>
                <w:rFonts w:eastAsia="Times New Roman"/>
                <w:bCs/>
                <w:sz w:val="24"/>
              </w:rPr>
              <w:t>Кутуркина</w:t>
            </w:r>
            <w:proofErr w:type="spellEnd"/>
            <w:r>
              <w:rPr>
                <w:rFonts w:eastAsia="Times New Roman"/>
                <w:bCs/>
                <w:sz w:val="24"/>
              </w:rPr>
              <w:t xml:space="preserve"> В.Д.</w:t>
            </w:r>
          </w:p>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8.06</w:t>
            </w:r>
          </w:p>
        </w:tc>
        <w:tc>
          <w:tcPr>
            <w:tcW w:w="2693" w:type="dxa"/>
          </w:tcPr>
          <w:p w:rsidR="00DA6E51" w:rsidRDefault="00DA6E51" w:rsidP="005F79FE">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Изготовление декораций</w:t>
            </w:r>
          </w:p>
        </w:tc>
        <w:tc>
          <w:tcPr>
            <w:tcW w:w="2410" w:type="dxa"/>
          </w:tcPr>
          <w:p w:rsidR="00DA6E51" w:rsidRPr="006A4A8F"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Практическая работа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5F79FE">
            <w:pPr>
              <w:jc w:val="both"/>
              <w:rPr>
                <w:rFonts w:eastAsia="Times New Roman"/>
                <w:bCs/>
                <w:sz w:val="24"/>
              </w:rPr>
            </w:pPr>
            <w:r>
              <w:rPr>
                <w:rFonts w:eastAsia="Times New Roman"/>
                <w:bCs/>
                <w:kern w:val="1"/>
                <w:sz w:val="24"/>
                <w:szCs w:val="24"/>
                <w:lang w:eastAsia="ar-SA"/>
              </w:rPr>
              <w:t>Мастер-класс по сценической речи</w:t>
            </w:r>
          </w:p>
        </w:tc>
        <w:tc>
          <w:tcPr>
            <w:tcW w:w="2410" w:type="dxa"/>
          </w:tcPr>
          <w:p w:rsidR="00DA6E51" w:rsidRPr="00EA3A13" w:rsidRDefault="00DA6E51" w:rsidP="005F79FE">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Теринг</w:t>
            </w:r>
            <w:proofErr w:type="spellEnd"/>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9.06</w:t>
            </w:r>
          </w:p>
        </w:tc>
        <w:tc>
          <w:tcPr>
            <w:tcW w:w="2693" w:type="dxa"/>
          </w:tcPr>
          <w:p w:rsidR="00DA6E51" w:rsidRDefault="00DA6E51" w:rsidP="005F79FE">
            <w:pPr>
              <w:jc w:val="both"/>
              <w:rPr>
                <w:rFonts w:eastAsia="Times New Roman"/>
                <w:bCs/>
                <w:kern w:val="1"/>
                <w:sz w:val="24"/>
                <w:szCs w:val="24"/>
                <w:lang w:eastAsia="ar-SA"/>
              </w:rPr>
            </w:pPr>
            <w:r w:rsidRPr="001D7E2F">
              <w:rPr>
                <w:rFonts w:eastAsia="Times New Roman"/>
                <w:bCs/>
                <w:kern w:val="1"/>
                <w:sz w:val="24"/>
                <w:szCs w:val="24"/>
                <w:lang w:eastAsia="ar-SA"/>
              </w:rPr>
              <w:t>«Летает, не летает», «</w:t>
            </w:r>
            <w:proofErr w:type="spellStart"/>
            <w:r w:rsidRPr="001D7E2F">
              <w:rPr>
                <w:rFonts w:eastAsia="Times New Roman"/>
                <w:bCs/>
                <w:kern w:val="1"/>
                <w:sz w:val="24"/>
                <w:szCs w:val="24"/>
                <w:lang w:eastAsia="ar-SA"/>
              </w:rPr>
              <w:t>Горелочки</w:t>
            </w:r>
            <w:proofErr w:type="spellEnd"/>
            <w:r w:rsidRPr="001D7E2F">
              <w:rPr>
                <w:rFonts w:eastAsia="Times New Roman"/>
                <w:bCs/>
                <w:kern w:val="1"/>
                <w:sz w:val="24"/>
                <w:szCs w:val="24"/>
                <w:lang w:eastAsia="ar-SA"/>
              </w:rPr>
              <w:t>», «Казаки и разбойники»</w:t>
            </w:r>
            <w:r>
              <w:rPr>
                <w:rFonts w:eastAsia="Times New Roman"/>
                <w:bCs/>
                <w:kern w:val="1"/>
                <w:sz w:val="24"/>
                <w:szCs w:val="24"/>
                <w:lang w:eastAsia="ar-SA"/>
              </w:rPr>
              <w:t>.</w:t>
            </w:r>
          </w:p>
          <w:p w:rsidR="00DA6E51" w:rsidRPr="00384FA9" w:rsidRDefault="00DA6E51" w:rsidP="005F79FE">
            <w:pPr>
              <w:pStyle w:val="a3"/>
              <w:spacing w:after="0"/>
              <w:ind w:left="0"/>
              <w:jc w:val="both"/>
              <w:rPr>
                <w:rFonts w:ascii="Times New Roman" w:eastAsia="Times New Roman" w:hAnsi="Times New Roman"/>
                <w:bCs/>
                <w:sz w:val="24"/>
              </w:rPr>
            </w:pPr>
          </w:p>
        </w:tc>
        <w:tc>
          <w:tcPr>
            <w:tcW w:w="2410" w:type="dxa"/>
          </w:tcPr>
          <w:p w:rsidR="00DA6E51" w:rsidRDefault="00DA6E51" w:rsidP="005F79FE">
            <w:pPr>
              <w:jc w:val="center"/>
              <w:rPr>
                <w:rFonts w:eastAsia="Times New Roman"/>
                <w:bCs/>
                <w:sz w:val="24"/>
              </w:rPr>
            </w:pPr>
            <w:r w:rsidRPr="006A4A8F">
              <w:rPr>
                <w:rFonts w:eastAsia="Times New Roman"/>
                <w:bCs/>
                <w:kern w:val="1"/>
                <w:sz w:val="24"/>
                <w:szCs w:val="24"/>
                <w:lang w:eastAsia="ar-SA"/>
              </w:rPr>
              <w:t>Подвижные игры</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Эстафета</w:t>
            </w:r>
          </w:p>
        </w:tc>
        <w:tc>
          <w:tcPr>
            <w:tcW w:w="2410" w:type="dxa"/>
          </w:tcPr>
          <w:p w:rsidR="00DA6E51" w:rsidRDefault="00DA6E51" w:rsidP="00DA6E51">
            <w:pPr>
              <w:jc w:val="center"/>
              <w:rPr>
                <w:rFonts w:eastAsia="Times New Roman"/>
                <w:bCs/>
                <w:sz w:val="24"/>
              </w:rPr>
            </w:pPr>
            <w:r w:rsidRPr="00156709">
              <w:rPr>
                <w:rFonts w:eastAsia="Times New Roman"/>
                <w:bCs/>
                <w:sz w:val="24"/>
              </w:rPr>
              <w:t>Дмитриева О.Н</w:t>
            </w:r>
          </w:p>
          <w:p w:rsidR="00DA6E51" w:rsidRDefault="00DA6E51" w:rsidP="00DA6E51">
            <w:pPr>
              <w:jc w:val="center"/>
              <w:rPr>
                <w:rFonts w:eastAsia="Times New Roman"/>
                <w:bCs/>
                <w:sz w:val="24"/>
              </w:rPr>
            </w:pPr>
            <w:proofErr w:type="spellStart"/>
            <w:r>
              <w:rPr>
                <w:rFonts w:eastAsia="Times New Roman"/>
                <w:bCs/>
                <w:sz w:val="24"/>
              </w:rPr>
              <w:t>Кутуркина</w:t>
            </w:r>
            <w:proofErr w:type="spellEnd"/>
            <w:r>
              <w:rPr>
                <w:rFonts w:eastAsia="Times New Roman"/>
                <w:bCs/>
                <w:sz w:val="24"/>
              </w:rPr>
              <w:t xml:space="preserve"> В.Д.</w:t>
            </w:r>
          </w:p>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Пошив перчаточных кукол</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Практическая работа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10.06</w:t>
            </w: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Мастер-класс по сценической движению</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Репетиция сказки</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Практическая работа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11.06</w:t>
            </w: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Пошив перчаточных кукол</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Экскурсия в библиотеку «Театр начинается с вешалки…»</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Экскурсия</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jc w:val="center"/>
              <w:rPr>
                <w:rFonts w:eastAsia="Times New Roman"/>
                <w:bCs/>
                <w:sz w:val="24"/>
              </w:rPr>
            </w:pPr>
            <w:r w:rsidRPr="00156709">
              <w:rPr>
                <w:rFonts w:eastAsia="Times New Roman"/>
                <w:bCs/>
                <w:sz w:val="24"/>
              </w:rPr>
              <w:t>Дмитриева О.Н</w:t>
            </w:r>
          </w:p>
          <w:p w:rsidR="00DA6E51" w:rsidRDefault="00DA6E51" w:rsidP="00DA6E51">
            <w:pPr>
              <w:jc w:val="center"/>
              <w:rPr>
                <w:rFonts w:eastAsia="Times New Roman"/>
                <w:bCs/>
                <w:sz w:val="24"/>
              </w:rPr>
            </w:pPr>
            <w:proofErr w:type="spellStart"/>
            <w:r>
              <w:rPr>
                <w:rFonts w:eastAsia="Times New Roman"/>
                <w:bCs/>
                <w:sz w:val="24"/>
              </w:rPr>
              <w:t>Кутуркина</w:t>
            </w:r>
            <w:proofErr w:type="spellEnd"/>
            <w:r>
              <w:rPr>
                <w:rFonts w:eastAsia="Times New Roman"/>
                <w:bCs/>
                <w:sz w:val="24"/>
              </w:rPr>
              <w:t xml:space="preserve"> В.Д.</w:t>
            </w:r>
          </w:p>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val="restart"/>
          </w:tcPr>
          <w:p w:rsidR="00DA6E51" w:rsidRDefault="00DA6E51" w:rsidP="002A20BE">
            <w:pPr>
              <w:pStyle w:val="a3"/>
              <w:spacing w:after="0"/>
              <w:ind w:left="0"/>
              <w:rPr>
                <w:rFonts w:ascii="Times New Roman" w:eastAsia="Times New Roman" w:hAnsi="Times New Roman"/>
                <w:bCs/>
                <w:sz w:val="24"/>
              </w:rPr>
            </w:pPr>
            <w:r>
              <w:rPr>
                <w:rFonts w:ascii="Times New Roman" w:eastAsia="Times New Roman" w:hAnsi="Times New Roman"/>
                <w:bCs/>
                <w:sz w:val="24"/>
              </w:rPr>
              <w:t>13.06</w:t>
            </w: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Изготовление декораций</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Репетиция сказки с перчаточными куклами</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Практическая работа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14.06</w:t>
            </w: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Подбор костюмов для артистов</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Примерка</w:t>
            </w: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4A507C">
            <w:pPr>
              <w:jc w:val="both"/>
              <w:rPr>
                <w:rFonts w:eastAsia="Times New Roman"/>
                <w:bCs/>
                <w:sz w:val="24"/>
              </w:rPr>
            </w:pPr>
            <w:r>
              <w:rPr>
                <w:rFonts w:eastAsia="Times New Roman"/>
                <w:bCs/>
                <w:sz w:val="24"/>
              </w:rPr>
              <w:t>Дискотека в ДК</w:t>
            </w:r>
          </w:p>
          <w:p w:rsidR="00DA6E51" w:rsidRPr="001D7E2F" w:rsidRDefault="00DA6E51" w:rsidP="005F79FE">
            <w:pPr>
              <w:jc w:val="both"/>
              <w:rPr>
                <w:rFonts w:eastAsia="Times New Roman"/>
                <w:bCs/>
                <w:kern w:val="1"/>
                <w:sz w:val="24"/>
                <w:szCs w:val="24"/>
                <w:lang w:eastAsia="ar-SA"/>
              </w:rPr>
            </w:pP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Дискотека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Эстафета</w:t>
            </w:r>
          </w:p>
        </w:tc>
        <w:tc>
          <w:tcPr>
            <w:tcW w:w="2410" w:type="dxa"/>
          </w:tcPr>
          <w:p w:rsidR="00DA6E51" w:rsidRDefault="00DA6E51" w:rsidP="00DA6E51">
            <w:pPr>
              <w:jc w:val="center"/>
              <w:rPr>
                <w:rFonts w:eastAsia="Times New Roman"/>
                <w:bCs/>
                <w:sz w:val="24"/>
              </w:rPr>
            </w:pPr>
            <w:r w:rsidRPr="00156709">
              <w:rPr>
                <w:rFonts w:eastAsia="Times New Roman"/>
                <w:bCs/>
                <w:sz w:val="24"/>
              </w:rPr>
              <w:t>Дмитриева О.Н</w:t>
            </w:r>
          </w:p>
          <w:p w:rsidR="00DA6E51" w:rsidRDefault="00DA6E51" w:rsidP="00DA6E51">
            <w:pPr>
              <w:jc w:val="center"/>
              <w:rPr>
                <w:rFonts w:eastAsia="Times New Roman"/>
                <w:bCs/>
                <w:sz w:val="24"/>
              </w:rPr>
            </w:pPr>
            <w:proofErr w:type="spellStart"/>
            <w:r>
              <w:rPr>
                <w:rFonts w:eastAsia="Times New Roman"/>
                <w:bCs/>
                <w:sz w:val="24"/>
              </w:rPr>
              <w:t>Кутуркина</w:t>
            </w:r>
            <w:proofErr w:type="spellEnd"/>
            <w:r>
              <w:rPr>
                <w:rFonts w:eastAsia="Times New Roman"/>
                <w:bCs/>
                <w:sz w:val="24"/>
              </w:rPr>
              <w:t xml:space="preserve"> В.Д.</w:t>
            </w:r>
          </w:p>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Мастер-класс по сценической речи</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Игровая деятельность</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15.06</w:t>
            </w: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Изготовление афиши</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Репетиция</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Практическая работа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16.06</w:t>
            </w: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Изготовление театральной брошюры</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Мастер-класс по сценическому движению</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Мастер-класс</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val="restart"/>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17.06</w:t>
            </w: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Репетиция</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Практическая работа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4A507C">
            <w:pPr>
              <w:pStyle w:val="a3"/>
              <w:spacing w:after="0"/>
              <w:ind w:left="0"/>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vMerge/>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Default="00DA6E51" w:rsidP="005F79FE">
            <w:pPr>
              <w:jc w:val="both"/>
              <w:rPr>
                <w:rFonts w:eastAsia="Times New Roman"/>
                <w:bCs/>
                <w:kern w:val="1"/>
                <w:sz w:val="24"/>
                <w:szCs w:val="24"/>
                <w:lang w:eastAsia="ar-SA"/>
              </w:rPr>
            </w:pPr>
            <w:r>
              <w:rPr>
                <w:rFonts w:eastAsia="Times New Roman"/>
                <w:bCs/>
                <w:kern w:val="1"/>
                <w:sz w:val="24"/>
                <w:szCs w:val="24"/>
                <w:lang w:eastAsia="ar-SA"/>
              </w:rPr>
              <w:t>Изготовление сувенирной продукции к игре «День бизнеса»</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 xml:space="preserve">Мастер-класс </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4A507C">
            <w:pPr>
              <w:pStyle w:val="a3"/>
              <w:spacing w:after="0"/>
              <w:ind w:left="0"/>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Дмитриева О.Н</w:t>
            </w:r>
          </w:p>
        </w:tc>
      </w:tr>
      <w:tr w:rsidR="00DA6E51" w:rsidRPr="00852E7E" w:rsidTr="00552706">
        <w:tc>
          <w:tcPr>
            <w:tcW w:w="817"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lastRenderedPageBreak/>
              <w:t>18.06</w:t>
            </w:r>
          </w:p>
        </w:tc>
        <w:tc>
          <w:tcPr>
            <w:tcW w:w="2693" w:type="dxa"/>
          </w:tcPr>
          <w:p w:rsidR="00DA6E51" w:rsidRDefault="00DA6E51" w:rsidP="005F79FE">
            <w:pPr>
              <w:jc w:val="both"/>
              <w:rPr>
                <w:rFonts w:eastAsia="Times New Roman"/>
                <w:bCs/>
                <w:sz w:val="24"/>
              </w:rPr>
            </w:pPr>
            <w:r>
              <w:rPr>
                <w:rFonts w:eastAsia="Times New Roman"/>
                <w:bCs/>
                <w:sz w:val="24"/>
              </w:rPr>
              <w:t>Игра «День бизнеса»</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Ролевая игра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4A507C">
            <w:pPr>
              <w:pStyle w:val="a3"/>
              <w:spacing w:after="0"/>
              <w:ind w:left="0"/>
              <w:rPr>
                <w:rFonts w:ascii="Times New Roman" w:eastAsia="Times New Roman" w:hAnsi="Times New Roman"/>
                <w:bCs/>
                <w:sz w:val="24"/>
              </w:rPr>
            </w:pP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20.06</w:t>
            </w:r>
          </w:p>
        </w:tc>
        <w:tc>
          <w:tcPr>
            <w:tcW w:w="2693" w:type="dxa"/>
          </w:tcPr>
          <w:p w:rsidR="00DA6E51" w:rsidRDefault="00DA6E51" w:rsidP="005F79FE">
            <w:pPr>
              <w:jc w:val="both"/>
              <w:rPr>
                <w:rFonts w:eastAsia="Times New Roman"/>
                <w:bCs/>
                <w:sz w:val="24"/>
              </w:rPr>
            </w:pPr>
            <w:r>
              <w:rPr>
                <w:rFonts w:eastAsia="Times New Roman"/>
                <w:bCs/>
                <w:sz w:val="24"/>
              </w:rPr>
              <w:t>Генеральная репетиция</w:t>
            </w:r>
          </w:p>
        </w:tc>
        <w:tc>
          <w:tcPr>
            <w:tcW w:w="2410" w:type="dxa"/>
          </w:tcPr>
          <w:p w:rsidR="00DA6E51" w:rsidRPr="006A4A8F" w:rsidRDefault="00DA6E51" w:rsidP="005F79FE">
            <w:pPr>
              <w:jc w:val="center"/>
              <w:rPr>
                <w:rFonts w:eastAsia="Times New Roman"/>
                <w:bCs/>
                <w:kern w:val="1"/>
                <w:sz w:val="24"/>
                <w:szCs w:val="24"/>
                <w:lang w:eastAsia="ar-SA"/>
              </w:rPr>
            </w:pPr>
            <w:r>
              <w:rPr>
                <w:rFonts w:eastAsia="Times New Roman"/>
                <w:bCs/>
                <w:kern w:val="1"/>
                <w:sz w:val="24"/>
                <w:szCs w:val="24"/>
                <w:lang w:eastAsia="ar-SA"/>
              </w:rPr>
              <w:t>Практическая работа</w:t>
            </w: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4A507C">
            <w:pPr>
              <w:pStyle w:val="a3"/>
              <w:spacing w:after="0"/>
              <w:ind w:left="0"/>
              <w:rPr>
                <w:rFonts w:ascii="Times New Roman" w:eastAsia="Times New Roman" w:hAnsi="Times New Roman"/>
                <w:bCs/>
                <w:sz w:val="24"/>
              </w:rPr>
            </w:pPr>
            <w:r>
              <w:rPr>
                <w:rFonts w:ascii="Times New Roman" w:eastAsia="Times New Roman" w:hAnsi="Times New Roman"/>
                <w:bCs/>
                <w:sz w:val="24"/>
              </w:rPr>
              <w:t>Прогон спектакля</w:t>
            </w:r>
          </w:p>
        </w:tc>
        <w:tc>
          <w:tcPr>
            <w:tcW w:w="2410" w:type="dxa"/>
          </w:tcPr>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Кутуркина</w:t>
            </w:r>
            <w:proofErr w:type="spellEnd"/>
            <w:r>
              <w:rPr>
                <w:rFonts w:ascii="Times New Roman" w:eastAsia="Times New Roman" w:hAnsi="Times New Roman"/>
                <w:bCs/>
                <w:sz w:val="24"/>
              </w:rPr>
              <w:t xml:space="preserve"> В.Д</w:t>
            </w:r>
          </w:p>
        </w:tc>
      </w:tr>
      <w:tr w:rsidR="00DA6E51" w:rsidRPr="00852E7E" w:rsidTr="00552706">
        <w:tc>
          <w:tcPr>
            <w:tcW w:w="817"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21.06</w:t>
            </w:r>
          </w:p>
        </w:tc>
        <w:tc>
          <w:tcPr>
            <w:tcW w:w="2693" w:type="dxa"/>
          </w:tcPr>
          <w:p w:rsidR="00DA6E51" w:rsidRPr="001D7E2F" w:rsidRDefault="00DA6E51" w:rsidP="005F79FE">
            <w:pPr>
              <w:jc w:val="both"/>
              <w:rPr>
                <w:rFonts w:eastAsia="Times New Roman"/>
                <w:bCs/>
                <w:kern w:val="1"/>
                <w:sz w:val="24"/>
                <w:szCs w:val="24"/>
                <w:lang w:eastAsia="ar-SA"/>
              </w:rPr>
            </w:pPr>
            <w:r>
              <w:rPr>
                <w:rFonts w:eastAsia="Times New Roman"/>
                <w:bCs/>
                <w:kern w:val="1"/>
                <w:sz w:val="24"/>
                <w:szCs w:val="24"/>
                <w:lang w:eastAsia="ar-SA"/>
              </w:rPr>
              <w:t>Показ сказки</w:t>
            </w:r>
          </w:p>
        </w:tc>
        <w:tc>
          <w:tcPr>
            <w:tcW w:w="2410" w:type="dxa"/>
          </w:tcPr>
          <w:p w:rsidR="00DA6E51" w:rsidRDefault="00DA6E51" w:rsidP="005F79FE">
            <w:pPr>
              <w:jc w:val="center"/>
              <w:rPr>
                <w:rFonts w:eastAsia="Times New Roman"/>
                <w:bCs/>
                <w:sz w:val="24"/>
              </w:rPr>
            </w:pPr>
            <w:r>
              <w:rPr>
                <w:rFonts w:eastAsia="Times New Roman"/>
                <w:bCs/>
                <w:sz w:val="24"/>
              </w:rPr>
              <w:t>Спектакль.</w:t>
            </w:r>
          </w:p>
          <w:p w:rsidR="00DA6E51" w:rsidRPr="006A4A8F" w:rsidRDefault="00DA6E51" w:rsidP="005F79FE">
            <w:pPr>
              <w:jc w:val="center"/>
              <w:rPr>
                <w:rFonts w:eastAsia="Times New Roman"/>
                <w:bCs/>
                <w:kern w:val="1"/>
                <w:sz w:val="24"/>
                <w:szCs w:val="24"/>
                <w:lang w:eastAsia="ar-SA"/>
              </w:rPr>
            </w:pP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1</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DA6E51">
            <w:pPr>
              <w:jc w:val="center"/>
              <w:rPr>
                <w:rFonts w:eastAsia="Times New Roman"/>
                <w:bCs/>
                <w:sz w:val="24"/>
              </w:rPr>
            </w:pPr>
            <w:r w:rsidRPr="00156709">
              <w:rPr>
                <w:rFonts w:eastAsia="Times New Roman"/>
                <w:bCs/>
                <w:sz w:val="24"/>
              </w:rPr>
              <w:t>Дмитриева О.Н</w:t>
            </w:r>
          </w:p>
          <w:p w:rsidR="00DA6E51" w:rsidRDefault="00DA6E51" w:rsidP="00DA6E51">
            <w:pPr>
              <w:jc w:val="center"/>
              <w:rPr>
                <w:rFonts w:eastAsia="Times New Roman"/>
                <w:bCs/>
                <w:sz w:val="24"/>
              </w:rPr>
            </w:pPr>
            <w:proofErr w:type="spellStart"/>
            <w:r>
              <w:rPr>
                <w:rFonts w:eastAsia="Times New Roman"/>
                <w:bCs/>
                <w:sz w:val="24"/>
              </w:rPr>
              <w:t>Кутуркина</w:t>
            </w:r>
            <w:proofErr w:type="spellEnd"/>
            <w:r>
              <w:rPr>
                <w:rFonts w:eastAsia="Times New Roman"/>
                <w:bCs/>
                <w:sz w:val="24"/>
              </w:rPr>
              <w:t xml:space="preserve"> В.Д.</w:t>
            </w:r>
          </w:p>
          <w:p w:rsidR="00DA6E51" w:rsidRDefault="00DA6E51" w:rsidP="00DA6E51">
            <w:pPr>
              <w:pStyle w:val="a3"/>
              <w:spacing w:after="0"/>
              <w:ind w:left="0"/>
              <w:jc w:val="center"/>
              <w:rPr>
                <w:rFonts w:ascii="Times New Roman" w:eastAsia="Times New Roman" w:hAnsi="Times New Roman"/>
                <w:bCs/>
                <w:sz w:val="24"/>
              </w:rPr>
            </w:pPr>
            <w:proofErr w:type="spellStart"/>
            <w:r>
              <w:rPr>
                <w:rFonts w:ascii="Times New Roman" w:eastAsia="Times New Roman" w:hAnsi="Times New Roman"/>
                <w:bCs/>
                <w:sz w:val="24"/>
              </w:rPr>
              <w:t>Конеевич</w:t>
            </w:r>
            <w:proofErr w:type="spellEnd"/>
            <w:r>
              <w:rPr>
                <w:rFonts w:ascii="Times New Roman" w:eastAsia="Times New Roman" w:hAnsi="Times New Roman"/>
                <w:bCs/>
                <w:sz w:val="24"/>
              </w:rPr>
              <w:t xml:space="preserve"> Ж.В.</w:t>
            </w:r>
          </w:p>
        </w:tc>
      </w:tr>
      <w:tr w:rsidR="00DA6E51" w:rsidRPr="00852E7E" w:rsidTr="00552706">
        <w:tc>
          <w:tcPr>
            <w:tcW w:w="817" w:type="dxa"/>
          </w:tcPr>
          <w:p w:rsidR="00DA6E51" w:rsidRDefault="00DA6E51" w:rsidP="005F79FE">
            <w:pPr>
              <w:pStyle w:val="a3"/>
              <w:spacing w:after="0"/>
              <w:ind w:left="0"/>
              <w:jc w:val="center"/>
              <w:rPr>
                <w:rFonts w:ascii="Times New Roman" w:eastAsia="Times New Roman" w:hAnsi="Times New Roman"/>
                <w:bCs/>
                <w:sz w:val="24"/>
              </w:rPr>
            </w:pPr>
          </w:p>
        </w:tc>
        <w:tc>
          <w:tcPr>
            <w:tcW w:w="2693" w:type="dxa"/>
          </w:tcPr>
          <w:p w:rsidR="00DA6E51" w:rsidRPr="00384FA9" w:rsidRDefault="00DA6E51" w:rsidP="005F79FE">
            <w:pPr>
              <w:jc w:val="both"/>
              <w:rPr>
                <w:rFonts w:eastAsia="Times New Roman"/>
                <w:b/>
                <w:bCs/>
                <w:kern w:val="1"/>
                <w:sz w:val="24"/>
                <w:szCs w:val="24"/>
                <w:lang w:eastAsia="ar-SA"/>
              </w:rPr>
            </w:pPr>
            <w:r w:rsidRPr="00384FA9">
              <w:rPr>
                <w:rFonts w:eastAsia="Times New Roman"/>
                <w:b/>
                <w:bCs/>
                <w:kern w:val="1"/>
                <w:sz w:val="24"/>
                <w:szCs w:val="24"/>
                <w:lang w:eastAsia="ar-SA"/>
              </w:rPr>
              <w:t>Итого:</w:t>
            </w:r>
          </w:p>
        </w:tc>
        <w:tc>
          <w:tcPr>
            <w:tcW w:w="2410" w:type="dxa"/>
          </w:tcPr>
          <w:p w:rsidR="00DA6E51" w:rsidRDefault="00DA6E51" w:rsidP="005F79FE">
            <w:pPr>
              <w:jc w:val="center"/>
              <w:rPr>
                <w:rFonts w:eastAsia="Times New Roman"/>
                <w:bCs/>
                <w:sz w:val="24"/>
              </w:rPr>
            </w:pPr>
          </w:p>
        </w:tc>
        <w:tc>
          <w:tcPr>
            <w:tcW w:w="709" w:type="dxa"/>
          </w:tcPr>
          <w:p w:rsidR="00DA6E51" w:rsidRDefault="00DA6E51" w:rsidP="005F79FE">
            <w:pPr>
              <w:pStyle w:val="a3"/>
              <w:spacing w:after="0"/>
              <w:ind w:left="0"/>
              <w:jc w:val="center"/>
              <w:rPr>
                <w:rFonts w:ascii="Times New Roman" w:eastAsia="Times New Roman" w:hAnsi="Times New Roman"/>
                <w:bCs/>
                <w:sz w:val="24"/>
              </w:rPr>
            </w:pPr>
            <w:r>
              <w:rPr>
                <w:rFonts w:ascii="Times New Roman" w:eastAsia="Times New Roman" w:hAnsi="Times New Roman"/>
                <w:bCs/>
                <w:sz w:val="24"/>
              </w:rPr>
              <w:t>36</w:t>
            </w:r>
          </w:p>
        </w:tc>
        <w:tc>
          <w:tcPr>
            <w:tcW w:w="992" w:type="dxa"/>
          </w:tcPr>
          <w:p w:rsidR="00DA6E51" w:rsidRDefault="00DA6E51" w:rsidP="005F79FE">
            <w:pPr>
              <w:pStyle w:val="a3"/>
              <w:spacing w:after="0"/>
              <w:ind w:left="0"/>
              <w:jc w:val="center"/>
              <w:rPr>
                <w:rFonts w:ascii="Times New Roman" w:eastAsia="Times New Roman" w:hAnsi="Times New Roman"/>
                <w:bCs/>
                <w:sz w:val="24"/>
              </w:rPr>
            </w:pPr>
          </w:p>
        </w:tc>
        <w:tc>
          <w:tcPr>
            <w:tcW w:w="2410" w:type="dxa"/>
          </w:tcPr>
          <w:p w:rsidR="00DA6E51" w:rsidRDefault="00DA6E51" w:rsidP="005F79FE">
            <w:pPr>
              <w:pStyle w:val="a3"/>
              <w:spacing w:after="0"/>
              <w:ind w:left="0"/>
              <w:jc w:val="center"/>
              <w:rPr>
                <w:rFonts w:ascii="Times New Roman" w:eastAsia="Times New Roman" w:hAnsi="Times New Roman"/>
                <w:bCs/>
                <w:sz w:val="24"/>
              </w:rPr>
            </w:pPr>
          </w:p>
        </w:tc>
      </w:tr>
    </w:tbl>
    <w:p w:rsidR="000965B9" w:rsidRDefault="000965B9" w:rsidP="00C80169">
      <w:pPr>
        <w:pStyle w:val="a3"/>
        <w:spacing w:after="0"/>
        <w:ind w:left="0" w:firstLine="283"/>
        <w:jc w:val="center"/>
        <w:rPr>
          <w:rFonts w:ascii="Times New Roman" w:eastAsia="Times New Roman" w:hAnsi="Times New Roman"/>
          <w:b/>
          <w:bCs/>
          <w:sz w:val="24"/>
        </w:rPr>
      </w:pPr>
    </w:p>
    <w:p w:rsidR="000965B9" w:rsidRDefault="000965B9" w:rsidP="00C80169">
      <w:pPr>
        <w:pStyle w:val="a3"/>
        <w:spacing w:after="0"/>
        <w:ind w:left="0" w:firstLine="283"/>
        <w:jc w:val="center"/>
        <w:rPr>
          <w:rFonts w:ascii="Times New Roman" w:eastAsia="Times New Roman" w:hAnsi="Times New Roman"/>
          <w:b/>
          <w:bCs/>
          <w:sz w:val="24"/>
        </w:rPr>
      </w:pPr>
    </w:p>
    <w:p w:rsidR="000965B9" w:rsidRDefault="000965B9" w:rsidP="00C80169">
      <w:pPr>
        <w:pStyle w:val="a3"/>
        <w:spacing w:after="0"/>
        <w:ind w:left="0" w:firstLine="283"/>
        <w:jc w:val="center"/>
        <w:rPr>
          <w:rFonts w:ascii="Times New Roman" w:eastAsia="Times New Roman" w:hAnsi="Times New Roman"/>
          <w:b/>
          <w:bCs/>
          <w:sz w:val="24"/>
        </w:rPr>
      </w:pPr>
    </w:p>
    <w:p w:rsidR="00C80169" w:rsidRDefault="00C80169" w:rsidP="00C80169">
      <w:pPr>
        <w:pStyle w:val="a3"/>
        <w:spacing w:after="0"/>
        <w:ind w:left="0" w:firstLine="283"/>
        <w:jc w:val="center"/>
        <w:rPr>
          <w:rFonts w:ascii="Times New Roman" w:eastAsia="Times New Roman" w:hAnsi="Times New Roman"/>
          <w:b/>
          <w:bCs/>
          <w:sz w:val="24"/>
        </w:rPr>
      </w:pPr>
      <w:r w:rsidRPr="00C80169">
        <w:rPr>
          <w:rFonts w:ascii="Times New Roman" w:eastAsia="Times New Roman" w:hAnsi="Times New Roman"/>
          <w:b/>
          <w:bCs/>
          <w:sz w:val="24"/>
        </w:rPr>
        <w:t>Комплекс организационных условий</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Основные этапы реализации программы</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Подготовительный:</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1.</w:t>
      </w:r>
      <w:r w:rsidRPr="00C80169">
        <w:rPr>
          <w:rFonts w:ascii="Times New Roman" w:eastAsia="Times New Roman" w:hAnsi="Times New Roman"/>
          <w:bCs/>
          <w:sz w:val="24"/>
        </w:rPr>
        <w:tab/>
        <w:t>Изучение нормативно-правовой базы. Оформление документов – программы, положения, приказа онлайн-лагеря;</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2</w:t>
      </w:r>
      <w:r>
        <w:rPr>
          <w:rFonts w:ascii="Times New Roman" w:eastAsia="Times New Roman" w:hAnsi="Times New Roman"/>
          <w:bCs/>
          <w:sz w:val="24"/>
        </w:rPr>
        <w:t>.</w:t>
      </w:r>
      <w:r w:rsidRPr="00C80169">
        <w:rPr>
          <w:rFonts w:ascii="Times New Roman" w:eastAsia="Times New Roman" w:hAnsi="Times New Roman"/>
          <w:bCs/>
          <w:sz w:val="24"/>
        </w:rPr>
        <w:tab/>
        <w:t xml:space="preserve">Разработка плана работы </w:t>
      </w:r>
      <w:r w:rsidR="0025370E">
        <w:rPr>
          <w:rFonts w:ascii="Times New Roman" w:eastAsia="Times New Roman" w:hAnsi="Times New Roman"/>
          <w:bCs/>
          <w:sz w:val="24"/>
        </w:rPr>
        <w:t xml:space="preserve">летней </w:t>
      </w:r>
      <w:r>
        <w:rPr>
          <w:rFonts w:ascii="Times New Roman" w:eastAsia="Times New Roman" w:hAnsi="Times New Roman"/>
          <w:bCs/>
          <w:sz w:val="24"/>
        </w:rPr>
        <w:t>смены;</w:t>
      </w:r>
    </w:p>
    <w:p w:rsidR="00C80169" w:rsidRPr="00C80169" w:rsidRDefault="00C80169" w:rsidP="00C80169">
      <w:pPr>
        <w:pStyle w:val="a3"/>
        <w:spacing w:after="0"/>
        <w:ind w:firstLine="283"/>
        <w:jc w:val="both"/>
        <w:rPr>
          <w:rFonts w:ascii="Times New Roman" w:eastAsia="Times New Roman" w:hAnsi="Times New Roman"/>
          <w:bCs/>
          <w:sz w:val="24"/>
        </w:rPr>
      </w:pPr>
      <w:r>
        <w:rPr>
          <w:rFonts w:ascii="Times New Roman" w:eastAsia="Times New Roman" w:hAnsi="Times New Roman"/>
          <w:bCs/>
          <w:sz w:val="24"/>
        </w:rPr>
        <w:t>3</w:t>
      </w:r>
      <w:r w:rsidRPr="00C80169">
        <w:rPr>
          <w:rFonts w:ascii="Times New Roman" w:eastAsia="Times New Roman" w:hAnsi="Times New Roman"/>
          <w:bCs/>
          <w:sz w:val="24"/>
        </w:rPr>
        <w:t>.</w:t>
      </w:r>
      <w:r w:rsidRPr="00C80169">
        <w:rPr>
          <w:rFonts w:ascii="Times New Roman" w:eastAsia="Times New Roman" w:hAnsi="Times New Roman"/>
          <w:bCs/>
          <w:sz w:val="24"/>
        </w:rPr>
        <w:tab/>
        <w:t xml:space="preserve">Разработка материалов модулей для смены: подготовка мастер-классов, </w:t>
      </w:r>
      <w:r>
        <w:rPr>
          <w:rFonts w:ascii="Times New Roman" w:eastAsia="Times New Roman" w:hAnsi="Times New Roman"/>
          <w:bCs/>
          <w:sz w:val="24"/>
        </w:rPr>
        <w:t>игр.</w:t>
      </w:r>
    </w:p>
    <w:p w:rsidR="00C80169" w:rsidRPr="00C80169" w:rsidRDefault="00C80169" w:rsidP="00C80169">
      <w:pPr>
        <w:pStyle w:val="a3"/>
        <w:spacing w:after="0"/>
        <w:ind w:left="0" w:firstLine="566"/>
        <w:jc w:val="both"/>
        <w:rPr>
          <w:rFonts w:ascii="Times New Roman" w:eastAsia="Times New Roman" w:hAnsi="Times New Roman"/>
          <w:bCs/>
          <w:sz w:val="24"/>
        </w:rPr>
      </w:pPr>
      <w:r w:rsidRPr="00C80169">
        <w:rPr>
          <w:rFonts w:ascii="Times New Roman" w:eastAsia="Times New Roman" w:hAnsi="Times New Roman"/>
          <w:bCs/>
          <w:sz w:val="24"/>
        </w:rPr>
        <w:t>Основной:</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 xml:space="preserve">Реализация </w:t>
      </w:r>
      <w:r>
        <w:rPr>
          <w:rFonts w:ascii="Times New Roman" w:eastAsia="Times New Roman" w:hAnsi="Times New Roman"/>
          <w:bCs/>
          <w:sz w:val="24"/>
        </w:rPr>
        <w:t xml:space="preserve">осенней </w:t>
      </w:r>
      <w:r w:rsidRPr="00C80169">
        <w:rPr>
          <w:rFonts w:ascii="Times New Roman" w:eastAsia="Times New Roman" w:hAnsi="Times New Roman"/>
          <w:bCs/>
          <w:sz w:val="24"/>
        </w:rPr>
        <w:t>смены.</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Заключительный:</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Подведение итогов смены (обратная связь);</w:t>
      </w:r>
    </w:p>
    <w:p w:rsidR="00C80169" w:rsidRPr="00C80169" w:rsidRDefault="00C80169" w:rsidP="00C80169">
      <w:pPr>
        <w:pStyle w:val="a3"/>
        <w:spacing w:after="0"/>
        <w:jc w:val="both"/>
        <w:rPr>
          <w:rFonts w:ascii="Times New Roman" w:eastAsia="Times New Roman" w:hAnsi="Times New Roman"/>
          <w:b/>
          <w:bCs/>
          <w:sz w:val="24"/>
        </w:rPr>
      </w:pPr>
      <w:r w:rsidRPr="00C80169">
        <w:rPr>
          <w:rFonts w:ascii="Times New Roman" w:eastAsia="Times New Roman" w:hAnsi="Times New Roman"/>
          <w:b/>
          <w:bCs/>
          <w:sz w:val="24"/>
        </w:rPr>
        <w:t>Кадровое обеспечение:</w:t>
      </w:r>
    </w:p>
    <w:p w:rsidR="00C80169" w:rsidRPr="00C80169" w:rsidRDefault="00C80169" w:rsidP="00C80169">
      <w:pPr>
        <w:pStyle w:val="a3"/>
        <w:spacing w:after="0"/>
        <w:ind w:left="0"/>
        <w:jc w:val="both"/>
        <w:rPr>
          <w:rFonts w:ascii="Times New Roman" w:eastAsia="Times New Roman" w:hAnsi="Times New Roman"/>
          <w:bCs/>
          <w:sz w:val="24"/>
        </w:rPr>
      </w:pPr>
      <w:r>
        <w:rPr>
          <w:rFonts w:ascii="Times New Roman" w:eastAsia="Times New Roman" w:hAnsi="Times New Roman"/>
          <w:bCs/>
          <w:sz w:val="24"/>
        </w:rPr>
        <w:t>- п</w:t>
      </w:r>
      <w:r w:rsidRPr="00C80169">
        <w:rPr>
          <w:rFonts w:ascii="Times New Roman" w:eastAsia="Times New Roman" w:hAnsi="Times New Roman"/>
          <w:bCs/>
          <w:sz w:val="24"/>
        </w:rPr>
        <w:t>едагоги-организаторы;</w:t>
      </w:r>
    </w:p>
    <w:p w:rsidR="00C80169" w:rsidRDefault="00C80169" w:rsidP="003542EB">
      <w:pPr>
        <w:pStyle w:val="a3"/>
        <w:spacing w:after="0"/>
        <w:ind w:left="0"/>
        <w:jc w:val="both"/>
        <w:rPr>
          <w:rFonts w:ascii="Times New Roman" w:eastAsia="Times New Roman" w:hAnsi="Times New Roman"/>
          <w:b/>
          <w:bCs/>
          <w:sz w:val="24"/>
        </w:rPr>
      </w:pPr>
      <w:r>
        <w:rPr>
          <w:rFonts w:ascii="Times New Roman" w:eastAsia="Times New Roman" w:hAnsi="Times New Roman"/>
          <w:bCs/>
          <w:sz w:val="24"/>
        </w:rPr>
        <w:t>- п</w:t>
      </w:r>
      <w:r w:rsidRPr="00C80169">
        <w:rPr>
          <w:rFonts w:ascii="Times New Roman" w:eastAsia="Times New Roman" w:hAnsi="Times New Roman"/>
          <w:bCs/>
          <w:sz w:val="24"/>
        </w:rPr>
        <w:t>едагоги дополнительного образования.</w:t>
      </w:r>
    </w:p>
    <w:p w:rsidR="00C80169" w:rsidRPr="001D7E2F" w:rsidRDefault="00C80169" w:rsidP="00C80169">
      <w:pPr>
        <w:pStyle w:val="a3"/>
        <w:spacing w:after="0"/>
        <w:ind w:left="0" w:firstLine="708"/>
        <w:jc w:val="both"/>
        <w:rPr>
          <w:rFonts w:ascii="Times New Roman" w:eastAsia="Times New Roman" w:hAnsi="Times New Roman"/>
          <w:b/>
          <w:bCs/>
          <w:sz w:val="24"/>
        </w:rPr>
      </w:pPr>
      <w:r w:rsidRPr="001D7E2F">
        <w:rPr>
          <w:rFonts w:ascii="Times New Roman" w:eastAsia="Times New Roman" w:hAnsi="Times New Roman"/>
          <w:b/>
          <w:bCs/>
          <w:sz w:val="24"/>
        </w:rPr>
        <w:t>Условия реализации программы</w:t>
      </w:r>
    </w:p>
    <w:p w:rsidR="00C80169" w:rsidRDefault="00C80169" w:rsidP="003542EB">
      <w:pPr>
        <w:pStyle w:val="a3"/>
        <w:spacing w:after="0"/>
        <w:ind w:left="0" w:firstLine="708"/>
        <w:jc w:val="both"/>
        <w:rPr>
          <w:rFonts w:ascii="Times New Roman" w:eastAsia="Times New Roman" w:hAnsi="Times New Roman"/>
          <w:bCs/>
          <w:sz w:val="24"/>
        </w:rPr>
      </w:pPr>
      <w:r w:rsidRPr="001D7E2F">
        <w:rPr>
          <w:rFonts w:ascii="Times New Roman" w:eastAsia="Times New Roman" w:hAnsi="Times New Roman"/>
          <w:bCs/>
          <w:sz w:val="24"/>
        </w:rPr>
        <w:t>Научно-методическое обеспечение предусматривает: доступ ксети Интернет, наличие необходимой документации: программыдеятельности и плана работы, разработок мероприятий.</w:t>
      </w:r>
    </w:p>
    <w:p w:rsidR="001D7E2F" w:rsidRPr="001D7E2F" w:rsidRDefault="001D7E2F" w:rsidP="003542EB">
      <w:pPr>
        <w:pStyle w:val="a3"/>
        <w:spacing w:after="0"/>
        <w:ind w:left="0" w:firstLine="708"/>
        <w:jc w:val="both"/>
        <w:rPr>
          <w:rFonts w:ascii="Times New Roman" w:eastAsia="Times New Roman" w:hAnsi="Times New Roman"/>
          <w:bCs/>
          <w:sz w:val="24"/>
        </w:rPr>
      </w:pPr>
      <w:r w:rsidRPr="001D7E2F">
        <w:rPr>
          <w:rFonts w:ascii="Times New Roman" w:eastAsia="Times New Roman" w:hAnsi="Times New Roman"/>
          <w:bCs/>
          <w:sz w:val="24"/>
        </w:rPr>
        <w:t>Материально-техническое обеспечение предусматривает:</w:t>
      </w:r>
    </w:p>
    <w:p w:rsidR="001D7E2F" w:rsidRPr="001D7E2F" w:rsidRDefault="003542EB" w:rsidP="003542EB">
      <w:pPr>
        <w:pStyle w:val="a3"/>
        <w:spacing w:after="0"/>
        <w:ind w:left="0"/>
        <w:jc w:val="both"/>
        <w:rPr>
          <w:rFonts w:ascii="Times New Roman" w:eastAsia="Times New Roman" w:hAnsi="Times New Roman"/>
          <w:bCs/>
          <w:sz w:val="24"/>
        </w:rPr>
      </w:pPr>
      <w:r>
        <w:rPr>
          <w:rFonts w:ascii="Times New Roman" w:eastAsia="Times New Roman" w:hAnsi="Times New Roman"/>
          <w:bCs/>
          <w:sz w:val="24"/>
        </w:rPr>
        <w:t>-н</w:t>
      </w:r>
      <w:r w:rsidR="001D7E2F" w:rsidRPr="001D7E2F">
        <w:rPr>
          <w:rFonts w:ascii="Times New Roman" w:eastAsia="Times New Roman" w:hAnsi="Times New Roman"/>
          <w:bCs/>
          <w:sz w:val="24"/>
        </w:rPr>
        <w:t>аличие ТСО:, мультимедийное оборудование</w:t>
      </w:r>
      <w:proofErr w:type="gramStart"/>
      <w:r w:rsidR="001D7E2F" w:rsidRPr="001D7E2F">
        <w:rPr>
          <w:rFonts w:ascii="Times New Roman" w:eastAsia="Times New Roman" w:hAnsi="Times New Roman"/>
          <w:bCs/>
          <w:sz w:val="24"/>
        </w:rPr>
        <w:t>,к</w:t>
      </w:r>
      <w:proofErr w:type="gramEnd"/>
      <w:r w:rsidR="001D7E2F" w:rsidRPr="001D7E2F">
        <w:rPr>
          <w:rFonts w:ascii="Times New Roman" w:eastAsia="Times New Roman" w:hAnsi="Times New Roman"/>
          <w:bCs/>
          <w:sz w:val="24"/>
        </w:rPr>
        <w:t xml:space="preserve">анцелярские товары, настольные игры, </w:t>
      </w:r>
    </w:p>
    <w:p w:rsidR="001D7E2F" w:rsidRPr="001D7E2F" w:rsidRDefault="003542EB" w:rsidP="003542EB">
      <w:pPr>
        <w:pStyle w:val="a3"/>
        <w:spacing w:after="0"/>
        <w:ind w:left="0" w:firstLine="708"/>
        <w:jc w:val="both"/>
        <w:rPr>
          <w:rFonts w:ascii="Times New Roman" w:eastAsia="Times New Roman" w:hAnsi="Times New Roman"/>
          <w:bCs/>
          <w:sz w:val="24"/>
        </w:rPr>
      </w:pPr>
      <w:r>
        <w:rPr>
          <w:rFonts w:ascii="Times New Roman" w:eastAsia="Times New Roman" w:hAnsi="Times New Roman"/>
          <w:bCs/>
          <w:sz w:val="24"/>
        </w:rPr>
        <w:t>Финансовое обеспечение: ф</w:t>
      </w:r>
      <w:r w:rsidR="001D7E2F" w:rsidRPr="001D7E2F">
        <w:rPr>
          <w:rFonts w:ascii="Times New Roman" w:eastAsia="Times New Roman" w:hAnsi="Times New Roman"/>
          <w:bCs/>
          <w:sz w:val="24"/>
        </w:rPr>
        <w:t>инансирование осуществляется за</w:t>
      </w:r>
      <w:r w:rsidRPr="001D7E2F">
        <w:rPr>
          <w:rFonts w:ascii="Times New Roman" w:eastAsia="Times New Roman" w:hAnsi="Times New Roman"/>
          <w:bCs/>
          <w:sz w:val="24"/>
        </w:rPr>
        <w:t>счёт</w:t>
      </w:r>
      <w:r w:rsidR="001D7E2F" w:rsidRPr="001D7E2F">
        <w:rPr>
          <w:rFonts w:ascii="Times New Roman" w:eastAsia="Times New Roman" w:hAnsi="Times New Roman"/>
          <w:bCs/>
          <w:sz w:val="24"/>
        </w:rPr>
        <w:t xml:space="preserve"> средств </w:t>
      </w:r>
      <w:r>
        <w:rPr>
          <w:rFonts w:ascii="Times New Roman" w:eastAsia="Times New Roman" w:hAnsi="Times New Roman"/>
          <w:bCs/>
          <w:sz w:val="24"/>
        </w:rPr>
        <w:t xml:space="preserve">краевого </w:t>
      </w:r>
      <w:r w:rsidR="001D7E2F" w:rsidRPr="001D7E2F">
        <w:rPr>
          <w:rFonts w:ascii="Times New Roman" w:eastAsia="Times New Roman" w:hAnsi="Times New Roman"/>
          <w:bCs/>
          <w:sz w:val="24"/>
        </w:rPr>
        <w:t>бюджета</w:t>
      </w:r>
      <w:r>
        <w:rPr>
          <w:rFonts w:ascii="Times New Roman" w:eastAsia="Times New Roman" w:hAnsi="Times New Roman"/>
          <w:bCs/>
          <w:sz w:val="24"/>
        </w:rPr>
        <w:t>.</w:t>
      </w:r>
    </w:p>
    <w:p w:rsidR="00B709A7" w:rsidRPr="001D7E2F" w:rsidRDefault="003542EB" w:rsidP="003542EB">
      <w:pPr>
        <w:pStyle w:val="a3"/>
        <w:spacing w:after="0"/>
        <w:ind w:firstLine="708"/>
        <w:jc w:val="both"/>
        <w:rPr>
          <w:rFonts w:ascii="Times New Roman" w:eastAsia="Times New Roman" w:hAnsi="Times New Roman"/>
          <w:bCs/>
          <w:sz w:val="24"/>
        </w:rPr>
      </w:pPr>
      <w:r>
        <w:rPr>
          <w:rFonts w:ascii="Times New Roman" w:eastAsia="Times New Roman" w:hAnsi="Times New Roman"/>
          <w:bCs/>
          <w:sz w:val="24"/>
        </w:rPr>
        <w:t xml:space="preserve">Диагностическое обеспечение: </w:t>
      </w:r>
      <w:r w:rsidR="001D7E2F" w:rsidRPr="001D7E2F">
        <w:rPr>
          <w:rFonts w:ascii="Times New Roman" w:eastAsia="Times New Roman" w:hAnsi="Times New Roman"/>
          <w:bCs/>
          <w:sz w:val="24"/>
        </w:rPr>
        <w:t xml:space="preserve">диагностика </w:t>
      </w:r>
      <w:r>
        <w:rPr>
          <w:rFonts w:ascii="Times New Roman" w:eastAsia="Times New Roman" w:hAnsi="Times New Roman"/>
          <w:bCs/>
          <w:sz w:val="24"/>
        </w:rPr>
        <w:t>«Определение</w:t>
      </w:r>
      <w:r w:rsidRPr="003542EB">
        <w:rPr>
          <w:rFonts w:ascii="Times New Roman" w:eastAsia="Times New Roman" w:hAnsi="Times New Roman"/>
          <w:bCs/>
          <w:sz w:val="24"/>
        </w:rPr>
        <w:t xml:space="preserve"> степе</w:t>
      </w:r>
      <w:r>
        <w:rPr>
          <w:rFonts w:ascii="Times New Roman" w:eastAsia="Times New Roman" w:hAnsi="Times New Roman"/>
          <w:bCs/>
          <w:sz w:val="24"/>
        </w:rPr>
        <w:t>ни удовлетворённости учащихся в лагере</w:t>
      </w:r>
      <w:r w:rsidR="00C52422">
        <w:rPr>
          <w:rFonts w:ascii="Times New Roman" w:eastAsia="Times New Roman" w:hAnsi="Times New Roman"/>
          <w:bCs/>
          <w:sz w:val="24"/>
        </w:rPr>
        <w:t xml:space="preserve"> с дневным пребыванием на базе ЦДТ «Паллада</w:t>
      </w:r>
      <w:r>
        <w:rPr>
          <w:rFonts w:ascii="Times New Roman" w:eastAsia="Times New Roman" w:hAnsi="Times New Roman"/>
          <w:bCs/>
          <w:sz w:val="24"/>
        </w:rPr>
        <w:t xml:space="preserve">» </w:t>
      </w:r>
    </w:p>
    <w:p w:rsidR="00EE0934" w:rsidRDefault="00EE0934" w:rsidP="00B709A7">
      <w:pPr>
        <w:pStyle w:val="21"/>
        <w:tabs>
          <w:tab w:val="left" w:pos="142"/>
          <w:tab w:val="left" w:pos="1134"/>
        </w:tabs>
        <w:spacing w:after="0" w:line="240" w:lineRule="auto"/>
        <w:jc w:val="center"/>
        <w:rPr>
          <w:rFonts w:ascii="Times New Roman" w:eastAsia="Times New Roman" w:hAnsi="Times New Roman" w:cs="Times New Roman"/>
          <w:sz w:val="24"/>
          <w:szCs w:val="24"/>
        </w:rPr>
      </w:pPr>
    </w:p>
    <w:p w:rsidR="00161889" w:rsidRPr="00EF69C7" w:rsidRDefault="00161889" w:rsidP="00161889">
      <w:pPr>
        <w:snapToGrid w:val="0"/>
        <w:ind w:left="720"/>
        <w:jc w:val="center"/>
        <w:rPr>
          <w:b/>
          <w:bCs/>
          <w:sz w:val="24"/>
          <w:szCs w:val="28"/>
        </w:rPr>
      </w:pPr>
      <w:r w:rsidRPr="00EF69C7">
        <w:rPr>
          <w:b/>
          <w:bCs/>
          <w:iCs/>
          <w:sz w:val="24"/>
          <w:szCs w:val="28"/>
        </w:rPr>
        <w:t>Учебно-информационное обеспечение</w:t>
      </w:r>
      <w:r w:rsidRPr="00EF69C7">
        <w:rPr>
          <w:b/>
          <w:bCs/>
          <w:sz w:val="24"/>
          <w:szCs w:val="28"/>
        </w:rPr>
        <w:t xml:space="preserve"> программы</w:t>
      </w:r>
    </w:p>
    <w:p w:rsidR="00161889" w:rsidRDefault="00161889" w:rsidP="006842C2">
      <w:pPr>
        <w:pStyle w:val="21"/>
        <w:tabs>
          <w:tab w:val="left" w:pos="142"/>
          <w:tab w:val="left" w:pos="1134"/>
        </w:tabs>
        <w:spacing w:after="0" w:line="240" w:lineRule="auto"/>
        <w:jc w:val="center"/>
        <w:rPr>
          <w:rFonts w:ascii="Times New Roman" w:eastAsia="Times New Roman" w:hAnsi="Times New Roman" w:cs="Times New Roman"/>
          <w:b/>
          <w:sz w:val="24"/>
          <w:szCs w:val="24"/>
        </w:rPr>
      </w:pPr>
      <w:r w:rsidRPr="00161889">
        <w:rPr>
          <w:rFonts w:ascii="Times New Roman" w:eastAsia="Times New Roman" w:hAnsi="Times New Roman" w:cs="Times New Roman"/>
          <w:b/>
          <w:sz w:val="24"/>
          <w:szCs w:val="24"/>
        </w:rPr>
        <w:t>Используемая литература</w:t>
      </w:r>
      <w:r>
        <w:rPr>
          <w:rFonts w:ascii="Times New Roman" w:eastAsia="Times New Roman" w:hAnsi="Times New Roman" w:cs="Times New Roman"/>
          <w:b/>
          <w:sz w:val="24"/>
          <w:szCs w:val="24"/>
        </w:rPr>
        <w:t xml:space="preserve"> и интернет-ресурсы</w:t>
      </w:r>
      <w:r w:rsidR="007D2EEC">
        <w:rPr>
          <w:rFonts w:ascii="Times New Roman" w:eastAsia="Times New Roman" w:hAnsi="Times New Roman" w:cs="Times New Roman"/>
          <w:b/>
          <w:sz w:val="24"/>
          <w:szCs w:val="24"/>
        </w:rPr>
        <w:t xml:space="preserve"> </w:t>
      </w:r>
      <w:r w:rsidRPr="00161889">
        <w:rPr>
          <w:rFonts w:ascii="Times New Roman" w:eastAsia="Times New Roman" w:hAnsi="Times New Roman" w:cs="Times New Roman"/>
          <w:b/>
          <w:sz w:val="24"/>
          <w:szCs w:val="24"/>
        </w:rPr>
        <w:t>для</w:t>
      </w:r>
    </w:p>
    <w:p w:rsidR="006842C2" w:rsidRPr="006842C2" w:rsidRDefault="006842C2" w:rsidP="006842C2">
      <w:pPr>
        <w:pStyle w:val="21"/>
        <w:tabs>
          <w:tab w:val="left" w:pos="142"/>
          <w:tab w:val="left" w:pos="1134"/>
        </w:tabs>
        <w:spacing w:after="0" w:line="240" w:lineRule="auto"/>
        <w:jc w:val="both"/>
        <w:rPr>
          <w:rFonts w:ascii="Times New Roman" w:eastAsia="Times New Roman" w:hAnsi="Times New Roman" w:cs="Times New Roman"/>
          <w:b/>
          <w:i/>
          <w:sz w:val="24"/>
          <w:szCs w:val="24"/>
        </w:rPr>
      </w:pPr>
      <w:r w:rsidRPr="006842C2">
        <w:rPr>
          <w:rFonts w:ascii="Times New Roman" w:eastAsia="Times New Roman" w:hAnsi="Times New Roman" w:cs="Times New Roman"/>
          <w:b/>
          <w:i/>
          <w:sz w:val="24"/>
          <w:szCs w:val="24"/>
        </w:rPr>
        <w:t>Педагогов</w:t>
      </w:r>
      <w:r>
        <w:rPr>
          <w:rFonts w:ascii="Times New Roman" w:eastAsia="Times New Roman" w:hAnsi="Times New Roman" w:cs="Times New Roman"/>
          <w:b/>
          <w:i/>
          <w:sz w:val="24"/>
          <w:szCs w:val="24"/>
        </w:rPr>
        <w:t>:</w:t>
      </w:r>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42C2">
        <w:rPr>
          <w:rFonts w:ascii="Times New Roman" w:eastAsia="Times New Roman" w:hAnsi="Times New Roman" w:cs="Times New Roman"/>
          <w:sz w:val="24"/>
          <w:szCs w:val="24"/>
        </w:rPr>
        <w:t xml:space="preserve">Помогай ребятам из младшей школы: </w:t>
      </w:r>
      <w:hyperlink r:id="rId7" w:history="1">
        <w:r w:rsidRPr="00B0761F">
          <w:rPr>
            <w:rStyle w:val="a5"/>
            <w:rFonts w:ascii="Times New Roman" w:eastAsia="Times New Roman" w:hAnsi="Times New Roman" w:cs="Times New Roman"/>
            <w:sz w:val="24"/>
            <w:szCs w:val="24"/>
          </w:rPr>
          <w:t>https://vk.cc/aswMLD</w:t>
        </w:r>
      </w:hyperlink>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42C2">
        <w:rPr>
          <w:rFonts w:ascii="Times New Roman" w:eastAsia="Times New Roman" w:hAnsi="Times New Roman" w:cs="Times New Roman"/>
          <w:sz w:val="24"/>
          <w:szCs w:val="24"/>
        </w:rPr>
        <w:t>Сборник программ</w:t>
      </w:r>
      <w:r>
        <w:rPr>
          <w:rFonts w:ascii="Times New Roman" w:eastAsia="Times New Roman" w:hAnsi="Times New Roman" w:cs="Times New Roman"/>
          <w:sz w:val="24"/>
          <w:szCs w:val="24"/>
        </w:rPr>
        <w:t xml:space="preserve"> профильных (тематических) смен </w:t>
      </w:r>
      <w:r w:rsidRPr="006842C2">
        <w:rPr>
          <w:rFonts w:ascii="Times New Roman" w:eastAsia="Times New Roman" w:hAnsi="Times New Roman" w:cs="Times New Roman"/>
          <w:sz w:val="24"/>
          <w:szCs w:val="24"/>
        </w:rPr>
        <w:t>на базе лагерей с дневной формой пребывания</w:t>
      </w:r>
      <w:r>
        <w:rPr>
          <w:rFonts w:ascii="Times New Roman" w:eastAsia="Times New Roman" w:hAnsi="Times New Roman" w:cs="Times New Roman"/>
          <w:sz w:val="24"/>
          <w:szCs w:val="24"/>
        </w:rPr>
        <w:t>.</w:t>
      </w:r>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842C2">
        <w:rPr>
          <w:rFonts w:ascii="Times New Roman" w:eastAsia="Times New Roman" w:hAnsi="Times New Roman" w:cs="Times New Roman"/>
          <w:sz w:val="24"/>
          <w:szCs w:val="24"/>
        </w:rPr>
        <w:t>Лобачёва,  С.И. Организация досуговых, творческих и игровых мероприятий в летнем лагере 1 – 11 классы / С.И. Лобачева. – Москва: ВАКО, 2007. – 208с.</w:t>
      </w:r>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842C2">
        <w:rPr>
          <w:rFonts w:ascii="Times New Roman" w:eastAsia="Times New Roman" w:hAnsi="Times New Roman" w:cs="Times New Roman"/>
          <w:sz w:val="24"/>
          <w:szCs w:val="24"/>
        </w:rPr>
        <w:t>Шмаков,  С.А. Игры-шутки, игры-минутки / С.А. Шмаков. -  Москва, 1993.</w:t>
      </w:r>
    </w:p>
    <w:p w:rsidR="000965B9" w:rsidRDefault="000965B9"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b/>
          <w:i/>
          <w:sz w:val="24"/>
          <w:szCs w:val="24"/>
        </w:rPr>
      </w:pPr>
      <w:r w:rsidRPr="006842C2">
        <w:rPr>
          <w:rFonts w:ascii="Times New Roman" w:eastAsia="Times New Roman" w:hAnsi="Times New Roman" w:cs="Times New Roman"/>
          <w:b/>
          <w:i/>
          <w:sz w:val="24"/>
          <w:szCs w:val="24"/>
        </w:rPr>
        <w:t>Для учащихся</w:t>
      </w:r>
      <w:r>
        <w:rPr>
          <w:rFonts w:ascii="Times New Roman" w:eastAsia="Times New Roman" w:hAnsi="Times New Roman" w:cs="Times New Roman"/>
          <w:b/>
          <w:i/>
          <w:sz w:val="24"/>
          <w:szCs w:val="24"/>
        </w:rPr>
        <w:t>:</w:t>
      </w:r>
    </w:p>
    <w:p w:rsidR="006842C2" w:rsidRDefault="00161889" w:rsidP="00161889">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61889">
        <w:rPr>
          <w:rFonts w:ascii="Times New Roman" w:eastAsia="Times New Roman" w:hAnsi="Times New Roman" w:cs="Times New Roman"/>
          <w:sz w:val="24"/>
          <w:szCs w:val="24"/>
        </w:rPr>
        <w:t xml:space="preserve">Афонькин С.Д. Вырезаем и складываем / С.Д. </w:t>
      </w:r>
      <w:proofErr w:type="spellStart"/>
      <w:r w:rsidRPr="00161889">
        <w:rPr>
          <w:rFonts w:ascii="Times New Roman" w:eastAsia="Times New Roman" w:hAnsi="Times New Roman" w:cs="Times New Roman"/>
          <w:sz w:val="24"/>
          <w:szCs w:val="24"/>
        </w:rPr>
        <w:t>Афонькин</w:t>
      </w:r>
      <w:proofErr w:type="spellEnd"/>
      <w:r w:rsidRPr="00161889">
        <w:rPr>
          <w:rFonts w:ascii="Times New Roman" w:eastAsia="Times New Roman" w:hAnsi="Times New Roman" w:cs="Times New Roman"/>
          <w:sz w:val="24"/>
          <w:szCs w:val="24"/>
        </w:rPr>
        <w:t>, В.А. Кошелев. - СПб.: ООО Издательский Дом "Кристалл", 2009. - 171 с.</w:t>
      </w:r>
    </w:p>
    <w:p w:rsidR="00161889" w:rsidRDefault="00161889" w:rsidP="00161889">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61889">
        <w:rPr>
          <w:rFonts w:ascii="Times New Roman" w:eastAsia="Times New Roman" w:hAnsi="Times New Roman" w:cs="Times New Roman"/>
          <w:sz w:val="24"/>
          <w:szCs w:val="24"/>
        </w:rPr>
        <w:t xml:space="preserve">Портал развивающих материалов для обучающихся на любой вкус. </w:t>
      </w:r>
      <w:hyperlink r:id="rId8" w:history="1">
        <w:r w:rsidRPr="00B0761F">
          <w:rPr>
            <w:rStyle w:val="a5"/>
            <w:rFonts w:ascii="Times New Roman" w:eastAsia="Times New Roman" w:hAnsi="Times New Roman" w:cs="Times New Roman"/>
            <w:sz w:val="24"/>
            <w:szCs w:val="24"/>
          </w:rPr>
          <w:t>https://chudo-udo.info/</w:t>
        </w:r>
      </w:hyperlink>
    </w:p>
    <w:p w:rsidR="00161889" w:rsidRDefault="00161889" w:rsidP="00161889">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161889">
        <w:rPr>
          <w:rFonts w:ascii="Times New Roman" w:eastAsia="Times New Roman" w:hAnsi="Times New Roman" w:cs="Times New Roman"/>
          <w:sz w:val="24"/>
          <w:szCs w:val="24"/>
        </w:rPr>
        <w:t xml:space="preserve">Дети России онлайн. Сайт по </w:t>
      </w:r>
      <w:proofErr w:type="spellStart"/>
      <w:r w:rsidRPr="00161889">
        <w:rPr>
          <w:rFonts w:ascii="Times New Roman" w:eastAsia="Times New Roman" w:hAnsi="Times New Roman" w:cs="Times New Roman"/>
          <w:sz w:val="24"/>
          <w:szCs w:val="24"/>
        </w:rPr>
        <w:t>кибербезопасности</w:t>
      </w:r>
      <w:proofErr w:type="spellEnd"/>
      <w:r w:rsidRPr="00161889">
        <w:rPr>
          <w:rFonts w:ascii="Times New Roman" w:eastAsia="Times New Roman" w:hAnsi="Times New Roman" w:cs="Times New Roman"/>
          <w:sz w:val="24"/>
          <w:szCs w:val="24"/>
        </w:rPr>
        <w:t xml:space="preserve"> для детей, родителей и педагогов. Для обучающихся возможно использование готовых видеороликов о безопасном поведении в интернете  http://detionline.com/   </w:t>
      </w:r>
    </w:p>
    <w:p w:rsidR="00161889" w:rsidRDefault="00161889" w:rsidP="00161889">
      <w:pPr>
        <w:pStyle w:val="21"/>
        <w:tabs>
          <w:tab w:val="left" w:pos="142"/>
          <w:tab w:val="left" w:pos="1134"/>
        </w:tabs>
        <w:spacing w:after="0" w:line="240" w:lineRule="auto"/>
        <w:jc w:val="both"/>
        <w:rPr>
          <w:rFonts w:ascii="Times New Roman" w:hAnsi="Times New Roman"/>
          <w:b/>
          <w:sz w:val="28"/>
          <w:szCs w:val="24"/>
        </w:rPr>
      </w:pPr>
    </w:p>
    <w:p w:rsidR="00161889" w:rsidRPr="00161889" w:rsidRDefault="00161889" w:rsidP="00161889">
      <w:pPr>
        <w:widowControl w:val="0"/>
        <w:autoSpaceDE w:val="0"/>
        <w:autoSpaceDN w:val="0"/>
        <w:adjustRightInd w:val="0"/>
        <w:spacing w:after="0" w:line="240" w:lineRule="auto"/>
        <w:ind w:firstLine="540"/>
        <w:jc w:val="center"/>
        <w:rPr>
          <w:b/>
          <w:sz w:val="24"/>
          <w:szCs w:val="24"/>
        </w:rPr>
      </w:pPr>
      <w:r w:rsidRPr="00161889">
        <w:rPr>
          <w:b/>
          <w:sz w:val="24"/>
          <w:szCs w:val="24"/>
        </w:rPr>
        <w:t>Оценочные материалы</w:t>
      </w:r>
    </w:p>
    <w:p w:rsidR="00C40600" w:rsidRDefault="00C40600" w:rsidP="00C40600">
      <w:pPr>
        <w:pStyle w:val="a6"/>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rPr>
        <w:t>Выбери правильный ответ.</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1.Виды декоративно-прикладного искусства</w:t>
      </w:r>
      <w:r>
        <w:rPr>
          <w:b/>
          <w:bCs/>
          <w:color w:val="000000"/>
        </w:rPr>
        <w:t>.</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Теннис, шахматы, гимнастика.</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б) Вышивание, витраж, мозаика, </w:t>
      </w:r>
      <w:proofErr w:type="spellStart"/>
      <w:r>
        <w:rPr>
          <w:color w:val="000000"/>
        </w:rPr>
        <w:t>квиллинг</w:t>
      </w:r>
      <w:proofErr w:type="spellEnd"/>
      <w:r>
        <w:rPr>
          <w:color w:val="000000"/>
        </w:rPr>
        <w:t>, оригами.</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Футбол, фигурное катание.</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2. В каких видах декоративно прикладного искусства используется бумага?</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Вышивка шёлковой лентой.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б) </w:t>
      </w:r>
      <w:proofErr w:type="spellStart"/>
      <w:r>
        <w:rPr>
          <w:color w:val="000000"/>
        </w:rPr>
        <w:t>Квилинг</w:t>
      </w:r>
      <w:proofErr w:type="spellEnd"/>
      <w:r>
        <w:rPr>
          <w:color w:val="000000"/>
        </w:rPr>
        <w:t>.</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Витраж.</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3. Техника оригами (базовые формы). Выбери правильный ответ.</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Рыба, птица, воздушный змей.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б) Утка, ёж, крокодил.</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Шар, квадрат, ромб.</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4. </w:t>
      </w:r>
      <w:r w:rsidR="00A5293C">
        <w:rPr>
          <w:b/>
          <w:bCs/>
          <w:i/>
          <w:iCs/>
          <w:color w:val="000000"/>
        </w:rPr>
        <w:t>С</w:t>
      </w:r>
      <w:r>
        <w:rPr>
          <w:b/>
          <w:bCs/>
          <w:i/>
          <w:iCs/>
          <w:color w:val="000000"/>
        </w:rPr>
        <w:t>колько основных цветов</w:t>
      </w:r>
      <w:r w:rsidR="00A5293C">
        <w:rPr>
          <w:b/>
          <w:bCs/>
          <w:i/>
          <w:iCs/>
          <w:color w:val="000000"/>
        </w:rPr>
        <w:t xml:space="preserve"> входит</w:t>
      </w:r>
      <w:r w:rsidR="00A5293C" w:rsidRPr="00A5293C">
        <w:rPr>
          <w:b/>
          <w:bCs/>
          <w:i/>
          <w:iCs/>
          <w:color w:val="000000"/>
        </w:rPr>
        <w:t xml:space="preserve"> </w:t>
      </w:r>
      <w:r w:rsidR="00A5293C">
        <w:rPr>
          <w:b/>
          <w:bCs/>
          <w:i/>
          <w:iCs/>
          <w:color w:val="000000"/>
        </w:rPr>
        <w:t xml:space="preserve">в цветовой круг? </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6</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б) 7</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8</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5.К холодным цветам относятся</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Синий, фиолетовый.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б) Зеленый, синий, фиолетовый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Красный, фиолетовый.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г) Жёлтый, красный.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6. Выбери родственные цвета.</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Синий, фиолетовый.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б) Жёлтый, оранжевый.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Синий, жёлтый.</w:t>
      </w:r>
    </w:p>
    <w:p w:rsidR="000965B9" w:rsidRDefault="000965B9" w:rsidP="00C40600">
      <w:pPr>
        <w:shd w:val="clear" w:color="auto" w:fill="FFFFFF"/>
        <w:spacing w:after="0" w:line="240" w:lineRule="auto"/>
        <w:jc w:val="center"/>
        <w:rPr>
          <w:rFonts w:eastAsia="Times New Roman"/>
          <w:b/>
          <w:bCs/>
          <w:i/>
          <w:color w:val="000000"/>
          <w:sz w:val="24"/>
          <w:szCs w:val="24"/>
          <w:lang w:eastAsia="ru-RU"/>
        </w:rPr>
      </w:pPr>
    </w:p>
    <w:p w:rsidR="00C40600" w:rsidRPr="00C40600" w:rsidRDefault="00C40600" w:rsidP="00C40600">
      <w:pPr>
        <w:shd w:val="clear" w:color="auto" w:fill="FFFFFF"/>
        <w:spacing w:after="0" w:line="240" w:lineRule="auto"/>
        <w:jc w:val="center"/>
        <w:rPr>
          <w:rFonts w:ascii="Arial" w:eastAsia="Times New Roman" w:hAnsi="Arial" w:cs="Arial"/>
          <w:i/>
          <w:color w:val="000000"/>
          <w:sz w:val="22"/>
          <w:lang w:eastAsia="ru-RU"/>
        </w:rPr>
      </w:pPr>
      <w:r w:rsidRPr="00C40600">
        <w:rPr>
          <w:rFonts w:eastAsia="Times New Roman"/>
          <w:b/>
          <w:bCs/>
          <w:i/>
          <w:color w:val="000000"/>
          <w:sz w:val="24"/>
          <w:szCs w:val="24"/>
          <w:lang w:eastAsia="ru-RU"/>
        </w:rPr>
        <w:t>«Закончи  сказку»</w:t>
      </w:r>
    </w:p>
    <w:p w:rsidR="00C40600" w:rsidRPr="00C40600" w:rsidRDefault="00C40600" w:rsidP="00C40600">
      <w:pPr>
        <w:shd w:val="clear" w:color="auto" w:fill="FFFFFF"/>
        <w:spacing w:after="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Предлагается прослушать начало сказки, а затем продолжить ее разными способами:    </w:t>
      </w:r>
    </w:p>
    <w:p w:rsidR="00C40600" w:rsidRPr="00C40600" w:rsidRDefault="00C40600" w:rsidP="00C40600">
      <w:pPr>
        <w:numPr>
          <w:ilvl w:val="0"/>
          <w:numId w:val="4"/>
        </w:numPr>
        <w:shd w:val="clear" w:color="auto" w:fill="FFFFFF"/>
        <w:spacing w:before="30" w:after="3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мелодией;</w:t>
      </w:r>
    </w:p>
    <w:p w:rsidR="00C40600" w:rsidRPr="00C40600" w:rsidRDefault="00C40600" w:rsidP="00C40600">
      <w:pPr>
        <w:numPr>
          <w:ilvl w:val="0"/>
          <w:numId w:val="4"/>
        </w:numPr>
        <w:shd w:val="clear" w:color="auto" w:fill="FFFFFF"/>
        <w:spacing w:before="30" w:after="3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рисунком  (фрагмент);</w:t>
      </w:r>
    </w:p>
    <w:p w:rsidR="00C40600" w:rsidRPr="00C40600" w:rsidRDefault="00C40600" w:rsidP="00C40600">
      <w:pPr>
        <w:numPr>
          <w:ilvl w:val="0"/>
          <w:numId w:val="4"/>
        </w:numPr>
        <w:shd w:val="clear" w:color="auto" w:fill="FFFFFF"/>
        <w:spacing w:before="30" w:after="3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этюдом  (фрагмент);</w:t>
      </w:r>
    </w:p>
    <w:p w:rsidR="00C40600" w:rsidRPr="00C40600" w:rsidRDefault="00C40600" w:rsidP="00C40600">
      <w:pPr>
        <w:numPr>
          <w:ilvl w:val="0"/>
          <w:numId w:val="4"/>
        </w:numPr>
        <w:shd w:val="clear" w:color="auto" w:fill="FFFFFF"/>
        <w:spacing w:before="30" w:after="3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рассказом.</w:t>
      </w:r>
    </w:p>
    <w:p w:rsidR="00C40600" w:rsidRPr="00C40600" w:rsidRDefault="00C40600" w:rsidP="00C40600">
      <w:pPr>
        <w:shd w:val="clear" w:color="auto" w:fill="FFFFFF"/>
        <w:spacing w:after="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Сказка должна быть короткой, не более 14-15 предложений.</w:t>
      </w:r>
    </w:p>
    <w:p w:rsidR="00C40600" w:rsidRPr="00C40600" w:rsidRDefault="00C40600" w:rsidP="00C40600">
      <w:pPr>
        <w:shd w:val="clear" w:color="auto" w:fill="FFFFFF"/>
        <w:spacing w:after="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Ответы-решения оцениваются положительно за логику сюжета, неожиданные события, оригинальность развязки, соблюдение жанра, яркость образов, эмоциональную насыщенность.</w:t>
      </w:r>
    </w:p>
    <w:p w:rsidR="00C40600" w:rsidRDefault="00C40600" w:rsidP="00C40600">
      <w:pPr>
        <w:shd w:val="clear" w:color="auto" w:fill="FFFFFF"/>
        <w:spacing w:after="0" w:line="240" w:lineRule="auto"/>
        <w:jc w:val="both"/>
        <w:rPr>
          <w:rFonts w:eastAsia="Times New Roman"/>
          <w:color w:val="000000"/>
          <w:sz w:val="24"/>
          <w:szCs w:val="24"/>
          <w:lang w:eastAsia="ru-RU"/>
        </w:rPr>
      </w:pPr>
      <w:r w:rsidRPr="00C40600">
        <w:rPr>
          <w:rFonts w:eastAsia="Times New Roman"/>
          <w:color w:val="000000"/>
          <w:sz w:val="24"/>
          <w:szCs w:val="24"/>
          <w:lang w:eastAsia="ru-RU"/>
        </w:rPr>
        <w:t>(Кроме характера творческого воображения и фантазии, задание выявляет ощущение стиля и чувство жанра, способность к импровизации, пластическому видению, ощущению синтетической природы театра, обнаруживает дополнительные творческие способности).</w:t>
      </w:r>
    </w:p>
    <w:p w:rsidR="00C40600" w:rsidRDefault="00C40600" w:rsidP="00C40600">
      <w:pPr>
        <w:pStyle w:val="a3"/>
        <w:spacing w:after="0"/>
        <w:ind w:firstLine="708"/>
        <w:jc w:val="both"/>
        <w:rPr>
          <w:rFonts w:ascii="Times New Roman" w:eastAsia="Times New Roman" w:hAnsi="Times New Roman"/>
          <w:b/>
          <w:bCs/>
          <w:i/>
          <w:sz w:val="24"/>
        </w:rPr>
      </w:pPr>
    </w:p>
    <w:p w:rsidR="00C40600" w:rsidRPr="00C40600" w:rsidRDefault="00C40600" w:rsidP="00C40600">
      <w:pPr>
        <w:pStyle w:val="a3"/>
        <w:spacing w:after="0"/>
        <w:ind w:firstLine="708"/>
        <w:jc w:val="both"/>
        <w:rPr>
          <w:rFonts w:ascii="Times New Roman" w:eastAsia="Times New Roman" w:hAnsi="Times New Roman"/>
          <w:b/>
          <w:bCs/>
          <w:i/>
          <w:sz w:val="24"/>
        </w:rPr>
      </w:pPr>
      <w:r w:rsidRPr="00C40600">
        <w:rPr>
          <w:rFonts w:ascii="Times New Roman" w:eastAsia="Times New Roman" w:hAnsi="Times New Roman"/>
          <w:b/>
          <w:bCs/>
          <w:i/>
          <w:sz w:val="24"/>
        </w:rPr>
        <w:t xml:space="preserve">«Определение степени удовлетворённости учащихся в лагере с дневным пребыванием на базе ЦДТ «Паллада» </w:t>
      </w:r>
    </w:p>
    <w:p w:rsidR="00C40600" w:rsidRDefault="00C40600" w:rsidP="00C40600">
      <w:pPr>
        <w:pStyle w:val="21"/>
        <w:tabs>
          <w:tab w:val="left" w:pos="142"/>
          <w:tab w:val="left" w:pos="1134"/>
        </w:tabs>
        <w:spacing w:after="0" w:line="240" w:lineRule="auto"/>
        <w:jc w:val="center"/>
        <w:rPr>
          <w:rFonts w:ascii="Times New Roman" w:eastAsia="Times New Roman" w:hAnsi="Times New Roman" w:cs="Times New Roman"/>
          <w:sz w:val="24"/>
          <w:szCs w:val="24"/>
        </w:rPr>
      </w:pPr>
    </w:p>
    <w:p w:rsidR="00C40600" w:rsidRPr="00C40600"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40600">
        <w:rPr>
          <w:rFonts w:ascii="Times New Roman" w:eastAsia="Times New Roman" w:hAnsi="Times New Roman" w:cs="Times New Roman"/>
          <w:sz w:val="24"/>
          <w:szCs w:val="24"/>
        </w:rPr>
        <w:t>Фамилия, Имя__________________________________________</w:t>
      </w:r>
    </w:p>
    <w:p w:rsidR="00C40600" w:rsidRPr="00C40600"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C40600">
        <w:rPr>
          <w:rFonts w:ascii="Times New Roman" w:eastAsia="Times New Roman" w:hAnsi="Times New Roman" w:cs="Times New Roman"/>
          <w:sz w:val="24"/>
          <w:szCs w:val="24"/>
        </w:rPr>
        <w:t>Понравилось ли тебе в лагере с дневным пребыванием на базе ЦДТ «Паллада»?</w:t>
      </w:r>
    </w:p>
    <w:p w:rsidR="00C40600" w:rsidRPr="00C40600"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40600">
        <w:rPr>
          <w:rFonts w:ascii="Times New Roman" w:eastAsia="Times New Roman" w:hAnsi="Times New Roman" w:cs="Times New Roman"/>
          <w:sz w:val="24"/>
          <w:szCs w:val="24"/>
        </w:rPr>
        <w:t>Научился ли ты чему-то новому?</w:t>
      </w:r>
    </w:p>
    <w:p w:rsidR="00C40600" w:rsidRPr="00C40600"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40600">
        <w:rPr>
          <w:rFonts w:ascii="Times New Roman" w:eastAsia="Times New Roman" w:hAnsi="Times New Roman" w:cs="Times New Roman"/>
          <w:sz w:val="24"/>
          <w:szCs w:val="24"/>
        </w:rPr>
        <w:t>Если да, то чему?</w:t>
      </w:r>
    </w:p>
    <w:p w:rsidR="00161889" w:rsidRPr="00161889"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40600">
        <w:rPr>
          <w:rFonts w:ascii="Times New Roman" w:eastAsia="Times New Roman" w:hAnsi="Times New Roman" w:cs="Times New Roman"/>
          <w:sz w:val="24"/>
          <w:szCs w:val="24"/>
        </w:rPr>
        <w:t>Хотел бы ты еще посещать лагерь с дневным пребыванием на базе ЦДТ «Паллада»?</w:t>
      </w:r>
    </w:p>
    <w:sectPr w:rsidR="00161889" w:rsidRPr="00161889" w:rsidSect="00FA2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09">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52EA"/>
    <w:multiLevelType w:val="hybridMultilevel"/>
    <w:tmpl w:val="DF6242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C2F9C"/>
    <w:multiLevelType w:val="hybridMultilevel"/>
    <w:tmpl w:val="5E7A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451ED"/>
    <w:multiLevelType w:val="multilevel"/>
    <w:tmpl w:val="5E9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D6BA3"/>
    <w:multiLevelType w:val="hybridMultilevel"/>
    <w:tmpl w:val="51F45D46"/>
    <w:lvl w:ilvl="0" w:tplc="B4F6D3B2">
      <w:start w:val="1"/>
      <w:numFmt w:val="bullet"/>
      <w:lvlText w:val="•"/>
      <w:lvlJc w:val="left"/>
      <w:pPr>
        <w:tabs>
          <w:tab w:val="num" w:pos="360"/>
        </w:tabs>
        <w:ind w:left="360" w:hanging="360"/>
      </w:pPr>
      <w:rPr>
        <w:rFonts w:ascii="Arial" w:hAnsi="Arial" w:hint="default"/>
      </w:rPr>
    </w:lvl>
    <w:lvl w:ilvl="1" w:tplc="009828AA" w:tentative="1">
      <w:start w:val="1"/>
      <w:numFmt w:val="bullet"/>
      <w:lvlText w:val="•"/>
      <w:lvlJc w:val="left"/>
      <w:pPr>
        <w:tabs>
          <w:tab w:val="num" w:pos="1080"/>
        </w:tabs>
        <w:ind w:left="1080" w:hanging="360"/>
      </w:pPr>
      <w:rPr>
        <w:rFonts w:ascii="Arial" w:hAnsi="Arial" w:hint="default"/>
      </w:rPr>
    </w:lvl>
    <w:lvl w:ilvl="2" w:tplc="7AE89B98" w:tentative="1">
      <w:start w:val="1"/>
      <w:numFmt w:val="bullet"/>
      <w:lvlText w:val="•"/>
      <w:lvlJc w:val="left"/>
      <w:pPr>
        <w:tabs>
          <w:tab w:val="num" w:pos="1800"/>
        </w:tabs>
        <w:ind w:left="1800" w:hanging="360"/>
      </w:pPr>
      <w:rPr>
        <w:rFonts w:ascii="Arial" w:hAnsi="Arial" w:hint="default"/>
      </w:rPr>
    </w:lvl>
    <w:lvl w:ilvl="3" w:tplc="876832D2" w:tentative="1">
      <w:start w:val="1"/>
      <w:numFmt w:val="bullet"/>
      <w:lvlText w:val="•"/>
      <w:lvlJc w:val="left"/>
      <w:pPr>
        <w:tabs>
          <w:tab w:val="num" w:pos="2520"/>
        </w:tabs>
        <w:ind w:left="2520" w:hanging="360"/>
      </w:pPr>
      <w:rPr>
        <w:rFonts w:ascii="Arial" w:hAnsi="Arial" w:hint="default"/>
      </w:rPr>
    </w:lvl>
    <w:lvl w:ilvl="4" w:tplc="18FE1338" w:tentative="1">
      <w:start w:val="1"/>
      <w:numFmt w:val="bullet"/>
      <w:lvlText w:val="•"/>
      <w:lvlJc w:val="left"/>
      <w:pPr>
        <w:tabs>
          <w:tab w:val="num" w:pos="3240"/>
        </w:tabs>
        <w:ind w:left="3240" w:hanging="360"/>
      </w:pPr>
      <w:rPr>
        <w:rFonts w:ascii="Arial" w:hAnsi="Arial" w:hint="default"/>
      </w:rPr>
    </w:lvl>
    <w:lvl w:ilvl="5" w:tplc="B270F024" w:tentative="1">
      <w:start w:val="1"/>
      <w:numFmt w:val="bullet"/>
      <w:lvlText w:val="•"/>
      <w:lvlJc w:val="left"/>
      <w:pPr>
        <w:tabs>
          <w:tab w:val="num" w:pos="3960"/>
        </w:tabs>
        <w:ind w:left="3960" w:hanging="360"/>
      </w:pPr>
      <w:rPr>
        <w:rFonts w:ascii="Arial" w:hAnsi="Arial" w:hint="default"/>
      </w:rPr>
    </w:lvl>
    <w:lvl w:ilvl="6" w:tplc="54943EB0" w:tentative="1">
      <w:start w:val="1"/>
      <w:numFmt w:val="bullet"/>
      <w:lvlText w:val="•"/>
      <w:lvlJc w:val="left"/>
      <w:pPr>
        <w:tabs>
          <w:tab w:val="num" w:pos="4680"/>
        </w:tabs>
        <w:ind w:left="4680" w:hanging="360"/>
      </w:pPr>
      <w:rPr>
        <w:rFonts w:ascii="Arial" w:hAnsi="Arial" w:hint="default"/>
      </w:rPr>
    </w:lvl>
    <w:lvl w:ilvl="7" w:tplc="5BBE0688" w:tentative="1">
      <w:start w:val="1"/>
      <w:numFmt w:val="bullet"/>
      <w:lvlText w:val="•"/>
      <w:lvlJc w:val="left"/>
      <w:pPr>
        <w:tabs>
          <w:tab w:val="num" w:pos="5400"/>
        </w:tabs>
        <w:ind w:left="5400" w:hanging="360"/>
      </w:pPr>
      <w:rPr>
        <w:rFonts w:ascii="Arial" w:hAnsi="Arial" w:hint="default"/>
      </w:rPr>
    </w:lvl>
    <w:lvl w:ilvl="8" w:tplc="F30241DC"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B07"/>
    <w:rsid w:val="000965B9"/>
    <w:rsid w:val="000F32A8"/>
    <w:rsid w:val="00101738"/>
    <w:rsid w:val="00117CB6"/>
    <w:rsid w:val="0013147B"/>
    <w:rsid w:val="001466F5"/>
    <w:rsid w:val="00161889"/>
    <w:rsid w:val="001A2EDE"/>
    <w:rsid w:val="001B43C1"/>
    <w:rsid w:val="001D7E2F"/>
    <w:rsid w:val="001F700A"/>
    <w:rsid w:val="00216B07"/>
    <w:rsid w:val="00252942"/>
    <w:rsid w:val="0025370E"/>
    <w:rsid w:val="00260E80"/>
    <w:rsid w:val="002A20BE"/>
    <w:rsid w:val="003542EB"/>
    <w:rsid w:val="003710F9"/>
    <w:rsid w:val="00391132"/>
    <w:rsid w:val="004A507C"/>
    <w:rsid w:val="004B7F3B"/>
    <w:rsid w:val="004F0673"/>
    <w:rsid w:val="004F52A0"/>
    <w:rsid w:val="00552706"/>
    <w:rsid w:val="00556B98"/>
    <w:rsid w:val="00562213"/>
    <w:rsid w:val="00563C79"/>
    <w:rsid w:val="00566761"/>
    <w:rsid w:val="005B61B2"/>
    <w:rsid w:val="005B6446"/>
    <w:rsid w:val="005C0DD4"/>
    <w:rsid w:val="0060601B"/>
    <w:rsid w:val="00622B03"/>
    <w:rsid w:val="00656BB4"/>
    <w:rsid w:val="006842C2"/>
    <w:rsid w:val="006959BA"/>
    <w:rsid w:val="0070486C"/>
    <w:rsid w:val="007071EB"/>
    <w:rsid w:val="00742D46"/>
    <w:rsid w:val="00747748"/>
    <w:rsid w:val="00751104"/>
    <w:rsid w:val="007D062E"/>
    <w:rsid w:val="007D2EEC"/>
    <w:rsid w:val="007F2430"/>
    <w:rsid w:val="008344F2"/>
    <w:rsid w:val="008679A1"/>
    <w:rsid w:val="008E733B"/>
    <w:rsid w:val="008F5921"/>
    <w:rsid w:val="00A33A8E"/>
    <w:rsid w:val="00A35F23"/>
    <w:rsid w:val="00A5293C"/>
    <w:rsid w:val="00AD4D3A"/>
    <w:rsid w:val="00AF7964"/>
    <w:rsid w:val="00B709A7"/>
    <w:rsid w:val="00C21A40"/>
    <w:rsid w:val="00C37B61"/>
    <w:rsid w:val="00C40600"/>
    <w:rsid w:val="00C52422"/>
    <w:rsid w:val="00C755DB"/>
    <w:rsid w:val="00C80169"/>
    <w:rsid w:val="00CC552B"/>
    <w:rsid w:val="00D16CCA"/>
    <w:rsid w:val="00D43145"/>
    <w:rsid w:val="00D60E31"/>
    <w:rsid w:val="00D7105F"/>
    <w:rsid w:val="00D84CA3"/>
    <w:rsid w:val="00D92BFF"/>
    <w:rsid w:val="00DA6E51"/>
    <w:rsid w:val="00DA6E56"/>
    <w:rsid w:val="00DF491A"/>
    <w:rsid w:val="00E84F21"/>
    <w:rsid w:val="00EA7F6F"/>
    <w:rsid w:val="00EE0934"/>
    <w:rsid w:val="00F04B1E"/>
    <w:rsid w:val="00F22953"/>
    <w:rsid w:val="00FA294D"/>
    <w:rsid w:val="00FD43B3"/>
    <w:rsid w:val="00FD7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2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B43C1"/>
    <w:pPr>
      <w:suppressAutoHyphens/>
    </w:pPr>
    <w:rPr>
      <w:rFonts w:ascii="Calibri" w:eastAsia="Lucida Sans Unicode" w:hAnsi="Calibri" w:cs="font209"/>
      <w:kern w:val="1"/>
      <w:sz w:val="22"/>
      <w:lang w:eastAsia="ar-SA"/>
    </w:rPr>
  </w:style>
  <w:style w:type="paragraph" w:styleId="a3">
    <w:name w:val="Body Text Indent"/>
    <w:basedOn w:val="a"/>
    <w:link w:val="a4"/>
    <w:uiPriority w:val="99"/>
    <w:rsid w:val="00B709A7"/>
    <w:pPr>
      <w:widowControl w:val="0"/>
      <w:suppressAutoHyphens/>
      <w:spacing w:after="120" w:line="240" w:lineRule="auto"/>
      <w:ind w:left="283"/>
    </w:pPr>
    <w:rPr>
      <w:rFonts w:ascii="Arial" w:eastAsia="Arial Unicode MS" w:hAnsi="Arial"/>
      <w:kern w:val="1"/>
      <w:sz w:val="20"/>
      <w:szCs w:val="24"/>
      <w:lang w:eastAsia="ar-SA"/>
    </w:rPr>
  </w:style>
  <w:style w:type="character" w:customStyle="1" w:styleId="a4">
    <w:name w:val="Основной текст с отступом Знак"/>
    <w:basedOn w:val="a0"/>
    <w:link w:val="a3"/>
    <w:uiPriority w:val="99"/>
    <w:rsid w:val="00B709A7"/>
    <w:rPr>
      <w:rFonts w:ascii="Arial" w:eastAsia="Arial Unicode MS" w:hAnsi="Arial" w:cs="Times New Roman"/>
      <w:kern w:val="1"/>
      <w:sz w:val="20"/>
      <w:szCs w:val="24"/>
      <w:lang w:eastAsia="ar-SA"/>
    </w:rPr>
  </w:style>
  <w:style w:type="character" w:styleId="a5">
    <w:name w:val="Hyperlink"/>
    <w:basedOn w:val="a0"/>
    <w:uiPriority w:val="99"/>
    <w:unhideWhenUsed/>
    <w:rsid w:val="006842C2"/>
    <w:rPr>
      <w:color w:val="0000FF" w:themeColor="hyperlink"/>
      <w:u w:val="single"/>
    </w:rPr>
  </w:style>
  <w:style w:type="paragraph" w:styleId="a6">
    <w:name w:val="Normal (Web)"/>
    <w:basedOn w:val="a"/>
    <w:uiPriority w:val="99"/>
    <w:semiHidden/>
    <w:unhideWhenUsed/>
    <w:rsid w:val="00C40600"/>
    <w:pPr>
      <w:spacing w:before="100" w:beforeAutospacing="1" w:after="100" w:afterAutospacing="1" w:line="240" w:lineRule="auto"/>
    </w:pPr>
    <w:rPr>
      <w:rFonts w:eastAsia="Times New Roman"/>
      <w:sz w:val="24"/>
      <w:szCs w:val="24"/>
      <w:lang w:eastAsia="ru-RU"/>
    </w:rPr>
  </w:style>
  <w:style w:type="paragraph" w:customStyle="1" w:styleId="c4">
    <w:name w:val="c4"/>
    <w:basedOn w:val="a"/>
    <w:rsid w:val="00C40600"/>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C40600"/>
  </w:style>
  <w:style w:type="paragraph" w:customStyle="1" w:styleId="c0">
    <w:name w:val="c0"/>
    <w:basedOn w:val="a"/>
    <w:rsid w:val="00C40600"/>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C40600"/>
  </w:style>
  <w:style w:type="paragraph" w:styleId="a7">
    <w:name w:val="Balloon Text"/>
    <w:basedOn w:val="a"/>
    <w:link w:val="a8"/>
    <w:uiPriority w:val="99"/>
    <w:semiHidden/>
    <w:unhideWhenUsed/>
    <w:rsid w:val="007477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7748"/>
    <w:rPr>
      <w:rFonts w:ascii="Tahoma" w:eastAsia="Calibri" w:hAnsi="Tahoma" w:cs="Tahoma"/>
      <w:sz w:val="16"/>
      <w:szCs w:val="16"/>
    </w:rPr>
  </w:style>
  <w:style w:type="table" w:styleId="a9">
    <w:name w:val="Table Grid"/>
    <w:basedOn w:val="a1"/>
    <w:uiPriority w:val="59"/>
    <w:rsid w:val="00FD7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2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B43C1"/>
    <w:pPr>
      <w:suppressAutoHyphens/>
    </w:pPr>
    <w:rPr>
      <w:rFonts w:ascii="Calibri" w:eastAsia="Lucida Sans Unicode" w:hAnsi="Calibri" w:cs="font209"/>
      <w:kern w:val="1"/>
      <w:sz w:val="22"/>
      <w:lang w:eastAsia="ar-SA"/>
    </w:rPr>
  </w:style>
  <w:style w:type="paragraph" w:styleId="a3">
    <w:name w:val="Body Text Indent"/>
    <w:basedOn w:val="a"/>
    <w:link w:val="a4"/>
    <w:uiPriority w:val="99"/>
    <w:rsid w:val="00B709A7"/>
    <w:pPr>
      <w:widowControl w:val="0"/>
      <w:suppressAutoHyphens/>
      <w:spacing w:after="120" w:line="240" w:lineRule="auto"/>
      <w:ind w:left="283"/>
    </w:pPr>
    <w:rPr>
      <w:rFonts w:ascii="Arial" w:eastAsia="Arial Unicode MS" w:hAnsi="Arial"/>
      <w:kern w:val="1"/>
      <w:sz w:val="20"/>
      <w:szCs w:val="24"/>
      <w:lang w:eastAsia="ar-SA"/>
    </w:rPr>
  </w:style>
  <w:style w:type="character" w:customStyle="1" w:styleId="a4">
    <w:name w:val="Основной текст с отступом Знак"/>
    <w:basedOn w:val="a0"/>
    <w:link w:val="a3"/>
    <w:uiPriority w:val="99"/>
    <w:rsid w:val="00B709A7"/>
    <w:rPr>
      <w:rFonts w:ascii="Arial" w:eastAsia="Arial Unicode MS" w:hAnsi="Arial" w:cs="Times New Roman"/>
      <w:kern w:val="1"/>
      <w:sz w:val="20"/>
      <w:szCs w:val="24"/>
      <w:lang w:eastAsia="ar-SA"/>
    </w:rPr>
  </w:style>
  <w:style w:type="character" w:styleId="a5">
    <w:name w:val="Hyperlink"/>
    <w:basedOn w:val="a0"/>
    <w:uiPriority w:val="99"/>
    <w:unhideWhenUsed/>
    <w:rsid w:val="006842C2"/>
    <w:rPr>
      <w:color w:val="0000FF" w:themeColor="hyperlink"/>
      <w:u w:val="single"/>
    </w:rPr>
  </w:style>
  <w:style w:type="paragraph" w:styleId="a6">
    <w:name w:val="Normal (Web)"/>
    <w:basedOn w:val="a"/>
    <w:uiPriority w:val="99"/>
    <w:semiHidden/>
    <w:unhideWhenUsed/>
    <w:rsid w:val="00C40600"/>
    <w:pPr>
      <w:spacing w:before="100" w:beforeAutospacing="1" w:after="100" w:afterAutospacing="1" w:line="240" w:lineRule="auto"/>
    </w:pPr>
    <w:rPr>
      <w:rFonts w:eastAsia="Times New Roman"/>
      <w:sz w:val="24"/>
      <w:szCs w:val="24"/>
      <w:lang w:eastAsia="ru-RU"/>
    </w:rPr>
  </w:style>
  <w:style w:type="paragraph" w:customStyle="1" w:styleId="c4">
    <w:name w:val="c4"/>
    <w:basedOn w:val="a"/>
    <w:rsid w:val="00C40600"/>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C40600"/>
  </w:style>
  <w:style w:type="paragraph" w:customStyle="1" w:styleId="c0">
    <w:name w:val="c0"/>
    <w:basedOn w:val="a"/>
    <w:rsid w:val="00C40600"/>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C40600"/>
  </w:style>
  <w:style w:type="paragraph" w:styleId="a7">
    <w:name w:val="Balloon Text"/>
    <w:basedOn w:val="a"/>
    <w:link w:val="a8"/>
    <w:uiPriority w:val="99"/>
    <w:semiHidden/>
    <w:unhideWhenUsed/>
    <w:rsid w:val="007477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7748"/>
    <w:rPr>
      <w:rFonts w:ascii="Tahoma" w:eastAsia="Calibri" w:hAnsi="Tahoma" w:cs="Tahoma"/>
      <w:sz w:val="16"/>
      <w:szCs w:val="16"/>
    </w:rPr>
  </w:style>
  <w:style w:type="table" w:styleId="a9">
    <w:name w:val="Table Grid"/>
    <w:basedOn w:val="a1"/>
    <w:uiPriority w:val="59"/>
    <w:rsid w:val="00FD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723416">
      <w:bodyDiv w:val="1"/>
      <w:marLeft w:val="0"/>
      <w:marRight w:val="0"/>
      <w:marTop w:val="0"/>
      <w:marBottom w:val="0"/>
      <w:divBdr>
        <w:top w:val="none" w:sz="0" w:space="0" w:color="auto"/>
        <w:left w:val="none" w:sz="0" w:space="0" w:color="auto"/>
        <w:bottom w:val="none" w:sz="0" w:space="0" w:color="auto"/>
        <w:right w:val="none" w:sz="0" w:space="0" w:color="auto"/>
      </w:divBdr>
    </w:div>
    <w:div w:id="1479955471">
      <w:bodyDiv w:val="1"/>
      <w:marLeft w:val="0"/>
      <w:marRight w:val="0"/>
      <w:marTop w:val="0"/>
      <w:marBottom w:val="0"/>
      <w:divBdr>
        <w:top w:val="none" w:sz="0" w:space="0" w:color="auto"/>
        <w:left w:val="none" w:sz="0" w:space="0" w:color="auto"/>
        <w:bottom w:val="none" w:sz="0" w:space="0" w:color="auto"/>
        <w:right w:val="none" w:sz="0" w:space="0" w:color="auto"/>
      </w:divBdr>
    </w:div>
    <w:div w:id="1847474076">
      <w:bodyDiv w:val="1"/>
      <w:marLeft w:val="0"/>
      <w:marRight w:val="0"/>
      <w:marTop w:val="0"/>
      <w:marBottom w:val="0"/>
      <w:divBdr>
        <w:top w:val="none" w:sz="0" w:space="0" w:color="auto"/>
        <w:left w:val="none" w:sz="0" w:space="0" w:color="auto"/>
        <w:bottom w:val="none" w:sz="0" w:space="0" w:color="auto"/>
        <w:right w:val="none" w:sz="0" w:space="0" w:color="auto"/>
      </w:divBdr>
    </w:div>
    <w:div w:id="1986809593">
      <w:bodyDiv w:val="1"/>
      <w:marLeft w:val="0"/>
      <w:marRight w:val="0"/>
      <w:marTop w:val="0"/>
      <w:marBottom w:val="0"/>
      <w:divBdr>
        <w:top w:val="none" w:sz="0" w:space="0" w:color="auto"/>
        <w:left w:val="none" w:sz="0" w:space="0" w:color="auto"/>
        <w:bottom w:val="none" w:sz="0" w:space="0" w:color="auto"/>
        <w:right w:val="none" w:sz="0" w:space="0" w:color="auto"/>
      </w:divBdr>
    </w:div>
    <w:div w:id="21007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do-udo.info/" TargetMode="External"/><Relationship Id="rId3" Type="http://schemas.openxmlformats.org/officeDocument/2006/relationships/styles" Target="styles.xml"/><Relationship Id="rId7" Type="http://schemas.openxmlformats.org/officeDocument/2006/relationships/hyperlink" Target="https://vk.cc/aswM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3F38-8DDB-4492-9B97-1D4714CE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2237</Words>
  <Characters>12755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2022-03-24T01:07:00Z</cp:lastPrinted>
  <dcterms:created xsi:type="dcterms:W3CDTF">2022-03-23T06:13:00Z</dcterms:created>
  <dcterms:modified xsi:type="dcterms:W3CDTF">2022-03-24T01:19:00Z</dcterms:modified>
</cp:coreProperties>
</file>