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4E" w:rsidRDefault="001739AF" w:rsidP="001739AF">
      <w:pPr>
        <w:spacing w:line="100" w:lineRule="atLeast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-691515</wp:posOffset>
            </wp:positionV>
            <wp:extent cx="7383145" cy="10220325"/>
            <wp:effectExtent l="0" t="0" r="8255" b="9525"/>
            <wp:wrapTight wrapText="bothSides">
              <wp:wrapPolygon edited="0">
                <wp:start x="0" y="0"/>
                <wp:lineTo x="0" y="21580"/>
                <wp:lineTo x="21568" y="21580"/>
                <wp:lineTo x="21568" y="0"/>
                <wp:lineTo x="0" y="0"/>
              </wp:wrapPolygon>
            </wp:wrapTight>
            <wp:docPr id="1" name="Рисунок 1" descr="\\UVR-01\Users\SDUSHOR4\Documents\Scan\SCAN_20190812_15220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VR-01\Users\SDUSHOR4\Documents\Scan\SCAN_20190812_1522031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DBE" w:rsidRDefault="00573DBE" w:rsidP="00AC0F70">
      <w:pPr>
        <w:tabs>
          <w:tab w:val="left" w:pos="363"/>
        </w:tabs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tbl>
      <w:tblPr>
        <w:tblW w:w="0" w:type="auto"/>
        <w:tblInd w:w="503" w:type="dxa"/>
        <w:tblLook w:val="04A0" w:firstRow="1" w:lastRow="0" w:firstColumn="1" w:lastColumn="0" w:noHBand="0" w:noVBand="1"/>
      </w:tblPr>
      <w:tblGrid>
        <w:gridCol w:w="7969"/>
        <w:gridCol w:w="828"/>
      </w:tblGrid>
      <w:tr w:rsidR="00AC0AB3" w:rsidRPr="00AC0AB3" w:rsidTr="00F534B5">
        <w:trPr>
          <w:trHeight w:val="422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РАЗДЕЛ №1.Комплекс основных характеристик программы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AC0AB3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573DBE" w:rsidRPr="00AC0AB3" w:rsidTr="00F534B5">
        <w:trPr>
          <w:trHeight w:val="422"/>
        </w:trPr>
        <w:tc>
          <w:tcPr>
            <w:tcW w:w="7969" w:type="dxa"/>
            <w:shd w:val="clear" w:color="auto" w:fill="auto"/>
            <w:hideMark/>
          </w:tcPr>
          <w:p w:rsidR="00573DBE" w:rsidRPr="00AC0AB3" w:rsidRDefault="00573DBE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1.1. Пояснительная записка</w:t>
            </w:r>
          </w:p>
        </w:tc>
        <w:tc>
          <w:tcPr>
            <w:tcW w:w="828" w:type="dxa"/>
            <w:shd w:val="clear" w:color="auto" w:fill="auto"/>
            <w:hideMark/>
          </w:tcPr>
          <w:p w:rsidR="00573DBE" w:rsidRPr="00AC0AB3" w:rsidRDefault="0076520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1.2.Цель и </w:t>
            </w:r>
            <w:proofErr w:type="spellStart"/>
            <w:r w:rsidRPr="00AC0AB3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AC0A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0AB3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76520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EC2548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  <w:r w:rsidR="00EC254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.Планируемые результаты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РАЗДЕЛ №2. Комплекс организационно-педагогических условий 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D2073B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="00D2073B"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 </w:t>
            </w:r>
            <w:r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Учебный  план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D2073B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D2073B" w:rsidRPr="00AC0AB3" w:rsidRDefault="00D2073B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2.1.1 Примерный учебный план</w:t>
            </w:r>
          </w:p>
        </w:tc>
        <w:tc>
          <w:tcPr>
            <w:tcW w:w="828" w:type="dxa"/>
            <w:shd w:val="clear" w:color="auto" w:fill="auto"/>
            <w:hideMark/>
          </w:tcPr>
          <w:p w:rsidR="00D2073B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EC2548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EC2548" w:rsidRPr="00AC0AB3" w:rsidRDefault="00EC2548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2.2. Содержание программы</w:t>
            </w:r>
          </w:p>
        </w:tc>
        <w:tc>
          <w:tcPr>
            <w:tcW w:w="828" w:type="dxa"/>
            <w:shd w:val="clear" w:color="auto" w:fill="auto"/>
            <w:hideMark/>
          </w:tcPr>
          <w:p w:rsidR="00EC2548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2.1.Условия реализации программы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AC0AB3" w:rsidRDefault="00AC0AB3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C0AB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2.2.Формы реализации программы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AC0AB3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AC0AB3" w:rsidRPr="00D2073B" w:rsidRDefault="00D2073B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="00AC0AB3"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 Методические материалы</w:t>
            </w:r>
          </w:p>
        </w:tc>
        <w:tc>
          <w:tcPr>
            <w:tcW w:w="828" w:type="dxa"/>
            <w:shd w:val="clear" w:color="auto" w:fill="auto"/>
            <w:hideMark/>
          </w:tcPr>
          <w:p w:rsidR="00AC0AB3" w:rsidRPr="00AC0AB3" w:rsidRDefault="00EC2548" w:rsidP="00AC0F70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573DBE" w:rsidRPr="00AC0AB3" w:rsidTr="00F534B5">
        <w:trPr>
          <w:trHeight w:val="414"/>
        </w:trPr>
        <w:tc>
          <w:tcPr>
            <w:tcW w:w="7969" w:type="dxa"/>
            <w:shd w:val="clear" w:color="auto" w:fill="auto"/>
            <w:hideMark/>
          </w:tcPr>
          <w:p w:rsidR="00573DBE" w:rsidRPr="00D2073B" w:rsidRDefault="00D2073B" w:rsidP="00D2073B">
            <w:pPr>
              <w:pStyle w:val="a4"/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</w:t>
            </w:r>
            <w:r w:rsidR="00573DBE"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4. </w:t>
            </w:r>
            <w:r w:rsidR="00AC0AB3" w:rsidRPr="00D2073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Информационное обеспечение программ</w:t>
            </w:r>
          </w:p>
        </w:tc>
        <w:tc>
          <w:tcPr>
            <w:tcW w:w="828" w:type="dxa"/>
            <w:shd w:val="clear" w:color="auto" w:fill="auto"/>
            <w:hideMark/>
          </w:tcPr>
          <w:p w:rsidR="00851B1C" w:rsidRPr="00AC0AB3" w:rsidRDefault="00EC2548" w:rsidP="00AC0F7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573DBE" w:rsidRDefault="00573DBE" w:rsidP="00AC0F70">
      <w:pPr>
        <w:spacing w:line="360" w:lineRule="auto"/>
        <w:jc w:val="both"/>
        <w:rPr>
          <w:b/>
          <w:sz w:val="28"/>
          <w:szCs w:val="28"/>
        </w:rPr>
      </w:pPr>
    </w:p>
    <w:p w:rsidR="00573DBE" w:rsidRDefault="00573DBE" w:rsidP="00AC0F70">
      <w:pPr>
        <w:spacing w:line="360" w:lineRule="auto"/>
        <w:jc w:val="both"/>
        <w:rPr>
          <w:b/>
          <w:sz w:val="28"/>
          <w:szCs w:val="28"/>
        </w:rPr>
      </w:pPr>
    </w:p>
    <w:p w:rsidR="00535F9C" w:rsidRDefault="00535F9C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F70F71" w:rsidRDefault="00F70F71" w:rsidP="00AC0F70">
      <w:pPr>
        <w:spacing w:line="360" w:lineRule="auto"/>
        <w:jc w:val="both"/>
        <w:rPr>
          <w:b/>
          <w:sz w:val="28"/>
          <w:szCs w:val="28"/>
        </w:rPr>
      </w:pPr>
    </w:p>
    <w:p w:rsidR="00EC2548" w:rsidRDefault="00EC2548" w:rsidP="00AC0F70">
      <w:pPr>
        <w:spacing w:line="360" w:lineRule="auto"/>
        <w:jc w:val="both"/>
        <w:rPr>
          <w:b/>
          <w:sz w:val="28"/>
          <w:szCs w:val="28"/>
        </w:rPr>
      </w:pPr>
    </w:p>
    <w:p w:rsidR="00F534B5" w:rsidRDefault="00F534B5" w:rsidP="00AC0F70">
      <w:pPr>
        <w:spacing w:line="360" w:lineRule="auto"/>
        <w:jc w:val="both"/>
        <w:rPr>
          <w:b/>
          <w:sz w:val="28"/>
          <w:szCs w:val="28"/>
        </w:rPr>
      </w:pPr>
    </w:p>
    <w:p w:rsidR="00EC2548" w:rsidRDefault="00EC2548" w:rsidP="00AC0F70">
      <w:pPr>
        <w:tabs>
          <w:tab w:val="left" w:pos="363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AC0F70" w:rsidRDefault="00E407D3" w:rsidP="00AC0F70">
      <w:pPr>
        <w:tabs>
          <w:tab w:val="left" w:pos="363"/>
        </w:tabs>
        <w:spacing w:line="360" w:lineRule="auto"/>
        <w:jc w:val="center"/>
        <w:rPr>
          <w:b/>
          <w:color w:val="000000"/>
          <w:sz w:val="28"/>
          <w:szCs w:val="28"/>
        </w:rPr>
      </w:pPr>
      <w:r w:rsidRPr="00122D05">
        <w:rPr>
          <w:b/>
          <w:color w:val="000000"/>
          <w:sz w:val="28"/>
          <w:szCs w:val="28"/>
        </w:rPr>
        <w:lastRenderedPageBreak/>
        <w:t>Аннотация к программе</w:t>
      </w:r>
      <w:r w:rsidR="00AC0F70">
        <w:rPr>
          <w:b/>
          <w:color w:val="000000"/>
          <w:sz w:val="28"/>
          <w:szCs w:val="28"/>
        </w:rPr>
        <w:t xml:space="preserve"> </w:t>
      </w:r>
    </w:p>
    <w:p w:rsidR="00E407D3" w:rsidRPr="00AC0F70" w:rsidRDefault="00AC0F70" w:rsidP="00AC0F70">
      <w:pPr>
        <w:tabs>
          <w:tab w:val="left" w:pos="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C21588">
        <w:rPr>
          <w:rFonts w:eastAsia="Calibri"/>
          <w:color w:val="000000"/>
          <w:sz w:val="28"/>
          <w:szCs w:val="28"/>
        </w:rPr>
        <w:t>Д</w:t>
      </w:r>
      <w:r w:rsidR="00E407D3" w:rsidRPr="00122D05">
        <w:rPr>
          <w:rFonts w:eastAsia="Calibri"/>
          <w:color w:val="000000"/>
          <w:sz w:val="28"/>
          <w:szCs w:val="28"/>
        </w:rPr>
        <w:t xml:space="preserve">ополнительная общеобразовательная общеразвивающая программа </w:t>
      </w:r>
      <w:r w:rsidR="00E407D3">
        <w:rPr>
          <w:rFonts w:eastAsia="Calibri"/>
          <w:color w:val="000000"/>
          <w:sz w:val="28"/>
          <w:szCs w:val="28"/>
        </w:rPr>
        <w:t>«Общая физическая подготовка с элементами дзюдо»</w:t>
      </w:r>
      <w:r w:rsidR="00E407D3" w:rsidRPr="00E407D3">
        <w:rPr>
          <w:rFonts w:eastAsia="Calibri"/>
          <w:color w:val="000000"/>
          <w:sz w:val="28"/>
          <w:szCs w:val="28"/>
        </w:rPr>
        <w:t xml:space="preserve"> </w:t>
      </w:r>
      <w:r w:rsidR="00E407D3" w:rsidRPr="00122D05">
        <w:rPr>
          <w:rFonts w:eastAsia="Calibri"/>
          <w:color w:val="000000"/>
          <w:sz w:val="28"/>
          <w:szCs w:val="28"/>
        </w:rPr>
        <w:t>(далее - программа)</w:t>
      </w:r>
      <w:r w:rsidR="00E407D3">
        <w:rPr>
          <w:rFonts w:eastAsia="Calibri"/>
          <w:color w:val="000000"/>
          <w:sz w:val="28"/>
          <w:szCs w:val="28"/>
        </w:rPr>
        <w:t xml:space="preserve"> по направленности</w:t>
      </w:r>
      <w:r w:rsidR="00E407D3" w:rsidRPr="00122D05">
        <w:rPr>
          <w:rFonts w:eastAsia="Calibri"/>
          <w:color w:val="000000"/>
          <w:sz w:val="28"/>
          <w:szCs w:val="28"/>
        </w:rPr>
        <w:t xml:space="preserve"> физкультурно-спортивн</w:t>
      </w:r>
      <w:r w:rsidR="00E407D3">
        <w:rPr>
          <w:rFonts w:eastAsia="Calibri"/>
          <w:color w:val="000000"/>
          <w:sz w:val="28"/>
          <w:szCs w:val="28"/>
        </w:rPr>
        <w:t>ая</w:t>
      </w:r>
      <w:r w:rsidR="00E407D3" w:rsidRPr="00122D05">
        <w:rPr>
          <w:rFonts w:eastAsia="Calibri"/>
          <w:color w:val="000000"/>
          <w:sz w:val="28"/>
          <w:szCs w:val="28"/>
        </w:rPr>
        <w:t xml:space="preserve">. Целью программы и основным ее содержанием является развитие способностей в области </w:t>
      </w:r>
      <w:r w:rsidR="00E407D3">
        <w:rPr>
          <w:rFonts w:eastAsia="Calibri"/>
          <w:color w:val="000000"/>
          <w:sz w:val="28"/>
          <w:szCs w:val="28"/>
        </w:rPr>
        <w:t>физической культуры и спорта</w:t>
      </w:r>
      <w:r w:rsidR="00E407D3" w:rsidRPr="00122D05">
        <w:rPr>
          <w:rFonts w:eastAsia="Calibri"/>
          <w:color w:val="000000"/>
          <w:sz w:val="28"/>
          <w:szCs w:val="28"/>
        </w:rPr>
        <w:t xml:space="preserve">. </w:t>
      </w:r>
    </w:p>
    <w:p w:rsidR="00E407D3" w:rsidRPr="00122D05" w:rsidRDefault="00E407D3" w:rsidP="00AC0F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Стартовый</w:t>
      </w:r>
      <w:r w:rsidRPr="00122D05">
        <w:rPr>
          <w:b/>
          <w:i/>
          <w:sz w:val="28"/>
          <w:szCs w:val="28"/>
        </w:rPr>
        <w:t xml:space="preserve"> уровень </w:t>
      </w:r>
      <w:r w:rsidRPr="00122D05">
        <w:rPr>
          <w:sz w:val="28"/>
          <w:szCs w:val="28"/>
        </w:rPr>
        <w:t>программы</w:t>
      </w:r>
      <w:r w:rsidRPr="00122D05">
        <w:rPr>
          <w:b/>
          <w:i/>
          <w:sz w:val="28"/>
          <w:szCs w:val="28"/>
        </w:rPr>
        <w:t xml:space="preserve"> </w:t>
      </w:r>
      <w:r w:rsidRPr="00122D05">
        <w:rPr>
          <w:sz w:val="28"/>
          <w:szCs w:val="28"/>
        </w:rPr>
        <w:t>(</w:t>
      </w:r>
      <w:r>
        <w:rPr>
          <w:sz w:val="28"/>
          <w:szCs w:val="28"/>
        </w:rPr>
        <w:t>ознакомительный</w:t>
      </w:r>
      <w:r w:rsidRPr="00122D05">
        <w:rPr>
          <w:sz w:val="28"/>
          <w:szCs w:val="28"/>
        </w:rPr>
        <w:t xml:space="preserve"> этап)</w:t>
      </w:r>
      <w:r w:rsidRPr="00122D05">
        <w:rPr>
          <w:b/>
          <w:i/>
          <w:sz w:val="28"/>
          <w:szCs w:val="28"/>
        </w:rPr>
        <w:t xml:space="preserve"> </w:t>
      </w:r>
      <w:r w:rsidRPr="00122D05">
        <w:rPr>
          <w:sz w:val="28"/>
          <w:szCs w:val="28"/>
        </w:rPr>
        <w:t>является</w:t>
      </w:r>
      <w:r w:rsidRPr="00122D05">
        <w:rPr>
          <w:b/>
          <w:i/>
          <w:sz w:val="28"/>
          <w:szCs w:val="28"/>
        </w:rPr>
        <w:t xml:space="preserve"> </w:t>
      </w:r>
      <w:r w:rsidRPr="00122D05">
        <w:rPr>
          <w:sz w:val="28"/>
          <w:szCs w:val="28"/>
        </w:rPr>
        <w:t xml:space="preserve">начальным этапом для освоения программы </w:t>
      </w:r>
      <w:r>
        <w:rPr>
          <w:sz w:val="28"/>
          <w:szCs w:val="28"/>
        </w:rPr>
        <w:t>«Дзюдо»</w:t>
      </w:r>
      <w:r w:rsidRPr="00122D05">
        <w:rPr>
          <w:sz w:val="28"/>
          <w:szCs w:val="28"/>
        </w:rPr>
        <w:t xml:space="preserve">, предусматривающего знакомство с азами </w:t>
      </w:r>
      <w:proofErr w:type="gramStart"/>
      <w:r>
        <w:rPr>
          <w:sz w:val="28"/>
          <w:szCs w:val="28"/>
        </w:rPr>
        <w:t>обще физического</w:t>
      </w:r>
      <w:proofErr w:type="gramEnd"/>
      <w:r>
        <w:rPr>
          <w:sz w:val="28"/>
          <w:szCs w:val="28"/>
        </w:rPr>
        <w:t xml:space="preserve"> развития</w:t>
      </w:r>
      <w:r w:rsidRPr="00122D05">
        <w:rPr>
          <w:sz w:val="28"/>
          <w:szCs w:val="28"/>
        </w:rPr>
        <w:t xml:space="preserve">. Основной формой изучения материала программы является игра (игровая деятельность), что актуально для детей возраста </w:t>
      </w:r>
      <w:r w:rsidR="00CF47D1" w:rsidRPr="00BA6A8C">
        <w:rPr>
          <w:sz w:val="28"/>
          <w:szCs w:val="28"/>
        </w:rPr>
        <w:t>6</w:t>
      </w:r>
      <w:r w:rsidR="00A30565" w:rsidRPr="00BA6A8C">
        <w:rPr>
          <w:sz w:val="28"/>
          <w:szCs w:val="28"/>
        </w:rPr>
        <w:t>-</w:t>
      </w:r>
      <w:r w:rsidR="00CF47D1" w:rsidRPr="00BA6A8C">
        <w:rPr>
          <w:sz w:val="28"/>
          <w:szCs w:val="28"/>
        </w:rPr>
        <w:t>7</w:t>
      </w:r>
      <w:r w:rsidRPr="00122D05">
        <w:rPr>
          <w:sz w:val="28"/>
          <w:szCs w:val="28"/>
        </w:rPr>
        <w:t xml:space="preserve"> лет и позволяет сформировать у детей мотивацию к занятиям </w:t>
      </w:r>
      <w:r>
        <w:rPr>
          <w:sz w:val="28"/>
          <w:szCs w:val="28"/>
        </w:rPr>
        <w:t>физической культуры и спортом</w:t>
      </w:r>
      <w:r w:rsidRPr="00122D05">
        <w:rPr>
          <w:sz w:val="28"/>
          <w:szCs w:val="28"/>
        </w:rPr>
        <w:t xml:space="preserve">. </w:t>
      </w:r>
    </w:p>
    <w:p w:rsidR="00E407D3" w:rsidRPr="00122D05" w:rsidRDefault="00C21588" w:rsidP="00AC0F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07D3" w:rsidRPr="00122D05">
        <w:rPr>
          <w:sz w:val="28"/>
          <w:szCs w:val="28"/>
        </w:rPr>
        <w:t xml:space="preserve">рограмма реализуется в оборудованном помещении расположенного по адресу: </w:t>
      </w:r>
      <w:proofErr w:type="spellStart"/>
      <w:r w:rsidR="00E407D3" w:rsidRPr="00122D05">
        <w:rPr>
          <w:sz w:val="28"/>
          <w:szCs w:val="28"/>
        </w:rPr>
        <w:t>г</w:t>
      </w:r>
      <w:proofErr w:type="gramStart"/>
      <w:r w:rsidR="00E407D3" w:rsidRPr="00122D05">
        <w:rPr>
          <w:sz w:val="28"/>
          <w:szCs w:val="28"/>
        </w:rPr>
        <w:t>.Т</w:t>
      </w:r>
      <w:proofErr w:type="gramEnd"/>
      <w:r w:rsidR="00E407D3" w:rsidRPr="00122D05">
        <w:rPr>
          <w:sz w:val="28"/>
          <w:szCs w:val="28"/>
        </w:rPr>
        <w:t>юмень</w:t>
      </w:r>
      <w:proofErr w:type="spellEnd"/>
      <w:r w:rsidR="00E407D3" w:rsidRPr="00122D05">
        <w:rPr>
          <w:sz w:val="28"/>
          <w:szCs w:val="28"/>
        </w:rPr>
        <w:t>, ул. Депутатская 129/1.</w:t>
      </w:r>
    </w:p>
    <w:p w:rsidR="00A30565" w:rsidRPr="005C23D1" w:rsidRDefault="00A30565" w:rsidP="00A30565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Программа рассчитана </w:t>
      </w:r>
      <w:proofErr w:type="gramStart"/>
      <w:r w:rsidRPr="005C23D1">
        <w:rPr>
          <w:sz w:val="28"/>
          <w:szCs w:val="28"/>
        </w:rPr>
        <w:t>на</w:t>
      </w:r>
      <w:proofErr w:type="gramEnd"/>
      <w:r w:rsidRPr="005C23D1">
        <w:rPr>
          <w:sz w:val="28"/>
          <w:szCs w:val="28"/>
        </w:rPr>
        <w:t xml:space="preserve"> </w:t>
      </w:r>
      <w:proofErr w:type="gramStart"/>
      <w:r w:rsidRPr="005C23D1">
        <w:rPr>
          <w:sz w:val="28"/>
          <w:szCs w:val="28"/>
        </w:rPr>
        <w:t>обучающихся</w:t>
      </w:r>
      <w:proofErr w:type="gramEnd"/>
      <w:r w:rsidRPr="005C23D1">
        <w:rPr>
          <w:sz w:val="28"/>
          <w:szCs w:val="28"/>
        </w:rPr>
        <w:t xml:space="preserve"> </w:t>
      </w:r>
      <w:r w:rsidR="00CF47D1" w:rsidRPr="00BA6A8C">
        <w:rPr>
          <w:sz w:val="28"/>
          <w:szCs w:val="28"/>
        </w:rPr>
        <w:t>6</w:t>
      </w:r>
      <w:r w:rsidRPr="00BA6A8C">
        <w:rPr>
          <w:sz w:val="28"/>
          <w:szCs w:val="28"/>
        </w:rPr>
        <w:t>-</w:t>
      </w:r>
      <w:r w:rsidR="00CF47D1" w:rsidRPr="00BA6A8C">
        <w:rPr>
          <w:sz w:val="28"/>
          <w:szCs w:val="28"/>
        </w:rPr>
        <w:t>7</w:t>
      </w:r>
      <w:r w:rsidRPr="005C23D1">
        <w:rPr>
          <w:sz w:val="28"/>
          <w:szCs w:val="28"/>
        </w:rPr>
        <w:t xml:space="preserve"> лет, не имеющих медицинских противопоказаний (медицинское заключение о</w:t>
      </w:r>
      <w:r>
        <w:rPr>
          <w:sz w:val="28"/>
          <w:szCs w:val="28"/>
        </w:rPr>
        <w:t>б</w:t>
      </w:r>
      <w:r w:rsidRPr="005C23D1">
        <w:rPr>
          <w:sz w:val="28"/>
          <w:szCs w:val="28"/>
        </w:rPr>
        <w:t xml:space="preserve"> отсутствии противопоказаний к занятию соответствующим видом спорта</w:t>
      </w:r>
      <w:r>
        <w:rPr>
          <w:sz w:val="28"/>
          <w:szCs w:val="28"/>
        </w:rPr>
        <w:t>)</w:t>
      </w:r>
      <w:r w:rsidRPr="005C23D1">
        <w:rPr>
          <w:sz w:val="28"/>
          <w:szCs w:val="28"/>
        </w:rPr>
        <w:t>.</w:t>
      </w:r>
    </w:p>
    <w:p w:rsidR="00A30565" w:rsidRPr="005C23D1" w:rsidRDefault="00A30565" w:rsidP="00A30565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Программа может быть адаптирована для </w:t>
      </w:r>
      <w:r>
        <w:rPr>
          <w:sz w:val="28"/>
          <w:szCs w:val="28"/>
        </w:rPr>
        <w:t xml:space="preserve">детей </w:t>
      </w:r>
      <w:r w:rsidRPr="005C23D1">
        <w:rPr>
          <w:sz w:val="28"/>
          <w:szCs w:val="28"/>
        </w:rPr>
        <w:t>с ограниченными возможностями здоровья.</w:t>
      </w:r>
    </w:p>
    <w:p w:rsidR="00A30565" w:rsidRPr="00BA6A8C" w:rsidRDefault="00A30565" w:rsidP="00A30565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Программа является краткосрочной и рассчитана на </w:t>
      </w:r>
      <w:r w:rsidRPr="00BA6A8C">
        <w:rPr>
          <w:sz w:val="28"/>
          <w:szCs w:val="28"/>
        </w:rPr>
        <w:t xml:space="preserve">2 месяца с продолжительностью занятий </w:t>
      </w:r>
      <w:r w:rsidR="00702CC1" w:rsidRPr="00BA6A8C">
        <w:rPr>
          <w:sz w:val="28"/>
          <w:szCs w:val="28"/>
        </w:rPr>
        <w:t xml:space="preserve"> </w:t>
      </w:r>
      <w:r w:rsidR="00C12E93" w:rsidRPr="00BA6A8C">
        <w:rPr>
          <w:sz w:val="28"/>
          <w:szCs w:val="28"/>
        </w:rPr>
        <w:t>8</w:t>
      </w:r>
      <w:r w:rsidRPr="00BA6A8C">
        <w:rPr>
          <w:sz w:val="28"/>
          <w:szCs w:val="28"/>
        </w:rPr>
        <w:t xml:space="preserve"> </w:t>
      </w:r>
      <w:r w:rsidR="00CF47D1" w:rsidRPr="00BA6A8C">
        <w:rPr>
          <w:sz w:val="28"/>
          <w:szCs w:val="28"/>
        </w:rPr>
        <w:t xml:space="preserve"> </w:t>
      </w:r>
      <w:r w:rsidRPr="00BA6A8C">
        <w:rPr>
          <w:sz w:val="28"/>
          <w:szCs w:val="28"/>
        </w:rPr>
        <w:t>академических часов из расчета 1 занятие по 45 минут (один академический час) в неделю. Претендент может быть зачислен на любом этапе обучения.</w:t>
      </w:r>
    </w:p>
    <w:p w:rsidR="00A30565" w:rsidRPr="005C23D1" w:rsidRDefault="00A30565" w:rsidP="00A30565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sz w:val="28"/>
          <w:szCs w:val="28"/>
        </w:rPr>
        <w:t>Программа реализуется из числа педагогических работников МАУ ДО ДЮСШ №4 города Тюмени имеющие соответствующие образование, квалификационную категорию, справку об отсутствии судимости.</w:t>
      </w:r>
    </w:p>
    <w:p w:rsidR="00A30565" w:rsidRPr="005C23D1" w:rsidRDefault="00A30565" w:rsidP="00A30565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Форма </w:t>
      </w:r>
      <w:proofErr w:type="gramStart"/>
      <w:r w:rsidRPr="005C23D1">
        <w:rPr>
          <w:sz w:val="28"/>
          <w:szCs w:val="28"/>
        </w:rPr>
        <w:t>обучения по программе</w:t>
      </w:r>
      <w:proofErr w:type="gramEnd"/>
      <w:r w:rsidRPr="005C23D1">
        <w:rPr>
          <w:sz w:val="28"/>
          <w:szCs w:val="28"/>
        </w:rPr>
        <w:t xml:space="preserve"> очная, форма организации образовательной деятельности групповая</w:t>
      </w:r>
      <w:r>
        <w:rPr>
          <w:sz w:val="28"/>
          <w:szCs w:val="28"/>
        </w:rPr>
        <w:t xml:space="preserve"> и индивидуальная</w:t>
      </w:r>
      <w:r w:rsidRPr="005C23D1">
        <w:rPr>
          <w:sz w:val="28"/>
          <w:szCs w:val="28"/>
        </w:rPr>
        <w:t>, минимальное число детей 10, максимальное -15 детей.</w:t>
      </w:r>
    </w:p>
    <w:p w:rsidR="00A30565" w:rsidRDefault="00A30565" w:rsidP="00A30565">
      <w:pPr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Финансирование программы осуществляется из средств местного </w:t>
      </w:r>
      <w:r w:rsidRPr="005C23D1">
        <w:rPr>
          <w:sz w:val="28"/>
          <w:szCs w:val="28"/>
        </w:rPr>
        <w:lastRenderedPageBreak/>
        <w:t xml:space="preserve">бюджета путем персонифицированного финансирования дополнительного образования детей в Тюменской области. </w:t>
      </w:r>
    </w:p>
    <w:p w:rsidR="00E407D3" w:rsidRPr="00122D05" w:rsidRDefault="00E407D3" w:rsidP="00A30565">
      <w:pPr>
        <w:spacing w:line="360" w:lineRule="auto"/>
        <w:ind w:firstLine="720"/>
        <w:jc w:val="both"/>
        <w:rPr>
          <w:sz w:val="28"/>
          <w:szCs w:val="28"/>
        </w:rPr>
      </w:pPr>
      <w:r w:rsidRPr="00122D05">
        <w:rPr>
          <w:sz w:val="28"/>
          <w:szCs w:val="28"/>
        </w:rPr>
        <w:t xml:space="preserve">По окончании прохождения программы </w:t>
      </w:r>
      <w:r>
        <w:rPr>
          <w:sz w:val="28"/>
          <w:szCs w:val="28"/>
        </w:rPr>
        <w:t xml:space="preserve">обучающимся </w:t>
      </w:r>
      <w:r w:rsidRPr="00122D05">
        <w:rPr>
          <w:sz w:val="28"/>
          <w:szCs w:val="28"/>
        </w:rPr>
        <w:t xml:space="preserve">предлагается перейти на дополнительную общеобразовательную общеразвивающую программу </w:t>
      </w:r>
      <w:r>
        <w:rPr>
          <w:sz w:val="28"/>
          <w:szCs w:val="28"/>
        </w:rPr>
        <w:t>«</w:t>
      </w:r>
      <w:r w:rsidR="002F0CEA">
        <w:rPr>
          <w:sz w:val="28"/>
          <w:szCs w:val="28"/>
        </w:rPr>
        <w:t>Дзюдо</w:t>
      </w:r>
      <w:r>
        <w:rPr>
          <w:sz w:val="28"/>
          <w:szCs w:val="28"/>
        </w:rPr>
        <w:t xml:space="preserve">» или другие общеобразовательные общеразвивающие </w:t>
      </w:r>
      <w:proofErr w:type="gramStart"/>
      <w:r>
        <w:rPr>
          <w:sz w:val="28"/>
          <w:szCs w:val="28"/>
        </w:rPr>
        <w:t>программы</w:t>
      </w:r>
      <w:proofErr w:type="gramEnd"/>
      <w:r w:rsidR="00A30565">
        <w:rPr>
          <w:sz w:val="28"/>
          <w:szCs w:val="28"/>
        </w:rPr>
        <w:t xml:space="preserve"> реализуемые в учреждении</w:t>
      </w:r>
      <w:r>
        <w:rPr>
          <w:sz w:val="28"/>
          <w:szCs w:val="28"/>
        </w:rPr>
        <w:t>.</w:t>
      </w:r>
    </w:p>
    <w:p w:rsidR="00FF754E" w:rsidRDefault="00535F9C" w:rsidP="00AC0F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73D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FF754E" w:rsidRPr="004524CE">
        <w:rPr>
          <w:b/>
          <w:sz w:val="28"/>
          <w:szCs w:val="28"/>
        </w:rPr>
        <w:t>ПОЯСНИТЕЛЬНАЯ ЗАПИСКА</w:t>
      </w:r>
    </w:p>
    <w:p w:rsidR="00E407D3" w:rsidRPr="00122D05" w:rsidRDefault="00C21588" w:rsidP="00AC0F70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</w:t>
      </w:r>
      <w:r w:rsidR="00E407D3" w:rsidRPr="00122D05">
        <w:rPr>
          <w:rFonts w:eastAsia="Calibri"/>
          <w:color w:val="000000"/>
          <w:sz w:val="28"/>
          <w:szCs w:val="28"/>
        </w:rPr>
        <w:t xml:space="preserve">ополнительная общеобразовательная общеразвивающая программа </w:t>
      </w:r>
      <w:r w:rsidR="00E407D3">
        <w:rPr>
          <w:rFonts w:eastAsia="Calibri"/>
          <w:color w:val="000000"/>
          <w:sz w:val="28"/>
          <w:szCs w:val="28"/>
        </w:rPr>
        <w:t>«Общая физическая подготовка с элементами дзюдо»</w:t>
      </w:r>
      <w:r w:rsidR="00E407D3" w:rsidRPr="00122D05">
        <w:rPr>
          <w:rFonts w:eastAsia="Calibri"/>
          <w:color w:val="000000"/>
          <w:sz w:val="28"/>
          <w:szCs w:val="28"/>
        </w:rPr>
        <w:t xml:space="preserve"> разработана на основе следующих нормативных документов: </w:t>
      </w:r>
    </w:p>
    <w:p w:rsidR="00A30565" w:rsidRPr="00A30565" w:rsidRDefault="00A30565" w:rsidP="00A30565">
      <w:pPr>
        <w:widowControl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 xml:space="preserve">- Федеральный закон  от 29.12.2012 г. № 273-ФЗ «Об образовании в Российской Федерации»; </w:t>
      </w:r>
    </w:p>
    <w:p w:rsidR="00A30565" w:rsidRPr="00A30565" w:rsidRDefault="00A30565" w:rsidP="00A30565">
      <w:pPr>
        <w:widowControl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>- Распоряжение Правительства РФ от 04.09.2014 № 1726-р «Об утверждении Концепции развития дополнительного образования детей»;</w:t>
      </w:r>
    </w:p>
    <w:p w:rsidR="00A30565" w:rsidRPr="00A30565" w:rsidRDefault="00A30565" w:rsidP="00A30565">
      <w:pPr>
        <w:widowControl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>- Распоряжение Правительства РФ от 29.05.2015г.№ 996-р «Об утверждении Стратегии развития воспитания в Российской Федерации на период до 2025 года»;</w:t>
      </w:r>
    </w:p>
    <w:p w:rsidR="00A30565" w:rsidRPr="00122D05" w:rsidRDefault="00A30565" w:rsidP="00A30565">
      <w:pPr>
        <w:spacing w:line="360" w:lineRule="auto"/>
        <w:jc w:val="both"/>
        <w:rPr>
          <w:color w:val="000000"/>
          <w:sz w:val="28"/>
          <w:szCs w:val="28"/>
        </w:rPr>
      </w:pPr>
      <w:r w:rsidRPr="00122D05">
        <w:rPr>
          <w:color w:val="000000"/>
          <w:sz w:val="28"/>
          <w:szCs w:val="28"/>
        </w:rPr>
        <w:t>- Федерального закона от 04.12.2007 г. № 329-ФЗ «О физической культуре и спорте в Российской Федерации»;</w:t>
      </w:r>
    </w:p>
    <w:p w:rsidR="00A30565" w:rsidRPr="00A30565" w:rsidRDefault="00A30565" w:rsidP="00A30565">
      <w:pPr>
        <w:widowControl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>- Федеральный закон от 29.12.2010 № 436-ФЗ (ред. От 18.12.2018) «О защите детей от информации, причиняющей вред их здоровью и развитию»;</w:t>
      </w:r>
    </w:p>
    <w:p w:rsidR="00E407D3" w:rsidRPr="00122D05" w:rsidRDefault="00A30565" w:rsidP="00A30565">
      <w:pPr>
        <w:spacing w:line="360" w:lineRule="auto"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 xml:space="preserve">- Приказ </w:t>
      </w:r>
      <w:proofErr w:type="spellStart"/>
      <w:r w:rsidRPr="00A30565">
        <w:rPr>
          <w:color w:val="000000"/>
          <w:sz w:val="28"/>
          <w:szCs w:val="28"/>
        </w:rPr>
        <w:t>Минпросвещения</w:t>
      </w:r>
      <w:proofErr w:type="spellEnd"/>
      <w:r w:rsidRPr="00A30565">
        <w:rPr>
          <w:color w:val="000000"/>
          <w:sz w:val="28"/>
          <w:szCs w:val="28"/>
        </w:rPr>
        <w:t xml:space="preserve"> России от 09.11.2018г.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29.11.2018г. № 52831);</w:t>
      </w:r>
    </w:p>
    <w:p w:rsidR="00E407D3" w:rsidRPr="00122D05" w:rsidRDefault="00E407D3" w:rsidP="00AC0F70">
      <w:pPr>
        <w:spacing w:line="360" w:lineRule="auto"/>
        <w:jc w:val="both"/>
        <w:rPr>
          <w:rFonts w:eastAsia="Calibri"/>
          <w:sz w:val="28"/>
          <w:szCs w:val="28"/>
        </w:rPr>
      </w:pPr>
      <w:bookmarkStart w:id="0" w:name="_GoBack"/>
      <w:bookmarkEnd w:id="0"/>
      <w:r w:rsidRPr="00122D05">
        <w:rPr>
          <w:rFonts w:eastAsia="Calibri"/>
          <w:bCs/>
          <w:sz w:val="28"/>
          <w:szCs w:val="28"/>
        </w:rPr>
        <w:t xml:space="preserve">- Письма </w:t>
      </w:r>
      <w:proofErr w:type="spellStart"/>
      <w:r w:rsidRPr="00122D05">
        <w:rPr>
          <w:rFonts w:eastAsia="Calibri"/>
          <w:bCs/>
          <w:sz w:val="28"/>
          <w:szCs w:val="28"/>
        </w:rPr>
        <w:t>Минобрнауки</w:t>
      </w:r>
      <w:proofErr w:type="spellEnd"/>
      <w:r w:rsidRPr="00122D05">
        <w:rPr>
          <w:rFonts w:eastAsia="Calibri"/>
          <w:bCs/>
          <w:sz w:val="28"/>
          <w:szCs w:val="28"/>
        </w:rPr>
        <w:t xml:space="preserve"> РФ от 11.12.2006 N 06-1. </w:t>
      </w:r>
      <w:r w:rsidRPr="00122D05">
        <w:rPr>
          <w:rFonts w:eastAsia="Calibri"/>
          <w:sz w:val="28"/>
          <w:szCs w:val="28"/>
        </w:rPr>
        <w:t>«О примерных требованиях к разработке программ дополнительного образования детей».</w:t>
      </w:r>
    </w:p>
    <w:p w:rsidR="00E407D3" w:rsidRPr="00122D05" w:rsidRDefault="00E407D3" w:rsidP="00AC0F70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122D05">
        <w:rPr>
          <w:rFonts w:eastAsia="Calibri"/>
          <w:sz w:val="28"/>
          <w:szCs w:val="28"/>
        </w:rPr>
        <w:t xml:space="preserve"> - </w:t>
      </w:r>
      <w:r w:rsidRPr="00122D05">
        <w:rPr>
          <w:rFonts w:eastAsia="Calibri"/>
          <w:color w:val="000000"/>
          <w:sz w:val="28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</w:t>
      </w:r>
      <w:r w:rsidRPr="00122D05">
        <w:rPr>
          <w:color w:val="000000"/>
          <w:sz w:val="28"/>
          <w:szCs w:val="28"/>
        </w:rPr>
        <w:t xml:space="preserve">; </w:t>
      </w:r>
    </w:p>
    <w:p w:rsidR="00E407D3" w:rsidRPr="00122D05" w:rsidRDefault="00E407D3" w:rsidP="00AC0F70">
      <w:pPr>
        <w:spacing w:line="360" w:lineRule="auto"/>
        <w:jc w:val="both"/>
        <w:rPr>
          <w:color w:val="000000"/>
          <w:sz w:val="28"/>
          <w:szCs w:val="28"/>
        </w:rPr>
      </w:pPr>
      <w:r w:rsidRPr="00122D05">
        <w:rPr>
          <w:color w:val="000000"/>
          <w:sz w:val="28"/>
          <w:szCs w:val="28"/>
        </w:rPr>
        <w:lastRenderedPageBreak/>
        <w:t xml:space="preserve">- 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122D05">
        <w:rPr>
          <w:color w:val="000000"/>
          <w:sz w:val="28"/>
          <w:szCs w:val="28"/>
        </w:rPr>
        <w:t>Минобрнауки</w:t>
      </w:r>
      <w:proofErr w:type="spellEnd"/>
      <w:r w:rsidRPr="00122D05">
        <w:rPr>
          <w:color w:val="000000"/>
          <w:sz w:val="28"/>
          <w:szCs w:val="28"/>
        </w:rPr>
        <w:t xml:space="preserve"> России от 18.11.2015 № 09-3242;</w:t>
      </w:r>
    </w:p>
    <w:p w:rsidR="00E407D3" w:rsidRDefault="00E407D3" w:rsidP="00AC0F7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22D05">
        <w:rPr>
          <w:color w:val="000000"/>
          <w:sz w:val="28"/>
          <w:szCs w:val="28"/>
        </w:rPr>
        <w:t xml:space="preserve">с соблюдением СанПиН 2.4.4.3172-14 «Санитарно-эпидемиологические требования к устройству, содержанию и организации </w:t>
      </w:r>
      <w:proofErr w:type="gramStart"/>
      <w:r w:rsidRPr="00122D05">
        <w:rPr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22D05">
        <w:rPr>
          <w:color w:val="000000"/>
          <w:sz w:val="28"/>
          <w:szCs w:val="28"/>
        </w:rPr>
        <w:t>».</w:t>
      </w:r>
    </w:p>
    <w:p w:rsidR="00A30565" w:rsidRPr="00122D05" w:rsidRDefault="00A30565" w:rsidP="00AC0F7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30565">
        <w:rPr>
          <w:color w:val="000000"/>
          <w:sz w:val="28"/>
          <w:szCs w:val="28"/>
        </w:rPr>
        <w:t xml:space="preserve">Регламентируется: </w:t>
      </w:r>
      <w:r w:rsidRPr="005C23D1">
        <w:rPr>
          <w:sz w:val="28"/>
          <w:szCs w:val="28"/>
        </w:rPr>
        <w:t>Уставом МАУ ДО ДЮСШ №4 города Тюмени;</w:t>
      </w:r>
      <w:r>
        <w:rPr>
          <w:sz w:val="28"/>
          <w:szCs w:val="28"/>
        </w:rPr>
        <w:t xml:space="preserve"> </w:t>
      </w:r>
      <w:r w:rsidRPr="005C23D1">
        <w:rPr>
          <w:sz w:val="28"/>
          <w:szCs w:val="28"/>
        </w:rPr>
        <w:t>Лицензией на образовательную деятельность;</w:t>
      </w:r>
      <w:r>
        <w:rPr>
          <w:sz w:val="28"/>
          <w:szCs w:val="28"/>
        </w:rPr>
        <w:t xml:space="preserve"> </w:t>
      </w:r>
      <w:r w:rsidRPr="005C23D1">
        <w:rPr>
          <w:rFonts w:eastAsia="Calibri"/>
          <w:sz w:val="28"/>
          <w:szCs w:val="28"/>
        </w:rPr>
        <w:t>Дополнительн</w:t>
      </w:r>
      <w:r>
        <w:rPr>
          <w:rFonts w:eastAsia="Calibri"/>
          <w:sz w:val="28"/>
          <w:szCs w:val="28"/>
        </w:rPr>
        <w:t>ой</w:t>
      </w:r>
      <w:r w:rsidRPr="005C23D1">
        <w:rPr>
          <w:rFonts w:eastAsia="Calibri"/>
          <w:sz w:val="28"/>
          <w:szCs w:val="28"/>
        </w:rPr>
        <w:t xml:space="preserve"> общеобразовательн</w:t>
      </w:r>
      <w:r>
        <w:rPr>
          <w:rFonts w:eastAsia="Calibri"/>
          <w:sz w:val="28"/>
          <w:szCs w:val="28"/>
        </w:rPr>
        <w:t>ой</w:t>
      </w:r>
      <w:r w:rsidRPr="005C23D1">
        <w:rPr>
          <w:rFonts w:eastAsia="Calibri"/>
          <w:sz w:val="28"/>
          <w:szCs w:val="28"/>
        </w:rPr>
        <w:t xml:space="preserve"> общеразвивающ</w:t>
      </w:r>
      <w:r>
        <w:rPr>
          <w:rFonts w:eastAsia="Calibri"/>
          <w:sz w:val="28"/>
          <w:szCs w:val="28"/>
        </w:rPr>
        <w:t>ей</w:t>
      </w:r>
      <w:r w:rsidRPr="005C23D1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>ой «Дзюдо» (протокол№ от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>.).</w:t>
      </w:r>
    </w:p>
    <w:p w:rsidR="0061556D" w:rsidRDefault="00A30565" w:rsidP="0061556D">
      <w:pPr>
        <w:shd w:val="clear" w:color="auto" w:fill="FFFFFF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61556D">
        <w:rPr>
          <w:b/>
          <w:color w:val="000000"/>
          <w:sz w:val="28"/>
          <w:szCs w:val="28"/>
          <w:shd w:val="clear" w:color="auto" w:fill="F2F2F2"/>
        </w:rPr>
        <w:t>Отличительной особенностью</w:t>
      </w:r>
      <w:r w:rsidR="0061556D" w:rsidRPr="0061556D">
        <w:rPr>
          <w:b/>
          <w:color w:val="000000"/>
          <w:sz w:val="28"/>
          <w:szCs w:val="28"/>
          <w:shd w:val="clear" w:color="auto" w:fill="F2F2F2"/>
        </w:rPr>
        <w:t xml:space="preserve"> программы</w:t>
      </w:r>
      <w:r w:rsidR="0061556D">
        <w:rPr>
          <w:color w:val="000000"/>
          <w:sz w:val="28"/>
          <w:szCs w:val="28"/>
          <w:shd w:val="clear" w:color="auto" w:fill="F2F2F2"/>
        </w:rPr>
        <w:t xml:space="preserve"> является, что </w:t>
      </w:r>
      <w:r w:rsidR="0061556D">
        <w:rPr>
          <w:color w:val="000000"/>
          <w:sz w:val="28"/>
          <w:szCs w:val="28"/>
        </w:rPr>
        <w:t xml:space="preserve">современные дети испытывают дефицит, в двигательной активности проводя большую часть времени в статическом положении, тем самым вызывают утомление определенных мышечных групп, приводящих к нарушению осанки, искривлению позвоночника, а также к задержке в развитии основных физических качеств: быстроты, ловкости, координации движений, выносливости. </w:t>
      </w:r>
    </w:p>
    <w:p w:rsidR="00FF754E" w:rsidRDefault="0061556D" w:rsidP="0061556D">
      <w:pPr>
        <w:shd w:val="clear" w:color="auto" w:fill="FFFFFF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C23D1">
        <w:rPr>
          <w:b/>
          <w:sz w:val="28"/>
          <w:szCs w:val="28"/>
        </w:rPr>
        <w:t>Актуальность программы</w:t>
      </w:r>
      <w:r w:rsidRPr="005C23D1">
        <w:rPr>
          <w:sz w:val="28"/>
          <w:szCs w:val="28"/>
        </w:rPr>
        <w:t xml:space="preserve"> и педагогическая целесообразность заключается в том, что учебные занятия </w:t>
      </w:r>
      <w:r w:rsidR="00FF754E" w:rsidRPr="00E148D5">
        <w:rPr>
          <w:sz w:val="28"/>
          <w:szCs w:val="28"/>
        </w:rPr>
        <w:t>борьбой в полной мере обеспечивает: укрепление здоровья и всестороннее гармоничное развитие юных спортсменов, их физической подготовленности, фо</w:t>
      </w:r>
      <w:r w:rsidR="00C52DD7">
        <w:rPr>
          <w:sz w:val="28"/>
          <w:szCs w:val="28"/>
        </w:rPr>
        <w:t xml:space="preserve">рмирование жизненно – важных </w:t>
      </w:r>
      <w:r w:rsidR="00FF754E" w:rsidRPr="00E148D5">
        <w:rPr>
          <w:sz w:val="28"/>
          <w:szCs w:val="28"/>
        </w:rPr>
        <w:t>двигательных умений и навыков, составляющих основу техники и тактики борьбы, а также необходимых в быту, трудовой и обороной деятельности.</w:t>
      </w:r>
    </w:p>
    <w:p w:rsidR="00AC0F70" w:rsidRPr="0061556D" w:rsidRDefault="0061556D" w:rsidP="0061556D">
      <w:pPr>
        <w:spacing w:line="360" w:lineRule="auto"/>
        <w:ind w:firstLine="720"/>
        <w:jc w:val="both"/>
        <w:rPr>
          <w:rFonts w:eastAsia="Arial"/>
          <w:sz w:val="28"/>
          <w:szCs w:val="28"/>
        </w:rPr>
      </w:pPr>
      <w:r w:rsidRPr="005C23D1">
        <w:rPr>
          <w:b/>
          <w:sz w:val="28"/>
          <w:szCs w:val="28"/>
        </w:rPr>
        <w:t xml:space="preserve">Новизна программы </w:t>
      </w:r>
      <w:r w:rsidRPr="005C23D1">
        <w:rPr>
          <w:sz w:val="28"/>
          <w:szCs w:val="28"/>
        </w:rPr>
        <w:t xml:space="preserve">заключается в </w:t>
      </w:r>
      <w:r>
        <w:rPr>
          <w:sz w:val="28"/>
          <w:szCs w:val="28"/>
          <w:shd w:val="clear" w:color="auto" w:fill="FFFFFF"/>
        </w:rPr>
        <w:t>м</w:t>
      </w:r>
      <w:r w:rsidR="00AC0F70" w:rsidRPr="00282867">
        <w:rPr>
          <w:sz w:val="28"/>
          <w:szCs w:val="28"/>
          <w:shd w:val="clear" w:color="auto" w:fill="FFFFFF"/>
        </w:rPr>
        <w:t>аксимально</w:t>
      </w:r>
      <w:r>
        <w:rPr>
          <w:sz w:val="28"/>
          <w:szCs w:val="28"/>
          <w:shd w:val="clear" w:color="auto" w:fill="FFFFFF"/>
        </w:rPr>
        <w:t>й</w:t>
      </w:r>
      <w:r w:rsidR="00AC0F70" w:rsidRPr="00282867">
        <w:rPr>
          <w:sz w:val="28"/>
          <w:szCs w:val="28"/>
          <w:shd w:val="clear" w:color="auto" w:fill="FFFFFF"/>
        </w:rPr>
        <w:t xml:space="preserve"> совмести</w:t>
      </w:r>
      <w:r>
        <w:rPr>
          <w:sz w:val="28"/>
          <w:szCs w:val="28"/>
          <w:shd w:val="clear" w:color="auto" w:fill="FFFFFF"/>
        </w:rPr>
        <w:t xml:space="preserve">мости </w:t>
      </w:r>
      <w:r w:rsidR="00AC0F70" w:rsidRPr="00282867">
        <w:rPr>
          <w:sz w:val="28"/>
          <w:szCs w:val="28"/>
          <w:shd w:val="clear" w:color="auto" w:fill="FFFFFF"/>
        </w:rPr>
        <w:t>спортивн</w:t>
      </w:r>
      <w:r>
        <w:rPr>
          <w:sz w:val="28"/>
          <w:szCs w:val="28"/>
          <w:shd w:val="clear" w:color="auto" w:fill="FFFFFF"/>
        </w:rPr>
        <w:t>ой</w:t>
      </w:r>
      <w:r w:rsidR="00AC0F70" w:rsidRPr="00282867">
        <w:rPr>
          <w:sz w:val="28"/>
          <w:szCs w:val="28"/>
          <w:shd w:val="clear" w:color="auto" w:fill="FFFFFF"/>
        </w:rPr>
        <w:t xml:space="preserve"> направленност</w:t>
      </w:r>
      <w:r>
        <w:rPr>
          <w:sz w:val="28"/>
          <w:szCs w:val="28"/>
          <w:shd w:val="clear" w:color="auto" w:fill="FFFFFF"/>
        </w:rPr>
        <w:t>и</w:t>
      </w:r>
      <w:r w:rsidR="00AC0F70" w:rsidRPr="00282867">
        <w:rPr>
          <w:sz w:val="28"/>
          <w:szCs w:val="28"/>
          <w:shd w:val="clear" w:color="auto" w:fill="FFFFFF"/>
        </w:rPr>
        <w:t xml:space="preserve"> программы с учетом возрастных особенностей детей и сенситивных периодов их развития. Содержание программы адекватно возрасту, уровню физической подготовленности детей.</w:t>
      </w:r>
    </w:p>
    <w:p w:rsidR="0061556D" w:rsidRPr="0061556D" w:rsidRDefault="0061556D" w:rsidP="0061556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556D">
        <w:rPr>
          <w:rFonts w:ascii="Times New Roman" w:hAnsi="Times New Roman"/>
          <w:sz w:val="28"/>
          <w:szCs w:val="28"/>
          <w:lang w:val="ru-RU"/>
        </w:rPr>
        <w:t>Программа реализуется в оборудованном помещении по адресу: г.</w:t>
      </w:r>
      <w:r w:rsidR="00702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56D">
        <w:rPr>
          <w:rFonts w:ascii="Times New Roman" w:hAnsi="Times New Roman"/>
          <w:sz w:val="28"/>
          <w:szCs w:val="28"/>
          <w:lang w:val="ru-RU"/>
        </w:rPr>
        <w:t>Тюмень, ул.</w:t>
      </w:r>
      <w:r w:rsidR="00702C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56D">
        <w:rPr>
          <w:rFonts w:ascii="Times New Roman" w:hAnsi="Times New Roman"/>
          <w:sz w:val="28"/>
          <w:szCs w:val="28"/>
          <w:lang w:val="ru-RU"/>
        </w:rPr>
        <w:t>Депутатская 129/1.</w:t>
      </w:r>
    </w:p>
    <w:p w:rsidR="0061556D" w:rsidRDefault="0061556D" w:rsidP="0061556D">
      <w:pPr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lastRenderedPageBreak/>
        <w:t xml:space="preserve">По окончании программы обучающимся предлагается общеобразовательная </w:t>
      </w:r>
      <w:r>
        <w:rPr>
          <w:sz w:val="28"/>
          <w:szCs w:val="28"/>
        </w:rPr>
        <w:t xml:space="preserve">общеразвивающая </w:t>
      </w:r>
      <w:r w:rsidRPr="005C23D1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«Дзюдо».</w:t>
      </w:r>
    </w:p>
    <w:p w:rsidR="00BA6A8C" w:rsidRDefault="00BA6A8C" w:rsidP="00C12E93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AE3FC6" w:rsidRPr="00BA6A8C" w:rsidRDefault="00AE3FC6" w:rsidP="00BA6A8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A6A8C">
        <w:rPr>
          <w:b/>
          <w:sz w:val="28"/>
          <w:szCs w:val="28"/>
        </w:rPr>
        <w:t>Цель и задачи</w:t>
      </w:r>
    </w:p>
    <w:p w:rsidR="00AE3FC6" w:rsidRPr="00C12E93" w:rsidRDefault="00AE3FC6" w:rsidP="00C12E93">
      <w:pPr>
        <w:spacing w:line="360" w:lineRule="auto"/>
        <w:jc w:val="both"/>
        <w:rPr>
          <w:color w:val="000000"/>
          <w:sz w:val="28"/>
          <w:szCs w:val="28"/>
        </w:rPr>
      </w:pPr>
      <w:r w:rsidRPr="00BA6A8C">
        <w:rPr>
          <w:b/>
          <w:color w:val="000000"/>
          <w:sz w:val="28"/>
          <w:szCs w:val="28"/>
        </w:rPr>
        <w:t>Цель</w:t>
      </w:r>
      <w:r w:rsidRPr="00C12E93">
        <w:rPr>
          <w:color w:val="000000"/>
          <w:sz w:val="28"/>
          <w:szCs w:val="28"/>
        </w:rPr>
        <w:t>: Подготовка физически крепких, с гармоничным развитием физических и духовных сил обучающихся.</w:t>
      </w:r>
    </w:p>
    <w:p w:rsidR="00AE3FC6" w:rsidRPr="00C12E93" w:rsidRDefault="00AE3FC6" w:rsidP="00C12E93">
      <w:pPr>
        <w:spacing w:line="360" w:lineRule="auto"/>
        <w:jc w:val="both"/>
        <w:rPr>
          <w:color w:val="000000"/>
          <w:sz w:val="28"/>
          <w:szCs w:val="28"/>
        </w:rPr>
      </w:pPr>
      <w:r w:rsidRPr="00BA6A8C">
        <w:rPr>
          <w:b/>
          <w:color w:val="000000"/>
          <w:sz w:val="28"/>
          <w:szCs w:val="28"/>
        </w:rPr>
        <w:t>Задачи</w:t>
      </w:r>
      <w:r w:rsidRPr="00C12E93">
        <w:rPr>
          <w:color w:val="000000"/>
          <w:sz w:val="28"/>
          <w:szCs w:val="28"/>
        </w:rPr>
        <w:t>:</w:t>
      </w:r>
    </w:p>
    <w:p w:rsidR="0072194C" w:rsidRPr="00C12E93" w:rsidRDefault="0072194C" w:rsidP="00C12E93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Обучающие задачи:</w:t>
      </w:r>
    </w:p>
    <w:p w:rsidR="0072194C" w:rsidRPr="00C12E93" w:rsidRDefault="0072194C" w:rsidP="00C12E93">
      <w:pPr>
        <w:spacing w:line="360" w:lineRule="auto"/>
        <w:jc w:val="both"/>
        <w:rPr>
          <w:color w:val="000000"/>
          <w:sz w:val="28"/>
          <w:szCs w:val="28"/>
        </w:rPr>
      </w:pPr>
      <w:r w:rsidRPr="00C12E93">
        <w:rPr>
          <w:color w:val="000000"/>
          <w:sz w:val="28"/>
          <w:szCs w:val="28"/>
        </w:rPr>
        <w:t>- обучение комплексу специальных знаний, двигательных умений и навыков борьбы дзюдо</w:t>
      </w:r>
    </w:p>
    <w:p w:rsidR="0072194C" w:rsidRPr="00C12E93" w:rsidRDefault="0072194C" w:rsidP="00C12E93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укрепление опорно-двигательного аппарата, формирование правильной осанки, содействие повышению функциональных возможностей организма</w:t>
      </w:r>
    </w:p>
    <w:p w:rsidR="0072194C" w:rsidRPr="00C12E93" w:rsidRDefault="0072194C" w:rsidP="00C12E93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Развивающие задачи:</w:t>
      </w:r>
    </w:p>
    <w:p w:rsidR="0072194C" w:rsidRPr="00C12E93" w:rsidRDefault="0072194C" w:rsidP="00C12E9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adjustRightInd/>
        <w:spacing w:line="360" w:lineRule="auto"/>
        <w:ind w:left="0" w:firstLine="0"/>
        <w:jc w:val="both"/>
        <w:rPr>
          <w:rFonts w:eastAsia="Symbol"/>
          <w:sz w:val="28"/>
          <w:szCs w:val="28"/>
        </w:rPr>
      </w:pPr>
      <w:r w:rsidRPr="00C12E93">
        <w:rPr>
          <w:rFonts w:eastAsia="Arial"/>
          <w:sz w:val="28"/>
          <w:szCs w:val="28"/>
        </w:rPr>
        <w:t>развитие интереса к занятиям в спортивной секции</w:t>
      </w:r>
    </w:p>
    <w:p w:rsidR="0072194C" w:rsidRPr="00C12E93" w:rsidRDefault="0072194C" w:rsidP="00C12E93">
      <w:pPr>
        <w:spacing w:line="360" w:lineRule="auto"/>
        <w:jc w:val="both"/>
        <w:rPr>
          <w:rFonts w:eastAsia="Arial"/>
          <w:sz w:val="28"/>
          <w:szCs w:val="28"/>
        </w:rPr>
      </w:pPr>
      <w:r w:rsidRPr="00C12E93">
        <w:rPr>
          <w:rFonts w:eastAsia="Arial"/>
          <w:sz w:val="28"/>
          <w:szCs w:val="28"/>
        </w:rPr>
        <w:t>развитие двигательных качеств - ловкости, гибкости, координации, силовых качеств.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укрепление здоровья и закаливание организма;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формирование правильной осанки и профилактика её нарушения;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повышение функциональных возможностей организма;</w:t>
      </w:r>
    </w:p>
    <w:p w:rsidR="0072194C" w:rsidRPr="00C12E93" w:rsidRDefault="0072194C" w:rsidP="00C12E93">
      <w:pPr>
        <w:widowControl/>
        <w:spacing w:line="360" w:lineRule="auto"/>
        <w:jc w:val="both"/>
        <w:rPr>
          <w:b/>
          <w:bCs/>
          <w:sz w:val="28"/>
          <w:szCs w:val="28"/>
        </w:rPr>
      </w:pPr>
      <w:r w:rsidRPr="00C12E93">
        <w:rPr>
          <w:b/>
          <w:bCs/>
          <w:sz w:val="28"/>
          <w:szCs w:val="28"/>
        </w:rPr>
        <w:t>Воспитательные задачи: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воспитание нравственных и волевых каче</w:t>
      </w:r>
      <w:proofErr w:type="gramStart"/>
      <w:r w:rsidRPr="00C12E93">
        <w:rPr>
          <w:sz w:val="28"/>
          <w:szCs w:val="28"/>
        </w:rPr>
        <w:t>ств в пр</w:t>
      </w:r>
      <w:proofErr w:type="gramEnd"/>
      <w:r w:rsidRPr="00C12E93">
        <w:rPr>
          <w:sz w:val="28"/>
          <w:szCs w:val="28"/>
        </w:rPr>
        <w:t>оцессе занятий и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формирование устойчивой привычки в самовоспитании личностных качеств;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 xml:space="preserve">- приобщение </w:t>
      </w:r>
      <w:proofErr w:type="gramStart"/>
      <w:r w:rsidRPr="00C12E93">
        <w:rPr>
          <w:sz w:val="28"/>
          <w:szCs w:val="28"/>
        </w:rPr>
        <w:t>занимающихся</w:t>
      </w:r>
      <w:proofErr w:type="gramEnd"/>
      <w:r w:rsidRPr="00C12E93">
        <w:rPr>
          <w:sz w:val="28"/>
          <w:szCs w:val="28"/>
        </w:rPr>
        <w:t xml:space="preserve"> к общечеловеческим и общекультурным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ценностям;</w:t>
      </w:r>
    </w:p>
    <w:p w:rsidR="0072194C" w:rsidRPr="00C12E93" w:rsidRDefault="0072194C" w:rsidP="00C12E93">
      <w:pPr>
        <w:widowControl/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формирование устойчивого интереса к занятиям дзюдо;</w:t>
      </w:r>
    </w:p>
    <w:p w:rsidR="00AE3FC6" w:rsidRPr="00C12E93" w:rsidRDefault="0072194C" w:rsidP="00C12E93">
      <w:pPr>
        <w:spacing w:line="360" w:lineRule="auto"/>
        <w:jc w:val="both"/>
        <w:rPr>
          <w:sz w:val="28"/>
          <w:szCs w:val="28"/>
        </w:rPr>
      </w:pPr>
      <w:r w:rsidRPr="00C12E93">
        <w:rPr>
          <w:sz w:val="28"/>
          <w:szCs w:val="28"/>
        </w:rPr>
        <w:t>- воспитание навыков самостоятельной работы</w:t>
      </w:r>
      <w:r w:rsidR="008C1B21" w:rsidRPr="00C12E93">
        <w:rPr>
          <w:sz w:val="28"/>
          <w:szCs w:val="28"/>
        </w:rPr>
        <w:t>.</w:t>
      </w:r>
    </w:p>
    <w:p w:rsidR="00351CFC" w:rsidRDefault="00351CFC" w:rsidP="00351CFC">
      <w:pPr>
        <w:spacing w:line="360" w:lineRule="auto"/>
        <w:ind w:firstLine="720"/>
        <w:jc w:val="both"/>
        <w:rPr>
          <w:sz w:val="28"/>
          <w:szCs w:val="28"/>
        </w:rPr>
      </w:pPr>
      <w:r w:rsidRPr="00E94F15">
        <w:rPr>
          <w:b/>
          <w:i/>
          <w:sz w:val="28"/>
          <w:szCs w:val="28"/>
        </w:rPr>
        <w:t xml:space="preserve">Стартовый уровень </w:t>
      </w:r>
      <w:r w:rsidRPr="00E94F15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E94F15">
        <w:rPr>
          <w:sz w:val="28"/>
          <w:szCs w:val="28"/>
        </w:rPr>
        <w:t xml:space="preserve">(ознакомительный курс) является начальным этапом для </w:t>
      </w:r>
      <w:r>
        <w:rPr>
          <w:sz w:val="28"/>
          <w:szCs w:val="28"/>
        </w:rPr>
        <w:t>формирования интереса школьника к физическим занятиям и спортом</w:t>
      </w:r>
      <w:r w:rsidRPr="00E94F15">
        <w:rPr>
          <w:sz w:val="28"/>
          <w:szCs w:val="28"/>
        </w:rPr>
        <w:t xml:space="preserve">, предусматривающего знакомство с азами </w:t>
      </w:r>
      <w:r>
        <w:rPr>
          <w:sz w:val="28"/>
          <w:szCs w:val="28"/>
        </w:rPr>
        <w:t>борьбы дзюдо</w:t>
      </w:r>
      <w:r w:rsidRPr="0009617A">
        <w:rPr>
          <w:sz w:val="28"/>
          <w:szCs w:val="28"/>
        </w:rPr>
        <w:t>.</w:t>
      </w:r>
      <w:r w:rsidRPr="00E94F15">
        <w:rPr>
          <w:sz w:val="28"/>
          <w:szCs w:val="28"/>
        </w:rPr>
        <w:t xml:space="preserve"> </w:t>
      </w:r>
    </w:p>
    <w:p w:rsidR="008C1B21" w:rsidRPr="005C23D1" w:rsidRDefault="008C1B21" w:rsidP="008C1B21">
      <w:pPr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Основной формой изучения материала программы является игра, как </w:t>
      </w:r>
      <w:r w:rsidRPr="005C23D1">
        <w:rPr>
          <w:sz w:val="28"/>
          <w:szCs w:val="28"/>
        </w:rPr>
        <w:lastRenderedPageBreak/>
        <w:t xml:space="preserve">основная ведущая деятельность для детей </w:t>
      </w:r>
      <w:r w:rsidR="00CF47D1" w:rsidRPr="00BA6A8C">
        <w:rPr>
          <w:sz w:val="28"/>
          <w:szCs w:val="28"/>
        </w:rPr>
        <w:t>6</w:t>
      </w:r>
      <w:r w:rsidRPr="00BA6A8C">
        <w:rPr>
          <w:sz w:val="28"/>
          <w:szCs w:val="28"/>
        </w:rPr>
        <w:t>-</w:t>
      </w:r>
      <w:r w:rsidR="00CF47D1" w:rsidRPr="00BA6A8C">
        <w:rPr>
          <w:sz w:val="28"/>
          <w:szCs w:val="28"/>
        </w:rPr>
        <w:t>7</w:t>
      </w:r>
      <w:r w:rsidRPr="005C23D1">
        <w:rPr>
          <w:sz w:val="28"/>
          <w:szCs w:val="28"/>
        </w:rPr>
        <w:t xml:space="preserve"> лет. </w:t>
      </w:r>
    </w:p>
    <w:p w:rsidR="008C1B21" w:rsidRPr="005C23D1" w:rsidRDefault="008C1B21" w:rsidP="008C1B21">
      <w:pPr>
        <w:tabs>
          <w:tab w:val="left" w:pos="0"/>
          <w:tab w:val="left" w:pos="284"/>
        </w:tabs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По характеру деятельности </w:t>
      </w:r>
      <w:r w:rsidRPr="005C23D1">
        <w:rPr>
          <w:sz w:val="28"/>
          <w:szCs w:val="28"/>
        </w:rPr>
        <w:t xml:space="preserve">— </w:t>
      </w:r>
      <w:proofErr w:type="gramStart"/>
      <w:r w:rsidRPr="005C23D1">
        <w:rPr>
          <w:sz w:val="28"/>
          <w:szCs w:val="28"/>
        </w:rPr>
        <w:t>образовательная</w:t>
      </w:r>
      <w:proofErr w:type="gramEnd"/>
      <w:r w:rsidRPr="005C23D1">
        <w:rPr>
          <w:sz w:val="28"/>
          <w:szCs w:val="28"/>
        </w:rPr>
        <w:t>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По педагогическим целям </w:t>
      </w:r>
      <w:r w:rsidRPr="005C23D1">
        <w:rPr>
          <w:sz w:val="28"/>
          <w:szCs w:val="28"/>
        </w:rPr>
        <w:t xml:space="preserve">— </w:t>
      </w:r>
      <w:proofErr w:type="spellStart"/>
      <w:r w:rsidRPr="005C23D1">
        <w:rPr>
          <w:sz w:val="28"/>
          <w:szCs w:val="28"/>
        </w:rPr>
        <w:t>физкультурно</w:t>
      </w:r>
      <w:proofErr w:type="spellEnd"/>
      <w:r w:rsidRPr="005C23D1">
        <w:rPr>
          <w:sz w:val="28"/>
          <w:szCs w:val="28"/>
        </w:rPr>
        <w:t xml:space="preserve"> -  </w:t>
      </w:r>
      <w:proofErr w:type="gramStart"/>
      <w:r w:rsidRPr="005C23D1">
        <w:rPr>
          <w:sz w:val="28"/>
          <w:szCs w:val="28"/>
        </w:rPr>
        <w:t>спортивная</w:t>
      </w:r>
      <w:proofErr w:type="gramEnd"/>
      <w:r w:rsidRPr="005C23D1">
        <w:rPr>
          <w:sz w:val="28"/>
          <w:szCs w:val="28"/>
        </w:rPr>
        <w:t>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По форме занятий </w:t>
      </w:r>
      <w:r w:rsidRPr="005C23D1">
        <w:rPr>
          <w:sz w:val="28"/>
          <w:szCs w:val="28"/>
        </w:rPr>
        <w:t xml:space="preserve">— </w:t>
      </w:r>
      <w:proofErr w:type="gramStart"/>
      <w:r w:rsidRPr="005C23D1"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и индивидуальная</w:t>
      </w:r>
      <w:r w:rsidRPr="005C23D1">
        <w:rPr>
          <w:sz w:val="28"/>
          <w:szCs w:val="28"/>
        </w:rPr>
        <w:t>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Продолжительность программы: </w:t>
      </w:r>
      <w:r w:rsidRPr="005C23D1">
        <w:rPr>
          <w:sz w:val="28"/>
          <w:szCs w:val="28"/>
        </w:rPr>
        <w:t>8 недель</w:t>
      </w:r>
      <w:r w:rsidRPr="005C23D1">
        <w:rPr>
          <w:i/>
          <w:sz w:val="28"/>
          <w:szCs w:val="28"/>
        </w:rPr>
        <w:t xml:space="preserve">. 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Продолжительность одного академического занятия </w:t>
      </w:r>
      <w:r w:rsidRPr="005C23D1">
        <w:rPr>
          <w:sz w:val="28"/>
          <w:szCs w:val="28"/>
        </w:rPr>
        <w:t>– 45 минут</w:t>
      </w:r>
      <w:r w:rsidRPr="005C23D1">
        <w:rPr>
          <w:rStyle w:val="af0"/>
          <w:i/>
          <w:sz w:val="28"/>
          <w:szCs w:val="28"/>
        </w:rPr>
        <w:footnoteReference w:id="1"/>
      </w:r>
      <w:r w:rsidRPr="005C23D1">
        <w:rPr>
          <w:sz w:val="28"/>
          <w:szCs w:val="28"/>
        </w:rPr>
        <w:t xml:space="preserve">. 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>Продолжительность занятий в неделю составляет</w:t>
      </w:r>
      <w:r>
        <w:rPr>
          <w:i/>
          <w:sz w:val="28"/>
          <w:szCs w:val="28"/>
        </w:rPr>
        <w:t>-</w:t>
      </w:r>
      <w:r w:rsidRPr="005C23D1">
        <w:rPr>
          <w:sz w:val="28"/>
          <w:szCs w:val="28"/>
        </w:rPr>
        <w:t xml:space="preserve"> 1 раз.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Формы занятий: </w:t>
      </w:r>
      <w:r w:rsidRPr="005C23D1">
        <w:rPr>
          <w:sz w:val="28"/>
          <w:szCs w:val="28"/>
        </w:rPr>
        <w:t>учебно-тренировочные; рекреационные.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Финансирование: </w:t>
      </w:r>
      <w:r w:rsidRPr="005C23D1">
        <w:rPr>
          <w:sz w:val="28"/>
          <w:szCs w:val="28"/>
        </w:rPr>
        <w:t xml:space="preserve">в рамках персонифицированного финансирования. 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Наличие лицензии </w:t>
      </w:r>
      <w:r w:rsidRPr="005C23D1">
        <w:rPr>
          <w:sz w:val="28"/>
          <w:szCs w:val="28"/>
        </w:rPr>
        <w:t>на правоведения образовательной деятельности.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>Наполняемость групп</w:t>
      </w:r>
      <w:r w:rsidRPr="005C23D1">
        <w:rPr>
          <w:sz w:val="28"/>
          <w:szCs w:val="28"/>
        </w:rPr>
        <w:t>: минимальная наполняемость групп 10 человек.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Кадровое обеспечение: </w:t>
      </w:r>
      <w:r w:rsidRPr="005C23D1">
        <w:rPr>
          <w:sz w:val="28"/>
          <w:szCs w:val="28"/>
        </w:rPr>
        <w:t>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образование, а также при наличии справки об отсутствии судимости.</w:t>
      </w:r>
    </w:p>
    <w:p w:rsidR="008C1B21" w:rsidRPr="005C23D1" w:rsidRDefault="008C1B21" w:rsidP="008C1B21">
      <w:pPr>
        <w:spacing w:line="360" w:lineRule="auto"/>
        <w:jc w:val="both"/>
        <w:rPr>
          <w:sz w:val="28"/>
          <w:szCs w:val="28"/>
        </w:rPr>
      </w:pPr>
      <w:r w:rsidRPr="005C23D1">
        <w:rPr>
          <w:i/>
          <w:sz w:val="28"/>
          <w:szCs w:val="28"/>
        </w:rPr>
        <w:t xml:space="preserve">Условия набора детей: </w:t>
      </w:r>
      <w:r w:rsidRPr="005C23D1">
        <w:rPr>
          <w:sz w:val="28"/>
          <w:szCs w:val="28"/>
        </w:rPr>
        <w:t>принимаются все дети, желающие заниматься спортом, не имеющие медицинских противопоказаний, по заявлению от родителей или законных представителей, в установленном для данного вида спорта минимальном возрасте.</w:t>
      </w:r>
    </w:p>
    <w:p w:rsidR="008C1B21" w:rsidRPr="005C23D1" w:rsidRDefault="008C1B21" w:rsidP="008C1B21">
      <w:pPr>
        <w:spacing w:line="360" w:lineRule="auto"/>
        <w:ind w:firstLine="708"/>
        <w:jc w:val="both"/>
        <w:rPr>
          <w:sz w:val="28"/>
          <w:szCs w:val="28"/>
        </w:rPr>
      </w:pPr>
      <w:r w:rsidRPr="005C23D1">
        <w:rPr>
          <w:b/>
          <w:sz w:val="28"/>
          <w:szCs w:val="28"/>
        </w:rPr>
        <w:t xml:space="preserve">В Программе учитываются </w:t>
      </w:r>
      <w:r w:rsidRPr="005C23D1">
        <w:rPr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здоровья, определяющие особые условия получения им образования, индивидуальные потребности отдельных категорий детей. Данная программа может быть адаптирована и использована для </w:t>
      </w:r>
      <w:proofErr w:type="gramStart"/>
      <w:r w:rsidRPr="005C23D1">
        <w:rPr>
          <w:sz w:val="28"/>
          <w:szCs w:val="28"/>
        </w:rPr>
        <w:t>обучающихся</w:t>
      </w:r>
      <w:proofErr w:type="gramEnd"/>
      <w:r w:rsidRPr="005C23D1">
        <w:rPr>
          <w:sz w:val="28"/>
          <w:szCs w:val="28"/>
        </w:rPr>
        <w:t xml:space="preserve"> с ограниченными возможностями здоровья: </w:t>
      </w:r>
    </w:p>
    <w:p w:rsidR="008C1B21" w:rsidRPr="008C1B21" w:rsidRDefault="008C1B21" w:rsidP="008C1B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23D1">
        <w:rPr>
          <w:rStyle w:val="ac"/>
          <w:rFonts w:eastAsia="Georgia"/>
          <w:sz w:val="28"/>
          <w:szCs w:val="28"/>
        </w:rPr>
        <w:t xml:space="preserve">- </w:t>
      </w:r>
      <w:r w:rsidRPr="008C1B21">
        <w:rPr>
          <w:rStyle w:val="ac"/>
          <w:rFonts w:eastAsia="Georgia"/>
          <w:b w:val="0"/>
          <w:sz w:val="28"/>
          <w:szCs w:val="28"/>
        </w:rPr>
        <w:t>дети с нарушением слуха (слабослышащие);</w:t>
      </w:r>
    </w:p>
    <w:p w:rsidR="008C1B21" w:rsidRPr="008C1B21" w:rsidRDefault="008C1B21" w:rsidP="008C1B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rFonts w:eastAsia="Georgia"/>
          <w:b w:val="0"/>
          <w:sz w:val="28"/>
          <w:szCs w:val="28"/>
        </w:rPr>
      </w:pPr>
      <w:r w:rsidRPr="008C1B21">
        <w:rPr>
          <w:rStyle w:val="ac"/>
          <w:rFonts w:eastAsia="Georgia"/>
          <w:b w:val="0"/>
          <w:sz w:val="28"/>
          <w:szCs w:val="28"/>
        </w:rPr>
        <w:t>- дети с нарушением речи.</w:t>
      </w:r>
    </w:p>
    <w:p w:rsidR="008C1B21" w:rsidRPr="005C23D1" w:rsidRDefault="008C1B21" w:rsidP="008C1B2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C1B21">
        <w:rPr>
          <w:rStyle w:val="ac"/>
          <w:rFonts w:eastAsia="Georgia"/>
          <w:b w:val="0"/>
          <w:sz w:val="28"/>
          <w:szCs w:val="28"/>
        </w:rPr>
        <w:t>- дети с</w:t>
      </w:r>
      <w:r w:rsidRPr="005C23D1">
        <w:rPr>
          <w:rStyle w:val="ac"/>
          <w:rFonts w:eastAsia="Georgia"/>
          <w:color w:val="555555"/>
          <w:sz w:val="28"/>
          <w:szCs w:val="28"/>
        </w:rPr>
        <w:t xml:space="preserve"> з</w:t>
      </w:r>
      <w:r w:rsidRPr="005C23D1">
        <w:rPr>
          <w:color w:val="000000"/>
          <w:sz w:val="28"/>
          <w:szCs w:val="28"/>
        </w:rPr>
        <w:t>адержкой психического развития.</w:t>
      </w:r>
    </w:p>
    <w:p w:rsidR="008C1B21" w:rsidRPr="005C23D1" w:rsidRDefault="008C1B21" w:rsidP="008C1B21">
      <w:pPr>
        <w:tabs>
          <w:tab w:val="left" w:pos="3818"/>
          <w:tab w:val="left" w:pos="4661"/>
          <w:tab w:val="left" w:pos="5494"/>
          <w:tab w:val="left" w:pos="6254"/>
          <w:tab w:val="left" w:pos="6320"/>
          <w:tab w:val="left" w:pos="6883"/>
          <w:tab w:val="left" w:pos="7322"/>
          <w:tab w:val="left" w:pos="8001"/>
          <w:tab w:val="left" w:pos="8312"/>
          <w:tab w:val="left" w:pos="8349"/>
          <w:tab w:val="left" w:pos="9186"/>
          <w:tab w:val="left" w:pos="9507"/>
          <w:tab w:val="left" w:pos="10243"/>
          <w:tab w:val="left" w:pos="10627"/>
        </w:tabs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При составлении программы учитывались базовые знания и умения, сформированные у обучающихся начальных классов.  В результате </w:t>
      </w:r>
      <w:r w:rsidRPr="005C23D1">
        <w:rPr>
          <w:sz w:val="28"/>
          <w:szCs w:val="28"/>
        </w:rPr>
        <w:lastRenderedPageBreak/>
        <w:t xml:space="preserve">прохождения программного материала обучающийся должен сформировать </w:t>
      </w:r>
      <w:r>
        <w:rPr>
          <w:sz w:val="28"/>
          <w:szCs w:val="28"/>
        </w:rPr>
        <w:t>начальные</w:t>
      </w:r>
      <w:r w:rsidRPr="005C23D1">
        <w:rPr>
          <w:sz w:val="28"/>
          <w:szCs w:val="28"/>
        </w:rPr>
        <w:t xml:space="preserve"> компетенции. </w:t>
      </w:r>
    </w:p>
    <w:p w:rsidR="008C1B21" w:rsidRPr="005C23D1" w:rsidRDefault="008C1B21" w:rsidP="008C1B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pacing w:val="5"/>
          <w:sz w:val="28"/>
          <w:szCs w:val="28"/>
        </w:rPr>
        <w:t xml:space="preserve">В процессе обучения предусматриваются следующие </w:t>
      </w:r>
      <w:r w:rsidRPr="005C23D1">
        <w:rPr>
          <w:b/>
          <w:bCs/>
          <w:spacing w:val="5"/>
          <w:sz w:val="28"/>
          <w:szCs w:val="28"/>
        </w:rPr>
        <w:t>формы учебных занятий:</w:t>
      </w:r>
      <w:r w:rsidRPr="005C23D1">
        <w:rPr>
          <w:sz w:val="28"/>
          <w:szCs w:val="28"/>
        </w:rPr>
        <w:t xml:space="preserve"> </w:t>
      </w:r>
    </w:p>
    <w:p w:rsidR="008C1B21" w:rsidRPr="005C23D1" w:rsidRDefault="008C1B21" w:rsidP="008C1B21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- </w:t>
      </w:r>
      <w:r w:rsidRPr="005C23D1">
        <w:rPr>
          <w:spacing w:val="6"/>
          <w:sz w:val="28"/>
          <w:szCs w:val="28"/>
        </w:rPr>
        <w:t>типовое занятие, сочетающее в себе объяснение и практическое упражнение;</w:t>
      </w:r>
      <w:r w:rsidRPr="005C23D1">
        <w:rPr>
          <w:sz w:val="28"/>
          <w:szCs w:val="28"/>
        </w:rPr>
        <w:t xml:space="preserve"> - </w:t>
      </w:r>
      <w:r w:rsidRPr="005C23D1">
        <w:rPr>
          <w:spacing w:val="3"/>
          <w:sz w:val="28"/>
          <w:szCs w:val="28"/>
        </w:rPr>
        <w:t>собеседование; -</w:t>
      </w:r>
      <w:r w:rsidRPr="005C23D1">
        <w:rPr>
          <w:sz w:val="28"/>
          <w:szCs w:val="28"/>
        </w:rPr>
        <w:t xml:space="preserve"> </w:t>
      </w:r>
      <w:r w:rsidRPr="005C23D1">
        <w:rPr>
          <w:spacing w:val="3"/>
          <w:sz w:val="28"/>
          <w:szCs w:val="28"/>
        </w:rPr>
        <w:t>консультации;</w:t>
      </w:r>
    </w:p>
    <w:p w:rsidR="008C1B21" w:rsidRDefault="008C1B21" w:rsidP="008C1B21">
      <w:pPr>
        <w:ind w:firstLine="720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- </w:t>
      </w:r>
      <w:r w:rsidRPr="005C23D1">
        <w:rPr>
          <w:spacing w:val="6"/>
          <w:sz w:val="28"/>
          <w:szCs w:val="28"/>
        </w:rPr>
        <w:t xml:space="preserve">практическая работа под руководством тренера - преподавателя по закреплению </w:t>
      </w:r>
      <w:r w:rsidRPr="005C23D1">
        <w:rPr>
          <w:spacing w:val="5"/>
          <w:sz w:val="28"/>
          <w:szCs w:val="28"/>
        </w:rPr>
        <w:t>определенных навыков и самостоятельное выполнение упражнений;</w:t>
      </w:r>
    </w:p>
    <w:p w:rsidR="00FF754E" w:rsidRDefault="00C52DD7" w:rsidP="00AC0F7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занятиям в спортивной секции «ОФП с элементами дзюд</w:t>
      </w:r>
      <w:r w:rsidR="00FF754E" w:rsidRPr="00E148D5">
        <w:rPr>
          <w:sz w:val="28"/>
          <w:szCs w:val="28"/>
        </w:rPr>
        <w:t xml:space="preserve">о» принимаются мальчики и девочки, прошедшие обязательный медицинский осмотр и допущенные к занятиям врачом. </w:t>
      </w:r>
      <w:r w:rsidR="00FF754E">
        <w:rPr>
          <w:sz w:val="28"/>
          <w:szCs w:val="28"/>
        </w:rPr>
        <w:t>В</w:t>
      </w:r>
      <w:r>
        <w:rPr>
          <w:sz w:val="28"/>
          <w:szCs w:val="28"/>
        </w:rPr>
        <w:t xml:space="preserve">озраст занятия борьбой – </w:t>
      </w:r>
      <w:r w:rsidRPr="00BA6A8C">
        <w:rPr>
          <w:sz w:val="28"/>
          <w:szCs w:val="28"/>
        </w:rPr>
        <w:t xml:space="preserve">дети </w:t>
      </w:r>
      <w:r w:rsidR="00CF47D1" w:rsidRPr="00BA6A8C">
        <w:rPr>
          <w:sz w:val="28"/>
          <w:szCs w:val="28"/>
        </w:rPr>
        <w:t>6</w:t>
      </w:r>
      <w:r w:rsidR="008C1B21" w:rsidRPr="00BA6A8C">
        <w:rPr>
          <w:sz w:val="28"/>
          <w:szCs w:val="28"/>
        </w:rPr>
        <w:t>-</w:t>
      </w:r>
      <w:r w:rsidR="00CF47D1" w:rsidRPr="00BA6A8C">
        <w:rPr>
          <w:sz w:val="28"/>
          <w:szCs w:val="28"/>
        </w:rPr>
        <w:t>7</w:t>
      </w:r>
      <w:r w:rsidR="008C1B21">
        <w:rPr>
          <w:sz w:val="28"/>
          <w:szCs w:val="28"/>
        </w:rPr>
        <w:t xml:space="preserve"> </w:t>
      </w:r>
      <w:r w:rsidR="00FF754E" w:rsidRPr="00E148D5">
        <w:rPr>
          <w:sz w:val="28"/>
          <w:szCs w:val="28"/>
        </w:rPr>
        <w:t xml:space="preserve"> лет.</w:t>
      </w:r>
    </w:p>
    <w:p w:rsidR="00EC4663" w:rsidRDefault="008C1B21" w:rsidP="008C1B21">
      <w:pPr>
        <w:pStyle w:val="24"/>
        <w:shd w:val="clear" w:color="auto" w:fill="auto"/>
        <w:tabs>
          <w:tab w:val="left" w:pos="878"/>
        </w:tabs>
        <w:spacing w:before="0" w:after="0" w:line="360" w:lineRule="auto"/>
        <w:ind w:firstLine="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8C1B21">
        <w:rPr>
          <w:b/>
          <w:color w:val="000000"/>
          <w:sz w:val="28"/>
          <w:szCs w:val="28"/>
        </w:rPr>
        <w:t xml:space="preserve">Ценностные ориентиры содержания </w:t>
      </w:r>
      <w:r w:rsidR="00EC4663" w:rsidRPr="00122D05">
        <w:rPr>
          <w:sz w:val="28"/>
          <w:szCs w:val="28"/>
        </w:rPr>
        <w:t xml:space="preserve">программы </w:t>
      </w:r>
      <w:proofErr w:type="gramStart"/>
      <w:r w:rsidR="00EC4663" w:rsidRPr="00122D05">
        <w:rPr>
          <w:sz w:val="28"/>
          <w:szCs w:val="28"/>
        </w:rPr>
        <w:t>заключена</w:t>
      </w:r>
      <w:proofErr w:type="gramEnd"/>
      <w:r w:rsidR="00EC4663" w:rsidRPr="00122D05">
        <w:rPr>
          <w:sz w:val="28"/>
          <w:szCs w:val="28"/>
        </w:rPr>
        <w:t xml:space="preserve"> в эффективной организации образовательных, воспитательных и творческих процессов, основывающихся на единстве формирования сознания, восприятия и поведения детей и подростков в условиях социума.</w:t>
      </w:r>
      <w:r w:rsidR="00EC4663">
        <w:rPr>
          <w:sz w:val="28"/>
          <w:szCs w:val="28"/>
        </w:rPr>
        <w:t xml:space="preserve"> </w:t>
      </w:r>
    </w:p>
    <w:p w:rsidR="00EC4663" w:rsidRDefault="00EC4663" w:rsidP="00282867">
      <w:pPr>
        <w:spacing w:line="360" w:lineRule="auto"/>
        <w:ind w:firstLine="720"/>
        <w:jc w:val="both"/>
        <w:rPr>
          <w:sz w:val="28"/>
          <w:szCs w:val="28"/>
        </w:rPr>
      </w:pPr>
      <w:r w:rsidRPr="00122D05">
        <w:rPr>
          <w:sz w:val="28"/>
          <w:szCs w:val="28"/>
        </w:rPr>
        <w:t>Занятия способствуют развитию мотивации к данному виду деятельности, развитию физических качеств: силы,</w:t>
      </w:r>
      <w:r>
        <w:rPr>
          <w:sz w:val="28"/>
          <w:szCs w:val="28"/>
        </w:rPr>
        <w:t xml:space="preserve"> ловкости, гибкости, выносливости, </w:t>
      </w:r>
      <w:r w:rsidRPr="00122D05">
        <w:rPr>
          <w:sz w:val="28"/>
          <w:szCs w:val="28"/>
        </w:rPr>
        <w:t xml:space="preserve">быстроты. </w:t>
      </w:r>
    </w:p>
    <w:p w:rsidR="008C1B21" w:rsidRPr="005C23D1" w:rsidRDefault="008C1B21" w:rsidP="008C1B2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>Ожидаемые результаты и способы их проверки</w:t>
      </w:r>
    </w:p>
    <w:p w:rsidR="008C1B21" w:rsidRDefault="008C1B21" w:rsidP="000C67FF">
      <w:pPr>
        <w:widowControl/>
        <w:spacing w:line="360" w:lineRule="auto"/>
        <w:jc w:val="both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5C23D1">
        <w:rPr>
          <w:sz w:val="28"/>
          <w:szCs w:val="28"/>
        </w:rPr>
        <w:t>За месяц обучения обучающиеся получают базовые знания</w:t>
      </w:r>
      <w:r w:rsidR="000C67FF">
        <w:rPr>
          <w:sz w:val="28"/>
          <w:szCs w:val="28"/>
        </w:rPr>
        <w:t>:</w:t>
      </w:r>
      <w:r>
        <w:rPr>
          <w:sz w:val="28"/>
          <w:szCs w:val="28"/>
        </w:rPr>
        <w:t xml:space="preserve"> овладение теоретическими знаниями</w:t>
      </w:r>
      <w:r w:rsidR="000C6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данного этапа, развить физические качества,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 w:rsidR="000C67F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работать.</w:t>
      </w:r>
    </w:p>
    <w:p w:rsidR="00FF754E" w:rsidRPr="00535F9C" w:rsidRDefault="00FF754E" w:rsidP="00AC0F70">
      <w:pPr>
        <w:shd w:val="clear" w:color="auto" w:fill="FFFFFF"/>
        <w:spacing w:line="360" w:lineRule="auto"/>
        <w:jc w:val="both"/>
        <w:rPr>
          <w:b/>
          <w:sz w:val="32"/>
          <w:szCs w:val="32"/>
        </w:rPr>
      </w:pPr>
      <w:r w:rsidRPr="00535F9C">
        <w:rPr>
          <w:b/>
          <w:sz w:val="32"/>
          <w:szCs w:val="32"/>
        </w:rPr>
        <w:t>Обучающиеся должны знать:</w:t>
      </w:r>
    </w:p>
    <w:p w:rsidR="00FF754E" w:rsidRPr="00E148D5" w:rsidRDefault="00FF754E" w:rsidP="00AC0F7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t>Правила поведения в зале;</w:t>
      </w:r>
    </w:p>
    <w:p w:rsidR="00FF754E" w:rsidRPr="00E148D5" w:rsidRDefault="00FF754E" w:rsidP="00AC0F7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t>Виды приемов и контрприемов;</w:t>
      </w:r>
    </w:p>
    <w:p w:rsidR="00FF754E" w:rsidRPr="00E148D5" w:rsidRDefault="00FF754E" w:rsidP="00AC0F7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t xml:space="preserve">Приемы </w:t>
      </w:r>
      <w:proofErr w:type="spellStart"/>
      <w:r w:rsidRPr="00E148D5">
        <w:rPr>
          <w:sz w:val="28"/>
          <w:szCs w:val="28"/>
        </w:rPr>
        <w:t>самостраховки</w:t>
      </w:r>
      <w:proofErr w:type="spellEnd"/>
      <w:r w:rsidRPr="00E148D5">
        <w:rPr>
          <w:sz w:val="28"/>
          <w:szCs w:val="28"/>
        </w:rPr>
        <w:t>;</w:t>
      </w:r>
    </w:p>
    <w:p w:rsidR="00FF754E" w:rsidRPr="00E7572F" w:rsidRDefault="00FF754E" w:rsidP="00AC0F70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t>Теоретические основы борьбы.</w:t>
      </w:r>
    </w:p>
    <w:p w:rsidR="00FF754E" w:rsidRPr="00535F9C" w:rsidRDefault="00FF754E" w:rsidP="00AC0F70">
      <w:pPr>
        <w:shd w:val="clear" w:color="auto" w:fill="FFFFFF"/>
        <w:jc w:val="both"/>
        <w:rPr>
          <w:b/>
          <w:sz w:val="32"/>
          <w:szCs w:val="32"/>
        </w:rPr>
      </w:pPr>
      <w:r w:rsidRPr="00535F9C">
        <w:rPr>
          <w:b/>
          <w:sz w:val="32"/>
          <w:szCs w:val="32"/>
        </w:rPr>
        <w:t>Обучающиеся должны уметь:</w:t>
      </w:r>
    </w:p>
    <w:p w:rsidR="00FF754E" w:rsidRPr="00E148D5" w:rsidRDefault="00FF754E" w:rsidP="00AC0F7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t xml:space="preserve">Выполнять правильно </w:t>
      </w:r>
      <w:proofErr w:type="spellStart"/>
      <w:r w:rsidRPr="00E148D5">
        <w:rPr>
          <w:sz w:val="28"/>
          <w:szCs w:val="28"/>
        </w:rPr>
        <w:t>самостраховку</w:t>
      </w:r>
      <w:proofErr w:type="spellEnd"/>
      <w:r w:rsidRPr="00E148D5">
        <w:rPr>
          <w:sz w:val="28"/>
          <w:szCs w:val="28"/>
        </w:rPr>
        <w:t>;</w:t>
      </w:r>
    </w:p>
    <w:p w:rsidR="00FF754E" w:rsidRDefault="00FF754E" w:rsidP="00AC0F70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0"/>
        <w:jc w:val="both"/>
        <w:rPr>
          <w:sz w:val="28"/>
          <w:szCs w:val="28"/>
        </w:rPr>
      </w:pPr>
      <w:r w:rsidRPr="00E148D5">
        <w:rPr>
          <w:sz w:val="28"/>
          <w:szCs w:val="28"/>
        </w:rPr>
        <w:lastRenderedPageBreak/>
        <w:t>Выполнять акробатические элементы.</w:t>
      </w:r>
    </w:p>
    <w:p w:rsidR="000C67FF" w:rsidRPr="005C23D1" w:rsidRDefault="000C67FF" w:rsidP="000C67FF">
      <w:pPr>
        <w:pStyle w:val="24"/>
        <w:shd w:val="clear" w:color="auto" w:fill="auto"/>
        <w:spacing w:before="0" w:after="0" w:line="360" w:lineRule="auto"/>
        <w:ind w:firstLine="708"/>
        <w:contextualSpacing/>
        <w:jc w:val="both"/>
        <w:rPr>
          <w:sz w:val="28"/>
          <w:szCs w:val="28"/>
        </w:rPr>
      </w:pPr>
      <w:r w:rsidRPr="005C23D1">
        <w:rPr>
          <w:sz w:val="28"/>
          <w:szCs w:val="28"/>
        </w:rPr>
        <w:t xml:space="preserve">Учитывая психологические особенности детей младшего школьного возраста,  больше половины занятий реализуется через игру. Это различные </w:t>
      </w:r>
      <w:r>
        <w:rPr>
          <w:sz w:val="28"/>
          <w:szCs w:val="28"/>
        </w:rPr>
        <w:t>игровые разминки</w:t>
      </w:r>
      <w:r w:rsidRPr="005C2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элементы соревнований, </w:t>
      </w:r>
      <w:r w:rsidRPr="005C23D1">
        <w:rPr>
          <w:sz w:val="28"/>
          <w:szCs w:val="28"/>
        </w:rPr>
        <w:t xml:space="preserve">тренировочные партии и, конечно, турниры. </w:t>
      </w:r>
      <w:proofErr w:type="gramStart"/>
      <w:r w:rsidRPr="005C23D1">
        <w:rPr>
          <w:sz w:val="28"/>
          <w:szCs w:val="28"/>
        </w:rPr>
        <w:t>Игровая практика обучающиеся необходима еще и потому, что в основе совершенствования лежит спортивная борьба.</w:t>
      </w:r>
      <w:proofErr w:type="gramEnd"/>
      <w:r w:rsidRPr="005C23D1">
        <w:rPr>
          <w:sz w:val="28"/>
          <w:szCs w:val="28"/>
        </w:rPr>
        <w:t xml:space="preserve"> В ней </w:t>
      </w:r>
      <w:proofErr w:type="gramStart"/>
      <w:r w:rsidRPr="005C23D1">
        <w:rPr>
          <w:sz w:val="28"/>
          <w:szCs w:val="28"/>
        </w:rPr>
        <w:t>обучающиеся</w:t>
      </w:r>
      <w:proofErr w:type="gramEnd"/>
      <w:r w:rsidRPr="005C23D1">
        <w:rPr>
          <w:sz w:val="28"/>
          <w:szCs w:val="28"/>
        </w:rPr>
        <w:t xml:space="preserve">  оттачивают свое умение, приобретают практический опыт, получают эстетическое и моральное удовлетворение.</w:t>
      </w:r>
    </w:p>
    <w:p w:rsidR="000C67FF" w:rsidRPr="005C23D1" w:rsidRDefault="000C67FF" w:rsidP="000C67FF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5C23D1">
        <w:rPr>
          <w:sz w:val="28"/>
          <w:szCs w:val="28"/>
        </w:rPr>
        <w:t>Формой аттестации данной программы является открытое занятие, где можно определить уровень освоения пройденного материала</w:t>
      </w:r>
      <w:r>
        <w:rPr>
          <w:sz w:val="28"/>
          <w:szCs w:val="28"/>
        </w:rPr>
        <w:t>.</w:t>
      </w:r>
    </w:p>
    <w:p w:rsidR="000C67FF" w:rsidRPr="005C23D1" w:rsidRDefault="000C67FF" w:rsidP="000C67F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5C23D1">
        <w:rPr>
          <w:sz w:val="28"/>
          <w:szCs w:val="28"/>
        </w:rPr>
        <w:t>К числу планируемых результатов освоения программы отнесены:</w:t>
      </w:r>
    </w:p>
    <w:p w:rsidR="000C67FF" w:rsidRPr="000C67FF" w:rsidRDefault="000C67FF" w:rsidP="000C67FF">
      <w:pPr>
        <w:tabs>
          <w:tab w:val="left" w:pos="397"/>
        </w:tabs>
        <w:spacing w:line="360" w:lineRule="auto"/>
        <w:contextualSpacing/>
        <w:jc w:val="both"/>
        <w:rPr>
          <w:b/>
          <w:color w:val="000000"/>
          <w:spacing w:val="25"/>
          <w:sz w:val="28"/>
          <w:szCs w:val="28"/>
        </w:rPr>
      </w:pPr>
      <w:r w:rsidRPr="000C67FF">
        <w:rPr>
          <w:b/>
          <w:color w:val="000000"/>
          <w:spacing w:val="19"/>
          <w:sz w:val="28"/>
          <w:szCs w:val="28"/>
        </w:rPr>
        <w:t>Личностные  результаты</w:t>
      </w:r>
      <w:r w:rsidRPr="000C67FF">
        <w:rPr>
          <w:b/>
          <w:color w:val="000000"/>
          <w:spacing w:val="25"/>
          <w:sz w:val="28"/>
          <w:szCs w:val="28"/>
        </w:rPr>
        <w:t xml:space="preserve"> </w:t>
      </w:r>
    </w:p>
    <w:p w:rsidR="000C67FF" w:rsidRPr="000C67FF" w:rsidRDefault="000C67FF" w:rsidP="000C67F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ценностно-смысловая ориентация учащихся;</w:t>
      </w:r>
    </w:p>
    <w:p w:rsidR="000C67FF" w:rsidRPr="000C67FF" w:rsidRDefault="000C67FF" w:rsidP="000C67F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 xml:space="preserve">действие </w:t>
      </w:r>
      <w:proofErr w:type="spellStart"/>
      <w:r w:rsidRPr="000C67FF">
        <w:rPr>
          <w:color w:val="000000"/>
          <w:sz w:val="28"/>
          <w:szCs w:val="28"/>
        </w:rPr>
        <w:t>смыслообразования</w:t>
      </w:r>
      <w:proofErr w:type="spellEnd"/>
      <w:r w:rsidRPr="000C67FF">
        <w:rPr>
          <w:color w:val="000000"/>
          <w:sz w:val="28"/>
          <w:szCs w:val="28"/>
        </w:rPr>
        <w:t>;</w:t>
      </w:r>
    </w:p>
    <w:p w:rsidR="000C67FF" w:rsidRPr="000C67FF" w:rsidRDefault="000C67FF" w:rsidP="000C67FF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нравственно-этическое оценивание.</w:t>
      </w:r>
    </w:p>
    <w:p w:rsidR="000C67FF" w:rsidRPr="000C67FF" w:rsidRDefault="000C67FF" w:rsidP="000C67FF">
      <w:pPr>
        <w:tabs>
          <w:tab w:val="left" w:pos="397"/>
          <w:tab w:val="left" w:pos="512"/>
          <w:tab w:val="left" w:pos="1812"/>
          <w:tab w:val="left" w:pos="2035"/>
          <w:tab w:val="left" w:pos="3070"/>
          <w:tab w:val="left" w:pos="4361"/>
          <w:tab w:val="left" w:pos="5316"/>
          <w:tab w:val="left" w:pos="6114"/>
          <w:tab w:val="left" w:pos="6354"/>
        </w:tabs>
        <w:spacing w:line="360" w:lineRule="auto"/>
        <w:contextualSpacing/>
        <w:jc w:val="both"/>
        <w:rPr>
          <w:b/>
          <w:color w:val="000000"/>
          <w:spacing w:val="10"/>
          <w:sz w:val="28"/>
          <w:szCs w:val="28"/>
        </w:rPr>
      </w:pPr>
      <w:proofErr w:type="spellStart"/>
      <w:r w:rsidRPr="000C67FF">
        <w:rPr>
          <w:b/>
          <w:color w:val="000000"/>
          <w:spacing w:val="10"/>
          <w:sz w:val="28"/>
          <w:szCs w:val="28"/>
        </w:rPr>
        <w:t>Метапредметные</w:t>
      </w:r>
      <w:proofErr w:type="spellEnd"/>
      <w:r w:rsidRPr="000C67FF">
        <w:rPr>
          <w:b/>
          <w:color w:val="000000"/>
          <w:spacing w:val="10"/>
          <w:sz w:val="28"/>
          <w:szCs w:val="28"/>
        </w:rPr>
        <w:t xml:space="preserve">  результаты  </w:t>
      </w:r>
    </w:p>
    <w:p w:rsidR="000C67FF" w:rsidRPr="000C67FF" w:rsidRDefault="000C67FF" w:rsidP="000C67FF">
      <w:pPr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0C67FF">
        <w:rPr>
          <w:i/>
          <w:color w:val="000000"/>
          <w:sz w:val="28"/>
          <w:szCs w:val="28"/>
        </w:rPr>
        <w:t xml:space="preserve">Коммуникативные: </w:t>
      </w:r>
    </w:p>
    <w:p w:rsidR="000C67FF" w:rsidRPr="000C67FF" w:rsidRDefault="000C67FF" w:rsidP="000C67FF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умение выражать свои мысли;</w:t>
      </w:r>
    </w:p>
    <w:p w:rsidR="000C67FF" w:rsidRPr="000C67FF" w:rsidRDefault="000C67FF" w:rsidP="000C67F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разрешение конфликтов, постановка вопросов;</w:t>
      </w:r>
    </w:p>
    <w:p w:rsidR="000C67FF" w:rsidRPr="000C67FF" w:rsidRDefault="000C67FF" w:rsidP="000C67F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управление поведением партнера: контроль, коррекция;</w:t>
      </w:r>
    </w:p>
    <w:p w:rsidR="000C67FF" w:rsidRPr="000C67FF" w:rsidRDefault="000C67FF" w:rsidP="000C67F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планирование сотрудничества с учителем и сверстниками.</w:t>
      </w:r>
    </w:p>
    <w:p w:rsidR="000C67FF" w:rsidRPr="000C67FF" w:rsidRDefault="000C67FF" w:rsidP="000C67FF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построение  высказываний в соответствии с условиями коммуникации.</w:t>
      </w:r>
    </w:p>
    <w:p w:rsidR="000C67FF" w:rsidRPr="000C67FF" w:rsidRDefault="000C67FF" w:rsidP="000C67FF">
      <w:pPr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0C67FF">
        <w:rPr>
          <w:i/>
          <w:color w:val="000000"/>
          <w:sz w:val="28"/>
          <w:szCs w:val="28"/>
        </w:rPr>
        <w:t>Регулятивные:</w:t>
      </w:r>
    </w:p>
    <w:p w:rsidR="000C67FF" w:rsidRPr="000C67FF" w:rsidRDefault="000C67FF" w:rsidP="000C67F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 xml:space="preserve">целеполагание; </w:t>
      </w:r>
    </w:p>
    <w:p w:rsidR="000C67FF" w:rsidRPr="000C67FF" w:rsidRDefault="000C67FF" w:rsidP="000C67F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 xml:space="preserve">волевая </w:t>
      </w:r>
      <w:proofErr w:type="spellStart"/>
      <w:r w:rsidRPr="000C67FF">
        <w:rPr>
          <w:color w:val="000000"/>
          <w:sz w:val="28"/>
          <w:szCs w:val="28"/>
        </w:rPr>
        <w:t>саморегуляция</w:t>
      </w:r>
      <w:proofErr w:type="spellEnd"/>
      <w:r w:rsidRPr="000C67FF">
        <w:rPr>
          <w:color w:val="000000"/>
          <w:sz w:val="28"/>
          <w:szCs w:val="28"/>
        </w:rPr>
        <w:t xml:space="preserve">; </w:t>
      </w:r>
    </w:p>
    <w:p w:rsidR="000C67FF" w:rsidRPr="000C67FF" w:rsidRDefault="000C67FF" w:rsidP="000C67F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коррекция;</w:t>
      </w:r>
    </w:p>
    <w:p w:rsidR="000C67FF" w:rsidRPr="000C67FF" w:rsidRDefault="000C67FF" w:rsidP="000C67F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контроль в форме сличения с эталоном;</w:t>
      </w:r>
    </w:p>
    <w:p w:rsidR="000C67FF" w:rsidRPr="000C67FF" w:rsidRDefault="000C67FF" w:rsidP="000C67FF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планирование промежуточных целей с учетом результата.</w:t>
      </w:r>
    </w:p>
    <w:p w:rsidR="000C67FF" w:rsidRPr="000C67FF" w:rsidRDefault="000C67FF" w:rsidP="000C67FF">
      <w:pPr>
        <w:spacing w:line="360" w:lineRule="auto"/>
        <w:contextualSpacing/>
        <w:jc w:val="both"/>
        <w:rPr>
          <w:i/>
          <w:color w:val="000000"/>
          <w:sz w:val="28"/>
          <w:szCs w:val="28"/>
        </w:rPr>
      </w:pPr>
      <w:r w:rsidRPr="000C67FF">
        <w:rPr>
          <w:i/>
          <w:color w:val="000000"/>
          <w:sz w:val="28"/>
          <w:szCs w:val="28"/>
        </w:rPr>
        <w:t>Познавательные:</w:t>
      </w:r>
    </w:p>
    <w:p w:rsidR="000C67FF" w:rsidRPr="000C67FF" w:rsidRDefault="000C67FF" w:rsidP="000C67FF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lastRenderedPageBreak/>
        <w:t>умение структурировать знания;</w:t>
      </w:r>
    </w:p>
    <w:p w:rsidR="000C67FF" w:rsidRPr="000C67FF" w:rsidRDefault="000C67FF" w:rsidP="000C67FF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выделение и формулирование учебной цели;</w:t>
      </w:r>
    </w:p>
    <w:p w:rsidR="000C67FF" w:rsidRPr="000C67FF" w:rsidRDefault="000C67FF" w:rsidP="000C67FF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0C67FF">
        <w:rPr>
          <w:color w:val="000000"/>
          <w:sz w:val="28"/>
          <w:szCs w:val="28"/>
        </w:rPr>
        <w:t>выделение необходимой информации.</w:t>
      </w:r>
    </w:p>
    <w:p w:rsidR="007E1BEB" w:rsidRDefault="000C3B0D" w:rsidP="00504AE7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</w:t>
      </w:r>
      <w:r w:rsidR="00FF754E" w:rsidRPr="000F5C25">
        <w:rPr>
          <w:bCs/>
          <w:sz w:val="28"/>
          <w:szCs w:val="28"/>
        </w:rPr>
        <w:t xml:space="preserve">онцу </w:t>
      </w:r>
      <w:r w:rsidR="00E54C9B">
        <w:rPr>
          <w:bCs/>
          <w:sz w:val="28"/>
          <w:szCs w:val="28"/>
        </w:rPr>
        <w:t>программы</w:t>
      </w:r>
      <w:r w:rsidR="00FF754E" w:rsidRPr="00905195">
        <w:rPr>
          <w:b/>
          <w:bCs/>
          <w:sz w:val="28"/>
          <w:szCs w:val="28"/>
        </w:rPr>
        <w:t xml:space="preserve">, </w:t>
      </w:r>
      <w:r w:rsidR="007E1BEB">
        <w:rPr>
          <w:sz w:val="28"/>
          <w:szCs w:val="28"/>
        </w:rPr>
        <w:t>дети</w:t>
      </w:r>
      <w:r w:rsidR="00FF754E" w:rsidRPr="00905195">
        <w:rPr>
          <w:sz w:val="28"/>
          <w:szCs w:val="28"/>
        </w:rPr>
        <w:t xml:space="preserve"> должны ознакомиться с историей возникновения и развития </w:t>
      </w:r>
      <w:r w:rsidR="00E54C9B">
        <w:rPr>
          <w:sz w:val="28"/>
          <w:szCs w:val="28"/>
        </w:rPr>
        <w:t>дзюдо</w:t>
      </w:r>
      <w:r w:rsidR="00FF754E" w:rsidRPr="00905195">
        <w:rPr>
          <w:sz w:val="28"/>
          <w:szCs w:val="28"/>
        </w:rPr>
        <w:t>,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</w:t>
      </w:r>
      <w:r w:rsidR="00FF754E">
        <w:rPr>
          <w:sz w:val="28"/>
          <w:szCs w:val="28"/>
        </w:rPr>
        <w:t>, 3-4 болевых приема</w:t>
      </w:r>
      <w:r w:rsidR="00FF754E" w:rsidRPr="00905195">
        <w:rPr>
          <w:sz w:val="28"/>
          <w:szCs w:val="28"/>
        </w:rPr>
        <w:t xml:space="preserve">. </w:t>
      </w:r>
      <w:r w:rsidR="00FF754E">
        <w:rPr>
          <w:sz w:val="28"/>
          <w:szCs w:val="28"/>
        </w:rPr>
        <w:t xml:space="preserve">Уметь бороться в стойке и в партере. </w:t>
      </w:r>
      <w:r w:rsidR="00FF754E" w:rsidRPr="00905195">
        <w:rPr>
          <w:sz w:val="28"/>
          <w:szCs w:val="28"/>
        </w:rPr>
        <w:t>Знать гигиенические требования и требования безопаснос</w:t>
      </w:r>
      <w:r w:rsidR="00E7572F">
        <w:rPr>
          <w:sz w:val="28"/>
          <w:szCs w:val="28"/>
        </w:rPr>
        <w:t>ти при занятиях единоборствами</w:t>
      </w:r>
      <w:r>
        <w:rPr>
          <w:sz w:val="28"/>
          <w:szCs w:val="28"/>
        </w:rPr>
        <w:t>.</w:t>
      </w:r>
    </w:p>
    <w:p w:rsidR="000C3B0D" w:rsidRDefault="000C3B0D" w:rsidP="000C3B0D">
      <w:pPr>
        <w:pStyle w:val="Bodytext20"/>
        <w:shd w:val="clear" w:color="auto" w:fill="auto"/>
        <w:spacing w:after="0" w:line="360" w:lineRule="auto"/>
        <w:ind w:left="720" w:right="2" w:firstLine="0"/>
        <w:jc w:val="center"/>
        <w:rPr>
          <w:rFonts w:ascii="Times New Roman" w:hAnsi="Times New Roman"/>
          <w:b/>
          <w:sz w:val="28"/>
          <w:szCs w:val="28"/>
        </w:rPr>
      </w:pPr>
      <w:r w:rsidRPr="0049252A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0C3B0D" w:rsidRDefault="000C3B0D" w:rsidP="000C3B0D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4F15">
        <w:rPr>
          <w:rFonts w:ascii="Times New Roman" w:hAnsi="Times New Roman"/>
          <w:sz w:val="28"/>
          <w:szCs w:val="28"/>
        </w:rPr>
        <w:t>одержание предусматривает последовательность изучения материала по</w:t>
      </w:r>
      <w:r>
        <w:rPr>
          <w:rFonts w:ascii="Times New Roman" w:hAnsi="Times New Roman"/>
          <w:sz w:val="28"/>
          <w:szCs w:val="28"/>
        </w:rPr>
        <w:t xml:space="preserve"> темам в течение </w:t>
      </w:r>
      <w:r w:rsidRPr="0009617A">
        <w:rPr>
          <w:rFonts w:ascii="Times New Roman" w:hAnsi="Times New Roman"/>
          <w:b/>
          <w:sz w:val="28"/>
          <w:szCs w:val="28"/>
        </w:rPr>
        <w:t>двух месяцев</w:t>
      </w:r>
      <w:r>
        <w:rPr>
          <w:rFonts w:ascii="Times New Roman" w:hAnsi="Times New Roman"/>
          <w:sz w:val="28"/>
          <w:szCs w:val="28"/>
        </w:rPr>
        <w:t>:</w:t>
      </w:r>
    </w:p>
    <w:p w:rsidR="000C3B0D" w:rsidRDefault="000C3B0D" w:rsidP="000C3B0D">
      <w:pPr>
        <w:pStyle w:val="Bodytext20"/>
        <w:shd w:val="clear" w:color="auto" w:fill="auto"/>
        <w:spacing w:after="0" w:line="360" w:lineRule="auto"/>
        <w:ind w:left="720" w:right="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Общая физическая подготовка </w:t>
      </w:r>
    </w:p>
    <w:p w:rsidR="000C3B0D" w:rsidRDefault="000C3B0D" w:rsidP="000C3B0D">
      <w:pPr>
        <w:pStyle w:val="Bodytext20"/>
        <w:shd w:val="clear" w:color="auto" w:fill="auto"/>
        <w:spacing w:after="0" w:line="360" w:lineRule="auto"/>
        <w:ind w:left="720" w:right="2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2.</w:t>
      </w:r>
      <w:r w:rsidRPr="000C67FF">
        <w:rPr>
          <w:sz w:val="28"/>
          <w:szCs w:val="28"/>
        </w:rPr>
        <w:t xml:space="preserve"> </w:t>
      </w:r>
      <w:r w:rsidRPr="000C67FF">
        <w:rPr>
          <w:rFonts w:ascii="Times New Roman" w:hAnsi="Times New Roman"/>
          <w:sz w:val="28"/>
          <w:szCs w:val="28"/>
        </w:rPr>
        <w:t>Специальная физическая подготовка</w:t>
      </w:r>
      <w:r w:rsidR="00351CFC">
        <w:rPr>
          <w:rFonts w:ascii="Times New Roman" w:hAnsi="Times New Roman"/>
          <w:sz w:val="28"/>
          <w:szCs w:val="28"/>
          <w:lang w:val="ru-RU"/>
        </w:rPr>
        <w:t xml:space="preserve"> по дисциплине Борьба «Дзюдо»</w:t>
      </w:r>
      <w:r>
        <w:rPr>
          <w:rFonts w:ascii="Times New Roman" w:hAnsi="Times New Roman"/>
          <w:sz w:val="28"/>
          <w:szCs w:val="28"/>
        </w:rPr>
        <w:t>.</w:t>
      </w:r>
    </w:p>
    <w:p w:rsidR="00351CFC" w:rsidRPr="00351CFC" w:rsidRDefault="00351CFC" w:rsidP="00351CF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51CFC">
        <w:rPr>
          <w:i/>
          <w:iCs/>
          <w:sz w:val="28"/>
          <w:szCs w:val="28"/>
        </w:rPr>
        <w:t xml:space="preserve">Физическая подготовка </w:t>
      </w:r>
      <w:r w:rsidRPr="00351CFC">
        <w:rPr>
          <w:sz w:val="28"/>
          <w:szCs w:val="28"/>
        </w:rPr>
        <w:t>представляет собой процесс всестороннего развития физических способностей занимающихся с целью укрепления здоровья для успешной спортивной деятельности. Основными средствами при этом являются физические упражнения в сочетании с естественными факторами природы. Физическая подготовка включает в себя общую,</w:t>
      </w:r>
      <w:r>
        <w:rPr>
          <w:sz w:val="28"/>
          <w:szCs w:val="28"/>
        </w:rPr>
        <w:t xml:space="preserve"> </w:t>
      </w:r>
      <w:r w:rsidRPr="00351CFC">
        <w:rPr>
          <w:sz w:val="28"/>
          <w:szCs w:val="28"/>
        </w:rPr>
        <w:t>специализированную и специальную.</w:t>
      </w:r>
    </w:p>
    <w:p w:rsidR="00351CFC" w:rsidRPr="00351CFC" w:rsidRDefault="00351CFC" w:rsidP="00351CF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51CFC">
        <w:rPr>
          <w:sz w:val="28"/>
          <w:szCs w:val="28"/>
        </w:rPr>
        <w:t>Объем и характер тренировочных занятий и упражнений определяется в</w:t>
      </w:r>
      <w:r>
        <w:rPr>
          <w:sz w:val="28"/>
          <w:szCs w:val="28"/>
        </w:rPr>
        <w:t xml:space="preserve"> </w:t>
      </w:r>
      <w:r w:rsidRPr="00351CFC">
        <w:rPr>
          <w:sz w:val="28"/>
          <w:szCs w:val="28"/>
        </w:rPr>
        <w:t>зависимости от уровня общефизической и специальной подготовки, возраста,</w:t>
      </w:r>
      <w:r>
        <w:rPr>
          <w:sz w:val="28"/>
          <w:szCs w:val="28"/>
        </w:rPr>
        <w:t xml:space="preserve"> </w:t>
      </w:r>
      <w:r w:rsidRPr="00351CFC">
        <w:rPr>
          <w:sz w:val="28"/>
          <w:szCs w:val="28"/>
        </w:rPr>
        <w:t xml:space="preserve">физического развития. Кроме занятий в секции по </w:t>
      </w:r>
      <w:proofErr w:type="gramStart"/>
      <w:r w:rsidRPr="00351CFC">
        <w:rPr>
          <w:sz w:val="28"/>
          <w:szCs w:val="28"/>
        </w:rPr>
        <w:t>дзюдо</w:t>
      </w:r>
      <w:proofErr w:type="gramEnd"/>
      <w:r w:rsidRPr="00351CFC">
        <w:rPr>
          <w:sz w:val="28"/>
          <w:szCs w:val="28"/>
        </w:rPr>
        <w:t xml:space="preserve"> занимающиеся</w:t>
      </w:r>
      <w:r>
        <w:rPr>
          <w:sz w:val="28"/>
          <w:szCs w:val="28"/>
        </w:rPr>
        <w:t xml:space="preserve"> </w:t>
      </w:r>
      <w:r w:rsidRPr="00351CFC">
        <w:rPr>
          <w:sz w:val="28"/>
          <w:szCs w:val="28"/>
        </w:rPr>
        <w:t>должны отрабатывать отдельные технические и физические элементы</w:t>
      </w:r>
      <w:r>
        <w:rPr>
          <w:sz w:val="28"/>
          <w:szCs w:val="28"/>
        </w:rPr>
        <w:t xml:space="preserve"> </w:t>
      </w:r>
      <w:r w:rsidRPr="00351CFC">
        <w:rPr>
          <w:sz w:val="28"/>
          <w:szCs w:val="28"/>
        </w:rPr>
        <w:t>самостоятельно, или по заданию тренера</w:t>
      </w:r>
    </w:p>
    <w:p w:rsidR="00351CFC" w:rsidRPr="005C23D1" w:rsidRDefault="00351CFC" w:rsidP="00351CFC">
      <w:pPr>
        <w:tabs>
          <w:tab w:val="left" w:pos="4153"/>
        </w:tabs>
        <w:spacing w:line="360" w:lineRule="auto"/>
        <w:ind w:firstLine="720"/>
        <w:contextualSpacing/>
        <w:jc w:val="center"/>
        <w:rPr>
          <w:b/>
          <w:sz w:val="28"/>
          <w:szCs w:val="28"/>
        </w:rPr>
      </w:pPr>
      <w:r w:rsidRPr="005C23D1">
        <w:rPr>
          <w:b/>
          <w:sz w:val="28"/>
          <w:szCs w:val="28"/>
        </w:rPr>
        <w:t>Учебный план</w:t>
      </w:r>
    </w:p>
    <w:p w:rsidR="00351CFC" w:rsidRDefault="00351CFC" w:rsidP="00351CFC">
      <w:pPr>
        <w:pStyle w:val="aa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351CFC">
        <w:rPr>
          <w:sz w:val="28"/>
          <w:szCs w:val="28"/>
          <w:lang w:val="ru-RU"/>
        </w:rPr>
        <w:t xml:space="preserve">Учебный план – это основной документ, в котором распределены учебные часы и отражены темы занятий. Содержание учебного плана </w:t>
      </w:r>
      <w:r w:rsidRPr="00351CFC">
        <w:rPr>
          <w:sz w:val="28"/>
          <w:szCs w:val="28"/>
          <w:lang w:val="ru-RU"/>
        </w:rPr>
        <w:lastRenderedPageBreak/>
        <w:t>отражает распределение времени по основным разделам</w:t>
      </w:r>
      <w:r w:rsidRPr="00351CFC">
        <w:rPr>
          <w:spacing w:val="-19"/>
          <w:sz w:val="28"/>
          <w:szCs w:val="28"/>
          <w:lang w:val="ru-RU"/>
        </w:rPr>
        <w:t xml:space="preserve"> </w:t>
      </w:r>
      <w:r w:rsidRPr="00351CFC">
        <w:rPr>
          <w:sz w:val="28"/>
          <w:szCs w:val="28"/>
          <w:lang w:val="ru-RU"/>
        </w:rPr>
        <w:t>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351CFC" w:rsidRPr="00CB3139" w:rsidTr="00CB3139">
        <w:trPr>
          <w:trHeight w:val="425"/>
        </w:trPr>
        <w:tc>
          <w:tcPr>
            <w:tcW w:w="2518" w:type="dxa"/>
            <w:shd w:val="clear" w:color="auto" w:fill="auto"/>
          </w:tcPr>
          <w:p w:rsidR="00351CFC" w:rsidRPr="00CB3139" w:rsidRDefault="00351CFC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Возраст</w:t>
            </w:r>
            <w:r w:rsidR="00954A7D" w:rsidRPr="00CB3139">
              <w:rPr>
                <w:sz w:val="28"/>
                <w:szCs w:val="28"/>
              </w:rPr>
              <w:t xml:space="preserve"> </w:t>
            </w:r>
            <w:proofErr w:type="spellStart"/>
            <w:r w:rsidR="00954A7D" w:rsidRPr="00CB3139">
              <w:rPr>
                <w:sz w:val="28"/>
                <w:szCs w:val="28"/>
              </w:rPr>
              <w:t>з</w:t>
            </w:r>
            <w:r w:rsidRPr="00CB3139">
              <w:rPr>
                <w:sz w:val="28"/>
                <w:szCs w:val="28"/>
              </w:rPr>
              <w:t>аним-ся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351CFC" w:rsidRPr="00CB3139" w:rsidRDefault="00351CFC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Основная направленность занятий</w:t>
            </w:r>
          </w:p>
        </w:tc>
      </w:tr>
      <w:tr w:rsidR="00351CFC" w:rsidRPr="00CB3139" w:rsidTr="00CB3139">
        <w:tc>
          <w:tcPr>
            <w:tcW w:w="2518" w:type="dxa"/>
            <w:shd w:val="clear" w:color="auto" w:fill="auto"/>
          </w:tcPr>
          <w:p w:rsidR="00954A7D" w:rsidRPr="00CB3139" w:rsidRDefault="00CF47D1" w:rsidP="00CB31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  <w:r w:rsidR="00954A7D" w:rsidRPr="00CB3139">
              <w:rPr>
                <w:sz w:val="28"/>
                <w:szCs w:val="28"/>
              </w:rPr>
              <w:t xml:space="preserve"> (лет)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</w:p>
          <w:p w:rsidR="00351CFC" w:rsidRPr="00CB3139" w:rsidRDefault="00351CFC" w:rsidP="00CB3139">
            <w:pPr>
              <w:pStyle w:val="aa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946" w:type="dxa"/>
            <w:shd w:val="clear" w:color="auto" w:fill="auto"/>
          </w:tcPr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- содействие укреплению здоровья и нормальному физическому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развитию;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- направленное развитие физических качеств занимающихся средствами дзюдо и других видов спорта;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- формирование потребности в здоровом образе жизни и систематических занятиях дзюдо;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- воспитание нравственных, интеллектуальных и волевых качеств, а также навыков бесконфликтного общения в коллективе;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 xml:space="preserve">- содействие самовоспитанию и повышению организованности у </w:t>
            </w:r>
            <w:proofErr w:type="gramStart"/>
            <w:r w:rsidRPr="00CB3139">
              <w:rPr>
                <w:sz w:val="28"/>
                <w:szCs w:val="28"/>
              </w:rPr>
              <w:t>занимающихся</w:t>
            </w:r>
            <w:proofErr w:type="gramEnd"/>
            <w:r w:rsidRPr="00CB3139">
              <w:rPr>
                <w:sz w:val="28"/>
                <w:szCs w:val="28"/>
              </w:rPr>
              <w:t>;</w:t>
            </w:r>
          </w:p>
          <w:p w:rsidR="00351CFC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- расширение гигиенических знаний и формирование основ самоконтроля при занятиях физическими упражнениями.</w:t>
            </w:r>
          </w:p>
        </w:tc>
      </w:tr>
    </w:tbl>
    <w:p w:rsidR="00351CFC" w:rsidRDefault="00351CFC" w:rsidP="00351CFC">
      <w:pPr>
        <w:pStyle w:val="aa"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5D6075" w:rsidRDefault="00165A23" w:rsidP="00282867">
      <w:pPr>
        <w:pStyle w:val="a3"/>
        <w:shd w:val="clear" w:color="auto" w:fill="FFFFFF"/>
        <w:spacing w:before="240"/>
        <w:ind w:left="0"/>
        <w:jc w:val="center"/>
        <w:rPr>
          <w:b/>
          <w:sz w:val="28"/>
          <w:szCs w:val="28"/>
        </w:rPr>
      </w:pPr>
      <w:r w:rsidRPr="00351CFC">
        <w:rPr>
          <w:b/>
          <w:sz w:val="28"/>
          <w:szCs w:val="28"/>
        </w:rPr>
        <w:t>2.1.1</w:t>
      </w:r>
      <w:r>
        <w:rPr>
          <w:b/>
          <w:sz w:val="32"/>
          <w:szCs w:val="32"/>
        </w:rPr>
        <w:t xml:space="preserve"> </w:t>
      </w:r>
      <w:r w:rsidR="00E15A29" w:rsidRPr="00351CFC">
        <w:rPr>
          <w:b/>
          <w:sz w:val="28"/>
          <w:szCs w:val="28"/>
        </w:rPr>
        <w:t>Примерный у</w:t>
      </w:r>
      <w:r w:rsidR="005D6075" w:rsidRPr="00351CFC">
        <w:rPr>
          <w:b/>
          <w:sz w:val="28"/>
          <w:szCs w:val="28"/>
        </w:rPr>
        <w:t>чебный план</w:t>
      </w:r>
      <w:r w:rsidR="00E15A29" w:rsidRPr="00351CFC">
        <w:rPr>
          <w:b/>
          <w:sz w:val="28"/>
          <w:szCs w:val="28"/>
        </w:rPr>
        <w:t xml:space="preserve"> программы</w:t>
      </w:r>
      <w:r w:rsidR="00351CFC">
        <w:rPr>
          <w:b/>
          <w:sz w:val="32"/>
          <w:szCs w:val="32"/>
        </w:rPr>
        <w:t xml:space="preserve"> </w:t>
      </w:r>
      <w:r w:rsidR="00351CFC" w:rsidRPr="00351CFC">
        <w:rPr>
          <w:b/>
          <w:sz w:val="28"/>
          <w:szCs w:val="28"/>
        </w:rPr>
        <w:t>распределения учебного материала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2"/>
        <w:gridCol w:w="1318"/>
        <w:gridCol w:w="1559"/>
        <w:gridCol w:w="2268"/>
      </w:tblGrid>
      <w:tr w:rsidR="00954A7D" w:rsidRPr="00CB3139" w:rsidTr="00CB3139">
        <w:tc>
          <w:tcPr>
            <w:tcW w:w="3369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Разделы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Всего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часов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Формы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промежуточной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(итоговой)</w:t>
            </w:r>
          </w:p>
        </w:tc>
      </w:tr>
      <w:tr w:rsidR="00954A7D" w:rsidRPr="00CB3139" w:rsidTr="00CB3139">
        <w:tc>
          <w:tcPr>
            <w:tcW w:w="3369" w:type="dxa"/>
            <w:shd w:val="clear" w:color="auto" w:fill="auto"/>
          </w:tcPr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1. Общая физическая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 xml:space="preserve">подготовка </w:t>
            </w:r>
          </w:p>
        </w:tc>
        <w:tc>
          <w:tcPr>
            <w:tcW w:w="1092" w:type="dxa"/>
            <w:shd w:val="clear" w:color="auto" w:fill="auto"/>
          </w:tcPr>
          <w:p w:rsidR="00954A7D" w:rsidRPr="00CB3139" w:rsidRDefault="00F97FB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4A7D" w:rsidRPr="00CB3139" w:rsidRDefault="00F97FB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Педагогическое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наблюдение</w:t>
            </w:r>
          </w:p>
        </w:tc>
      </w:tr>
      <w:tr w:rsidR="00954A7D" w:rsidRPr="00CB3139" w:rsidTr="00CB3139">
        <w:tc>
          <w:tcPr>
            <w:tcW w:w="3369" w:type="dxa"/>
            <w:shd w:val="clear" w:color="auto" w:fill="auto"/>
          </w:tcPr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Общие вопросы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теории и практики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физической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культуры и спорта</w:t>
            </w:r>
          </w:p>
        </w:tc>
        <w:tc>
          <w:tcPr>
            <w:tcW w:w="1092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Педагогическое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наблюдение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F97FBD" w:rsidRPr="00CB3139" w:rsidTr="00CB3139">
        <w:tc>
          <w:tcPr>
            <w:tcW w:w="3369" w:type="dxa"/>
            <w:shd w:val="clear" w:color="auto" w:fill="auto"/>
          </w:tcPr>
          <w:p w:rsidR="00F97FBD" w:rsidRPr="00CB3139" w:rsidRDefault="00F97FBD" w:rsidP="00CB3139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Элементы борьбы дзюдо</w:t>
            </w:r>
          </w:p>
        </w:tc>
        <w:tc>
          <w:tcPr>
            <w:tcW w:w="1092" w:type="dxa"/>
            <w:shd w:val="clear" w:color="auto" w:fill="auto"/>
          </w:tcPr>
          <w:p w:rsidR="00F97FBD" w:rsidRPr="00CB3139" w:rsidRDefault="00F97FB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8" w:type="dxa"/>
            <w:shd w:val="clear" w:color="auto" w:fill="auto"/>
          </w:tcPr>
          <w:p w:rsidR="00F97FBD" w:rsidRPr="00CB3139" w:rsidRDefault="00F97FB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97FBD" w:rsidRPr="00CB3139" w:rsidRDefault="00F97FB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A1EF0" w:rsidRPr="00CB3139" w:rsidRDefault="004A1EF0" w:rsidP="004A1EF0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Зачёт, сдача</w:t>
            </w:r>
          </w:p>
          <w:p w:rsidR="004A1EF0" w:rsidRPr="00CB3139" w:rsidRDefault="004A1EF0" w:rsidP="004A1EF0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контрольных</w:t>
            </w:r>
          </w:p>
          <w:p w:rsidR="00F97FBD" w:rsidRPr="00CB3139" w:rsidRDefault="004A1EF0" w:rsidP="004A1EF0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нормативов</w:t>
            </w:r>
          </w:p>
        </w:tc>
      </w:tr>
      <w:tr w:rsidR="00954A7D" w:rsidRPr="00CB3139" w:rsidTr="00CB3139">
        <w:tc>
          <w:tcPr>
            <w:tcW w:w="3369" w:type="dxa"/>
            <w:shd w:val="clear" w:color="auto" w:fill="auto"/>
          </w:tcPr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Самостоятельная</w:t>
            </w:r>
          </w:p>
          <w:p w:rsidR="00954A7D" w:rsidRPr="00CB3139" w:rsidRDefault="00954A7D" w:rsidP="00CB3139">
            <w:pPr>
              <w:widowControl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работа</w:t>
            </w:r>
          </w:p>
        </w:tc>
        <w:tc>
          <w:tcPr>
            <w:tcW w:w="1092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Зачёт, сдача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контрольных</w:t>
            </w:r>
          </w:p>
          <w:p w:rsidR="00954A7D" w:rsidRPr="00CB3139" w:rsidRDefault="00954A7D" w:rsidP="00CB3139">
            <w:pPr>
              <w:widowControl/>
              <w:jc w:val="center"/>
              <w:rPr>
                <w:sz w:val="28"/>
                <w:szCs w:val="28"/>
              </w:rPr>
            </w:pPr>
            <w:r w:rsidRPr="00CB3139">
              <w:rPr>
                <w:sz w:val="28"/>
                <w:szCs w:val="28"/>
              </w:rPr>
              <w:t>нормативов</w:t>
            </w:r>
          </w:p>
        </w:tc>
      </w:tr>
      <w:tr w:rsidR="00954A7D" w:rsidRPr="00CB3139" w:rsidTr="00CB3139">
        <w:tc>
          <w:tcPr>
            <w:tcW w:w="3369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092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B313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54A7D" w:rsidRPr="00CB3139" w:rsidRDefault="00954A7D" w:rsidP="00CB313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4A7D" w:rsidRDefault="00954A7D" w:rsidP="00282867">
      <w:pPr>
        <w:pStyle w:val="a3"/>
        <w:shd w:val="clear" w:color="auto" w:fill="FFFFFF"/>
        <w:spacing w:before="240"/>
        <w:ind w:left="0"/>
        <w:jc w:val="center"/>
        <w:rPr>
          <w:b/>
          <w:bCs/>
          <w:sz w:val="28"/>
          <w:szCs w:val="28"/>
        </w:rPr>
      </w:pPr>
      <w:r w:rsidRPr="00954A7D">
        <w:rPr>
          <w:b/>
          <w:bCs/>
          <w:sz w:val="28"/>
          <w:szCs w:val="28"/>
        </w:rPr>
        <w:t>Календарный учебный график</w:t>
      </w:r>
    </w:p>
    <w:p w:rsidR="00CF47D1" w:rsidRDefault="00CF47D1" w:rsidP="00282867">
      <w:pPr>
        <w:pStyle w:val="a3"/>
        <w:shd w:val="clear" w:color="auto" w:fill="FFFFFF"/>
        <w:spacing w:before="240"/>
        <w:ind w:left="0"/>
        <w:jc w:val="center"/>
        <w:rPr>
          <w:b/>
          <w:bCs/>
          <w:sz w:val="28"/>
          <w:szCs w:val="28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500"/>
        <w:gridCol w:w="2296"/>
        <w:gridCol w:w="1505"/>
        <w:gridCol w:w="1192"/>
        <w:gridCol w:w="1464"/>
      </w:tblGrid>
      <w:tr w:rsidR="00504BAA" w:rsidRPr="00CB3139" w:rsidTr="00CB3139">
        <w:tc>
          <w:tcPr>
            <w:tcW w:w="1715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Наименование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дисциплин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lastRenderedPageBreak/>
              <w:t>Уровень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сложности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Продолжительность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gramStart"/>
            <w:r w:rsidRPr="00CB3139">
              <w:rPr>
                <w:bCs/>
                <w:sz w:val="24"/>
                <w:szCs w:val="24"/>
              </w:rPr>
              <w:t>обучения (в</w:t>
            </w:r>
            <w:proofErr w:type="gramEnd"/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CB3139">
              <w:rPr>
                <w:bCs/>
                <w:sz w:val="24"/>
                <w:szCs w:val="24"/>
              </w:rPr>
              <w:t>неделях</w:t>
            </w:r>
            <w:proofErr w:type="gramEnd"/>
            <w:r w:rsidRPr="00CB313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05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Количество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 xml:space="preserve">занятий </w:t>
            </w:r>
            <w:proofErr w:type="gramStart"/>
            <w:r w:rsidRPr="00CB3139">
              <w:rPr>
                <w:bCs/>
                <w:sz w:val="24"/>
                <w:szCs w:val="24"/>
              </w:rPr>
              <w:t>в</w:t>
            </w:r>
            <w:proofErr w:type="gramEnd"/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неделю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lastRenderedPageBreak/>
              <w:t>Всего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3139">
              <w:rPr>
                <w:bCs/>
                <w:sz w:val="24"/>
                <w:szCs w:val="24"/>
              </w:rPr>
              <w:t>академ</w:t>
            </w:r>
            <w:proofErr w:type="spellEnd"/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3139">
              <w:rPr>
                <w:bCs/>
                <w:sz w:val="24"/>
                <w:szCs w:val="24"/>
              </w:rPr>
              <w:t>ичес</w:t>
            </w:r>
            <w:proofErr w:type="spellEnd"/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lastRenderedPageBreak/>
              <w:t>ких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часов в</w:t>
            </w:r>
            <w:r w:rsidR="00504BAA" w:rsidRPr="00CB3139">
              <w:rPr>
                <w:bCs/>
                <w:sz w:val="24"/>
                <w:szCs w:val="24"/>
              </w:rPr>
              <w:t xml:space="preserve"> неделю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lastRenderedPageBreak/>
              <w:t>Всего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B3139">
              <w:rPr>
                <w:bCs/>
                <w:sz w:val="24"/>
                <w:szCs w:val="24"/>
              </w:rPr>
              <w:t>академичес</w:t>
            </w:r>
            <w:proofErr w:type="spellEnd"/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ких</w:t>
            </w:r>
          </w:p>
          <w:p w:rsidR="00954A7D" w:rsidRPr="00CB3139" w:rsidRDefault="00954A7D" w:rsidP="00CB3139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lastRenderedPageBreak/>
              <w:t xml:space="preserve">часов </w:t>
            </w:r>
            <w:proofErr w:type="gramStart"/>
            <w:r w:rsidRPr="00CB3139">
              <w:rPr>
                <w:bCs/>
                <w:sz w:val="24"/>
                <w:szCs w:val="24"/>
              </w:rPr>
              <w:t>за</w:t>
            </w:r>
            <w:proofErr w:type="gramEnd"/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139">
              <w:rPr>
                <w:bCs/>
                <w:sz w:val="24"/>
                <w:szCs w:val="24"/>
              </w:rPr>
              <w:t>период</w:t>
            </w:r>
          </w:p>
        </w:tc>
      </w:tr>
      <w:tr w:rsidR="00504BAA" w:rsidRPr="00CB3139" w:rsidTr="00CB3139">
        <w:tc>
          <w:tcPr>
            <w:tcW w:w="1715" w:type="dxa"/>
            <w:shd w:val="clear" w:color="auto" w:fill="auto"/>
          </w:tcPr>
          <w:p w:rsidR="00504BAA" w:rsidRPr="00CB3139" w:rsidRDefault="00504BAA" w:rsidP="00CB3139">
            <w:pPr>
              <w:widowControl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lastRenderedPageBreak/>
              <w:t>ОФП с элементами дзюдо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Ознакомите</w:t>
            </w:r>
          </w:p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ль</w:t>
            </w:r>
          </w:p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CB3139">
              <w:rPr>
                <w:sz w:val="24"/>
                <w:szCs w:val="24"/>
              </w:rPr>
              <w:t>ный</w:t>
            </w:r>
            <w:proofErr w:type="spellEnd"/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 xml:space="preserve">8 недель </w:t>
            </w:r>
          </w:p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(2 месяца)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 xml:space="preserve">1 занятие </w:t>
            </w:r>
            <w:proofErr w:type="gramStart"/>
            <w:r w:rsidRPr="00CB3139">
              <w:rPr>
                <w:sz w:val="24"/>
                <w:szCs w:val="24"/>
              </w:rPr>
              <w:t>в</w:t>
            </w:r>
            <w:proofErr w:type="gramEnd"/>
          </w:p>
          <w:p w:rsidR="00504BAA" w:rsidRPr="00CB3139" w:rsidRDefault="00504BAA" w:rsidP="00CB3139">
            <w:pPr>
              <w:widowControl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неделю по 45 минут</w:t>
            </w:r>
          </w:p>
          <w:p w:rsidR="00954A7D" w:rsidRPr="00CB3139" w:rsidRDefault="00954A7D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954A7D" w:rsidRPr="00CB3139" w:rsidRDefault="00504BAA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1</w:t>
            </w:r>
          </w:p>
        </w:tc>
        <w:tc>
          <w:tcPr>
            <w:tcW w:w="1464" w:type="dxa"/>
            <w:shd w:val="clear" w:color="auto" w:fill="auto"/>
          </w:tcPr>
          <w:p w:rsidR="00954A7D" w:rsidRPr="00CB3139" w:rsidRDefault="00504BAA" w:rsidP="00CB31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B3139">
              <w:rPr>
                <w:sz w:val="24"/>
                <w:szCs w:val="24"/>
              </w:rPr>
              <w:t>8</w:t>
            </w:r>
          </w:p>
        </w:tc>
      </w:tr>
    </w:tbl>
    <w:p w:rsidR="00954A7D" w:rsidRPr="00954A7D" w:rsidRDefault="00504BAA" w:rsidP="00504BAA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реализации программы «</w:t>
      </w:r>
      <w:r w:rsidR="00CF47D1">
        <w:rPr>
          <w:sz w:val="28"/>
          <w:szCs w:val="28"/>
        </w:rPr>
        <w:t>ОФП с элементами д</w:t>
      </w:r>
      <w:r>
        <w:rPr>
          <w:sz w:val="28"/>
          <w:szCs w:val="28"/>
        </w:rPr>
        <w:t>зюдо» продолжительность учебных занятий составляет 2 месяца (1 занятие в неделю). Количество учебных недель – 8. Всего академических часов – 8. Максимальная учебная нагрузка с учётом (самостоятельной работы) составляет – 8 часов. Объём времени на самостоятельную работу определяется с учётом сложившихся педагогических традиций и методической целесообразности.</w:t>
      </w:r>
    </w:p>
    <w:p w:rsidR="005D6075" w:rsidRPr="006B7564" w:rsidRDefault="005D6075" w:rsidP="00AC0F70">
      <w:pPr>
        <w:pStyle w:val="a3"/>
        <w:numPr>
          <w:ilvl w:val="0"/>
          <w:numId w:val="14"/>
        </w:numPr>
        <w:spacing w:after="250"/>
        <w:ind w:left="0"/>
        <w:jc w:val="both"/>
        <w:rPr>
          <w:sz w:val="2"/>
          <w:szCs w:val="2"/>
        </w:rPr>
      </w:pPr>
    </w:p>
    <w:p w:rsidR="00282867" w:rsidRPr="00E15A29" w:rsidRDefault="00165A23" w:rsidP="00E15A29">
      <w:pPr>
        <w:pStyle w:val="Heading10"/>
        <w:keepNext/>
        <w:keepLines/>
        <w:shd w:val="clear" w:color="auto" w:fill="auto"/>
        <w:spacing w:before="0" w:after="253" w:line="240" w:lineRule="auto"/>
        <w:ind w:right="2" w:firstLine="0"/>
        <w:rPr>
          <w:rFonts w:ascii="Times New Roman" w:hAnsi="Times New Roman"/>
          <w:b w:val="0"/>
          <w:sz w:val="28"/>
          <w:szCs w:val="28"/>
        </w:rPr>
      </w:pPr>
      <w:bookmarkStart w:id="1" w:name="bookmark8"/>
      <w:r>
        <w:rPr>
          <w:rFonts w:ascii="Times New Roman" w:hAnsi="Times New Roman"/>
          <w:sz w:val="28"/>
          <w:szCs w:val="28"/>
        </w:rPr>
        <w:t>2.</w:t>
      </w:r>
      <w:r w:rsidR="00EC25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282867" w:rsidRPr="00E15A29">
        <w:rPr>
          <w:rFonts w:ascii="Times New Roman" w:hAnsi="Times New Roman"/>
          <w:sz w:val="28"/>
          <w:szCs w:val="28"/>
        </w:rPr>
        <w:t>Содержание образовательной программы</w:t>
      </w:r>
      <w:bookmarkEnd w:id="1"/>
    </w:p>
    <w:p w:rsidR="00282867" w:rsidRPr="00504BAA" w:rsidRDefault="00282867" w:rsidP="00E15A29">
      <w:pPr>
        <w:pStyle w:val="Bodytext50"/>
        <w:shd w:val="clear" w:color="auto" w:fill="auto"/>
        <w:spacing w:after="0" w:line="240" w:lineRule="auto"/>
        <w:ind w:right="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t>Мате</w:t>
      </w:r>
      <w:r w:rsidR="00504BAA">
        <w:rPr>
          <w:rFonts w:ascii="Times New Roman" w:hAnsi="Times New Roman"/>
          <w:sz w:val="28"/>
          <w:szCs w:val="28"/>
        </w:rPr>
        <w:t xml:space="preserve">риалы для практических занятий 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Упражнения на гибкость: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10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 - махи ногами с опорой (каждой ногой - мах вперед, назад, в сторону);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10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 - шпагаты и </w:t>
      </w:r>
      <w:proofErr w:type="spellStart"/>
      <w:r w:rsidRPr="00E15A29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E15A29">
        <w:rPr>
          <w:rFonts w:ascii="Times New Roman" w:hAnsi="Times New Roman"/>
          <w:sz w:val="28"/>
          <w:szCs w:val="28"/>
        </w:rPr>
        <w:t>;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 - наклоны </w:t>
      </w:r>
      <w:proofErr w:type="spellStart"/>
      <w:r w:rsidRPr="00E15A29">
        <w:rPr>
          <w:rFonts w:ascii="Times New Roman" w:hAnsi="Times New Roman"/>
          <w:sz w:val="28"/>
          <w:szCs w:val="28"/>
        </w:rPr>
        <w:t>верёд</w:t>
      </w:r>
      <w:proofErr w:type="spellEnd"/>
      <w:r w:rsidRPr="00E15A29">
        <w:rPr>
          <w:rFonts w:ascii="Times New Roman" w:hAnsi="Times New Roman"/>
          <w:sz w:val="28"/>
          <w:szCs w:val="28"/>
        </w:rPr>
        <w:t>, в стороны, сидя на полу;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 - вставание на гимнастический и борцовский мост.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Сгибание-разгибание рук в упоре лёжа.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Упражнение на развитие мышц живота: поднимание туловища из положения лежа на</w:t>
      </w:r>
      <w:r w:rsidR="00E15A29" w:rsidRPr="00E15A29">
        <w:rPr>
          <w:rFonts w:ascii="Times New Roman" w:hAnsi="Times New Roman"/>
          <w:sz w:val="28"/>
          <w:szCs w:val="28"/>
        </w:rPr>
        <w:t xml:space="preserve"> </w:t>
      </w:r>
      <w:r w:rsidRPr="00E15A29">
        <w:rPr>
          <w:rFonts w:ascii="Times New Roman" w:hAnsi="Times New Roman"/>
          <w:sz w:val="28"/>
          <w:szCs w:val="28"/>
        </w:rPr>
        <w:t>спине, руки за головой, ноги согнуты в коленях, стопы стоят на полу;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Бег с ускорением.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Упражнения на развитие мышц спины: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разгибания (можно в парах) - лежа на животе, руки за головой, ноги под скамейкой;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- разгибания с одновременным подниманием туловища, руки за головой, и  отрывом прямых ног;</w:t>
      </w:r>
    </w:p>
    <w:p w:rsidR="00282867" w:rsidRPr="00E15A29" w:rsidRDefault="00E15A29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-</w:t>
      </w:r>
      <w:r w:rsidR="00282867" w:rsidRPr="00E15A29">
        <w:rPr>
          <w:rFonts w:ascii="Times New Roman" w:hAnsi="Times New Roman"/>
          <w:sz w:val="28"/>
          <w:szCs w:val="28"/>
        </w:rPr>
        <w:t xml:space="preserve">перетягивание (выполняется в парах) - сидя друг напротив друга </w:t>
      </w:r>
      <w:r w:rsidRPr="00E15A29">
        <w:rPr>
          <w:rFonts w:ascii="Times New Roman" w:hAnsi="Times New Roman"/>
          <w:sz w:val="28"/>
          <w:szCs w:val="28"/>
        </w:rPr>
        <w:t xml:space="preserve">и </w:t>
      </w:r>
      <w:r w:rsidR="00282867" w:rsidRPr="00E15A29">
        <w:rPr>
          <w:rFonts w:ascii="Times New Roman" w:hAnsi="Times New Roman"/>
          <w:sz w:val="28"/>
          <w:szCs w:val="28"/>
        </w:rPr>
        <w:t>упираясь ногами,  расставленными в стороны в стопы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282867" w:rsidRPr="00E15A29">
        <w:rPr>
          <w:rFonts w:ascii="Times New Roman" w:hAnsi="Times New Roman"/>
          <w:sz w:val="28"/>
          <w:szCs w:val="28"/>
        </w:rPr>
        <w:t xml:space="preserve">партнёра, тянуть его на себя за </w:t>
      </w:r>
      <w:r>
        <w:rPr>
          <w:rFonts w:ascii="Times New Roman" w:hAnsi="Times New Roman"/>
          <w:sz w:val="28"/>
          <w:szCs w:val="28"/>
        </w:rPr>
        <w:lastRenderedPageBreak/>
        <w:t>р</w:t>
      </w:r>
      <w:r w:rsidR="00282867" w:rsidRPr="00E15A29">
        <w:rPr>
          <w:rFonts w:ascii="Times New Roman" w:hAnsi="Times New Roman"/>
          <w:sz w:val="28"/>
          <w:szCs w:val="28"/>
        </w:rPr>
        <w:t>уки. Партнёр</w:t>
      </w:r>
      <w:r>
        <w:rPr>
          <w:rFonts w:ascii="Times New Roman" w:hAnsi="Times New Roman"/>
          <w:sz w:val="28"/>
          <w:szCs w:val="28"/>
        </w:rPr>
        <w:t xml:space="preserve"> </w:t>
      </w:r>
      <w:r w:rsidR="00282867" w:rsidRPr="00E15A29">
        <w:rPr>
          <w:rFonts w:ascii="Times New Roman" w:hAnsi="Times New Roman"/>
          <w:sz w:val="28"/>
          <w:szCs w:val="28"/>
        </w:rPr>
        <w:t>оказывает небольшое сопротивление. Затем меняются ролями.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Упражнение «Тачка». Один участник - в упоре на руках, другой держит его за ноги.   Передвижения по залу. Затем участники меняются местами.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Партнеры стоят спиной друг к другу, цепляются руками под локти, один перетаскивает   другого на спине. Далее меняются местами.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Упражнение «Пистолет». Приседание на одной и другой ноге, выпрыгивание из приседа. Наскоки на скамейку с двух ног и в темпе отскок вверх.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Лазание по канату.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Бег с ускорением.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Длительный бег (на выносливость).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«Чехарда». Перепрыгивание друг через друга.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Упражнения с резиновыми бинтами.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Прыжки через скакалку.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Прыжки на батуте.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 Акробатика: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 - кувырки в группировке вперед и назад;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- падение на спину с </w:t>
      </w:r>
      <w:proofErr w:type="spellStart"/>
      <w:r w:rsidRPr="00E15A29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E15A29">
        <w:rPr>
          <w:rFonts w:ascii="Times New Roman" w:hAnsi="Times New Roman"/>
          <w:sz w:val="28"/>
          <w:szCs w:val="28"/>
        </w:rPr>
        <w:t>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5A29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E15A29">
        <w:rPr>
          <w:rFonts w:ascii="Times New Roman" w:hAnsi="Times New Roman"/>
          <w:sz w:val="28"/>
          <w:szCs w:val="28"/>
        </w:rPr>
        <w:t xml:space="preserve"> с кувырком вперёд через плечо;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- перевороты в сторону (колесо);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- кувырки боком;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15A29">
        <w:rPr>
          <w:rFonts w:ascii="Times New Roman" w:hAnsi="Times New Roman"/>
          <w:sz w:val="28"/>
          <w:szCs w:val="28"/>
        </w:rPr>
        <w:t>самостраховка</w:t>
      </w:r>
      <w:proofErr w:type="spellEnd"/>
      <w:r w:rsidRPr="00E15A29">
        <w:rPr>
          <w:rFonts w:ascii="Times New Roman" w:hAnsi="Times New Roman"/>
          <w:sz w:val="28"/>
          <w:szCs w:val="28"/>
        </w:rPr>
        <w:t xml:space="preserve"> при падениях, через партнёра вперёд и назад;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- кувырки в парах;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- переворот с головы и рук;</w:t>
      </w:r>
    </w:p>
    <w:p w:rsidR="00282867" w:rsidRPr="00E15A29" w:rsidRDefault="00282867" w:rsidP="002A3F83">
      <w:pPr>
        <w:pStyle w:val="Bodytext20"/>
        <w:shd w:val="clear" w:color="auto" w:fill="auto"/>
        <w:tabs>
          <w:tab w:val="left" w:pos="1408"/>
        </w:tabs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- полет-кувырок (в группировке, с </w:t>
      </w:r>
      <w:proofErr w:type="spellStart"/>
      <w:r w:rsidRPr="00E15A29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E15A29">
        <w:rPr>
          <w:rFonts w:ascii="Times New Roman" w:hAnsi="Times New Roman"/>
          <w:sz w:val="28"/>
          <w:szCs w:val="28"/>
        </w:rPr>
        <w:t>).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Стойки на голове и руках.</w:t>
      </w:r>
    </w:p>
    <w:p w:rsidR="00282867" w:rsidRPr="00E15A29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Подвижные игры.</w:t>
      </w:r>
    </w:p>
    <w:p w:rsidR="00282867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t>Эстафеты.</w:t>
      </w:r>
    </w:p>
    <w:p w:rsidR="00FE36E7" w:rsidRPr="00FE36E7" w:rsidRDefault="00FE36E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Тематический план дисциплины ОФП представлен в пр</w:t>
      </w:r>
      <w:r w:rsidR="00246143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ложении.</w:t>
      </w:r>
    </w:p>
    <w:p w:rsidR="00282867" w:rsidRPr="00E15A29" w:rsidRDefault="00282867" w:rsidP="002A3F83">
      <w:pPr>
        <w:pStyle w:val="Bodytext60"/>
        <w:shd w:val="clear" w:color="auto" w:fill="auto"/>
        <w:spacing w:after="240" w:line="360" w:lineRule="auto"/>
        <w:ind w:right="2" w:firstLine="720"/>
        <w:rPr>
          <w:rFonts w:ascii="Times New Roman" w:hAnsi="Times New Roman"/>
          <w:b/>
          <w:i w:val="0"/>
          <w:sz w:val="28"/>
          <w:szCs w:val="28"/>
        </w:rPr>
      </w:pPr>
      <w:r w:rsidRPr="00E15A29">
        <w:rPr>
          <w:rFonts w:ascii="Times New Roman" w:hAnsi="Times New Roman"/>
          <w:i w:val="0"/>
          <w:sz w:val="28"/>
          <w:szCs w:val="28"/>
        </w:rPr>
        <w:t>В комплекс общеразвивающих и специальных упражнений могут быть добавлены упражнения, а также игры на усмотрение преподавателя.</w:t>
      </w:r>
    </w:p>
    <w:p w:rsidR="00E42248" w:rsidRPr="00E42248" w:rsidRDefault="00E42248" w:rsidP="00E479AB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224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2.</w:t>
      </w:r>
      <w:r w:rsidR="00165A23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E4224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.Формы </w:t>
      </w:r>
      <w:r w:rsidR="00165A23">
        <w:rPr>
          <w:rFonts w:ascii="Times New Roman" w:hAnsi="Times New Roman"/>
          <w:b/>
          <w:color w:val="000000"/>
          <w:sz w:val="28"/>
          <w:szCs w:val="28"/>
          <w:lang w:val="ru-RU"/>
        </w:rPr>
        <w:t>аттестации</w:t>
      </w:r>
    </w:p>
    <w:p w:rsidR="005C4AD6" w:rsidRDefault="005C4AD6" w:rsidP="005C4AD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 как главной целью данной программы является развитие физических качеств и совершенствование двигательных способностей обучающихся, то разработанных фиксированных контрольных нормативов быть не может.</w:t>
      </w:r>
    </w:p>
    <w:p w:rsidR="005C4AD6" w:rsidRDefault="005C4AD6" w:rsidP="005C4AD6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динамики прироста физических качеств каждого обучающегося, степени овладения техникой отдельных элементов в начале и </w:t>
      </w:r>
      <w:r w:rsidR="00504BAA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 программы проводятся испытания в виде соревнований на открытом занятии.</w:t>
      </w:r>
    </w:p>
    <w:p w:rsidR="00851B1C" w:rsidRDefault="00165A23" w:rsidP="00E479AB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2.5</w:t>
      </w:r>
      <w:r w:rsidR="00851B1C" w:rsidRPr="00573DBE">
        <w:rPr>
          <w:rFonts w:ascii="Times New Roman" w:hAnsi="Times New Roman"/>
          <w:b/>
          <w:color w:val="000000"/>
          <w:sz w:val="28"/>
          <w:szCs w:val="28"/>
          <w:lang w:val="ru-RU"/>
        </w:rPr>
        <w:t>. Методические материалы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Теоретические занятия должны проводиться в форме 5 минутных бесед.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Урок состоит из трёх частей. Вводно-подготовительная часть. Задача:</w:t>
      </w:r>
      <w:r w:rsidRPr="00E479AB">
        <w:rPr>
          <w:rFonts w:ascii="Times New Roman" w:hAnsi="Times New Roman"/>
          <w:sz w:val="28"/>
          <w:szCs w:val="28"/>
        </w:rPr>
        <w:tab/>
        <w:t xml:space="preserve"> организовать</w:t>
      </w:r>
      <w:r w:rsidRPr="00E479AB">
        <w:rPr>
          <w:rFonts w:ascii="Times New Roman" w:hAnsi="Times New Roman"/>
          <w:sz w:val="28"/>
          <w:szCs w:val="28"/>
        </w:rPr>
        <w:tab/>
        <w:t xml:space="preserve"> внимание</w:t>
      </w:r>
      <w:r w:rsidRPr="00E479AB">
        <w:rPr>
          <w:rFonts w:ascii="Times New Roman" w:hAnsi="Times New Roman"/>
          <w:sz w:val="28"/>
          <w:szCs w:val="28"/>
        </w:rPr>
        <w:tab/>
        <w:t>группы, умеренно разогреть организм занимающихся, подготовить мышцы, связки, системы организма к работе в основной части урока.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Средства: порядковые и строевые упражнения, ходьба, бег, упражнения на гибкость, силу, быстроту, ловкость, равновесие, специальные подготовительные упражнения.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Основная часть. Задача: изучение упражнений и дальнейшее развитие физических и волевых качеств.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Средства: гимнастические упражнения, акробатика (сначала изучение, затем закрепление в игре).</w:t>
      </w:r>
    </w:p>
    <w:p w:rsidR="00282867" w:rsidRPr="00E479AB" w:rsidRDefault="00282867" w:rsidP="00E479AB">
      <w:pPr>
        <w:pStyle w:val="Bodytext20"/>
        <w:shd w:val="clear" w:color="auto" w:fill="auto"/>
        <w:spacing w:after="0" w:line="360" w:lineRule="auto"/>
        <w:ind w:right="2" w:firstLine="72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Заключительная часть. Задача: приведение организма в относительно спокойное состояние.</w:t>
      </w:r>
    </w:p>
    <w:p w:rsidR="00282867" w:rsidRPr="00E479AB" w:rsidRDefault="00282867" w:rsidP="002A3F83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479AB">
        <w:rPr>
          <w:rFonts w:ascii="Times New Roman" w:hAnsi="Times New Roman"/>
          <w:sz w:val="28"/>
          <w:szCs w:val="28"/>
        </w:rPr>
        <w:t>Средства: ходьба, упражнения на расслабление, игра, построение и подведение итогов.</w:t>
      </w:r>
    </w:p>
    <w:p w:rsidR="005D6075" w:rsidRPr="000D26E4" w:rsidRDefault="005D6075" w:rsidP="002A3F83">
      <w:pPr>
        <w:spacing w:line="360" w:lineRule="auto"/>
        <w:ind w:firstLine="720"/>
        <w:jc w:val="both"/>
        <w:rPr>
          <w:sz w:val="28"/>
          <w:szCs w:val="28"/>
        </w:rPr>
      </w:pPr>
      <w:r w:rsidRPr="000D26E4">
        <w:rPr>
          <w:sz w:val="28"/>
          <w:szCs w:val="28"/>
        </w:rPr>
        <w:t xml:space="preserve">В настоящей программе реализуются следующие методические принципы: преемственность задач, средств, и методов тренировки; возрастание объема нагрузки, постоянное совершенствование техники, </w:t>
      </w:r>
      <w:r w:rsidRPr="000D26E4">
        <w:rPr>
          <w:sz w:val="28"/>
          <w:szCs w:val="28"/>
        </w:rPr>
        <w:lastRenderedPageBreak/>
        <w:t>рациональное планирование тренировочных и соревновательных нагрузок.</w:t>
      </w:r>
    </w:p>
    <w:p w:rsidR="00E6172A" w:rsidRPr="000D26E4" w:rsidRDefault="00E6172A" w:rsidP="00E479AB">
      <w:pPr>
        <w:spacing w:line="360" w:lineRule="auto"/>
        <w:ind w:firstLine="720"/>
        <w:jc w:val="both"/>
        <w:rPr>
          <w:sz w:val="28"/>
          <w:szCs w:val="28"/>
        </w:rPr>
      </w:pPr>
      <w:r w:rsidRPr="000D26E4">
        <w:rPr>
          <w:sz w:val="28"/>
          <w:szCs w:val="28"/>
        </w:rPr>
        <w:t>Кроме учебных занятий по расписанию, занимающиеся самостоятельно ежедневно проводят дополнительную работу: утреннюю зарядку, а также выполняют индивидуальные задания тренера-преподавателя по совершенствованию отдельных элементов техники и устранению недостатков в физической подготовке.</w:t>
      </w:r>
    </w:p>
    <w:p w:rsidR="00E6172A" w:rsidRDefault="00E6172A" w:rsidP="00E479AB">
      <w:pPr>
        <w:spacing w:line="360" w:lineRule="auto"/>
        <w:ind w:firstLine="720"/>
        <w:jc w:val="both"/>
        <w:rPr>
          <w:sz w:val="28"/>
          <w:szCs w:val="28"/>
        </w:rPr>
      </w:pPr>
      <w:r w:rsidRPr="000D26E4">
        <w:rPr>
          <w:sz w:val="28"/>
          <w:szCs w:val="28"/>
        </w:rPr>
        <w:t xml:space="preserve">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0D26E4">
        <w:rPr>
          <w:sz w:val="28"/>
          <w:szCs w:val="28"/>
        </w:rPr>
        <w:t>сложному</w:t>
      </w:r>
      <w:proofErr w:type="gramEnd"/>
      <w:r w:rsidRPr="000D26E4">
        <w:rPr>
          <w:sz w:val="28"/>
          <w:szCs w:val="28"/>
        </w:rPr>
        <w:t xml:space="preserve">. </w:t>
      </w:r>
    </w:p>
    <w:p w:rsidR="00E6172A" w:rsidRPr="000D26E4" w:rsidRDefault="00E6172A" w:rsidP="00AC0F70">
      <w:pPr>
        <w:spacing w:line="360" w:lineRule="auto"/>
        <w:jc w:val="both"/>
        <w:rPr>
          <w:sz w:val="28"/>
          <w:szCs w:val="28"/>
        </w:rPr>
      </w:pPr>
      <w:r w:rsidRPr="000D26E4">
        <w:rPr>
          <w:sz w:val="28"/>
          <w:szCs w:val="28"/>
        </w:rPr>
        <w:t>Форма обучения – очная.</w:t>
      </w:r>
    </w:p>
    <w:p w:rsidR="00E6172A" w:rsidRPr="000D26E4" w:rsidRDefault="00E6172A" w:rsidP="00E479A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page29"/>
      <w:bookmarkEnd w:id="2"/>
      <w:r w:rsidRPr="000D26E4">
        <w:rPr>
          <w:sz w:val="28"/>
          <w:szCs w:val="28"/>
        </w:rPr>
        <w:t>При изучении теории с учетом возрастных особенностей целесообразно использовать методы рассказа с элементами показа, беседы, лекции, мультимедийные презентации.</w:t>
      </w:r>
    </w:p>
    <w:p w:rsidR="00504BAA" w:rsidRDefault="00504BAA" w:rsidP="00504BAA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42248">
        <w:rPr>
          <w:rFonts w:ascii="Times New Roman" w:hAnsi="Times New Roman"/>
          <w:b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</w:t>
      </w:r>
      <w:r w:rsidRPr="00E42248">
        <w:rPr>
          <w:rFonts w:ascii="Times New Roman" w:hAnsi="Times New Roman"/>
          <w:b/>
          <w:color w:val="000000"/>
          <w:sz w:val="28"/>
          <w:szCs w:val="28"/>
          <w:lang w:val="ru-RU"/>
        </w:rPr>
        <w:t>.Условия реализации программы</w:t>
      </w:r>
    </w:p>
    <w:p w:rsidR="00504BAA" w:rsidRPr="00AC0F70" w:rsidRDefault="00504BAA" w:rsidP="00504BAA">
      <w:pPr>
        <w:pStyle w:val="a4"/>
        <w:spacing w:line="360" w:lineRule="auto"/>
        <w:ind w:firstLine="720"/>
        <w:jc w:val="both"/>
        <w:rPr>
          <w:rFonts w:ascii="Times New Roman" w:hAnsi="Times New Roman"/>
          <w:b/>
          <w:bCs/>
          <w:caps/>
          <w:sz w:val="28"/>
          <w:szCs w:val="28"/>
          <w:lang w:val="ru-RU"/>
        </w:rPr>
      </w:pPr>
      <w:r w:rsidRPr="00E479AB">
        <w:rPr>
          <w:rFonts w:ascii="Times New Roman" w:hAnsi="Times New Roman"/>
          <w:sz w:val="28"/>
          <w:szCs w:val="28"/>
          <w:lang w:val="ru-RU"/>
        </w:rPr>
        <w:t xml:space="preserve">Для реализации данной программы необходимо наличие определенной </w:t>
      </w:r>
      <w:r>
        <w:rPr>
          <w:rFonts w:ascii="Times New Roman" w:hAnsi="Times New Roman"/>
          <w:sz w:val="28"/>
          <w:szCs w:val="28"/>
          <w:lang w:val="ru-RU"/>
        </w:rPr>
        <w:t>материально-техническ</w:t>
      </w:r>
      <w:r w:rsidRPr="00E479AB">
        <w:rPr>
          <w:rFonts w:ascii="Times New Roman" w:hAnsi="Times New Roman"/>
          <w:bCs/>
          <w:sz w:val="28"/>
          <w:szCs w:val="28"/>
          <w:lang w:val="ru-RU"/>
        </w:rPr>
        <w:t>ой</w:t>
      </w:r>
      <w:r w:rsidRPr="00AC0F7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баз</w:t>
      </w:r>
      <w:r w:rsidRPr="00E479AB">
        <w:rPr>
          <w:rFonts w:ascii="Times New Roman" w:hAnsi="Times New Roman"/>
          <w:bCs/>
          <w:sz w:val="28"/>
          <w:szCs w:val="28"/>
          <w:lang w:val="ru-RU"/>
        </w:rPr>
        <w:t>ы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1. Спортивный зал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2. Тренажеры.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3. Маты.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4. Шведская стенка.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5. Набивные мячи.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6. Гимнастические скамейки.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 xml:space="preserve">7. Мячи: теннисные, футбольные, баскетбольные, волейбольные, </w:t>
      </w:r>
      <w:proofErr w:type="spellStart"/>
      <w:r w:rsidRPr="00AC0F70">
        <w:rPr>
          <w:sz w:val="28"/>
          <w:szCs w:val="28"/>
        </w:rPr>
        <w:t>флорбольные</w:t>
      </w:r>
      <w:proofErr w:type="spellEnd"/>
      <w:r w:rsidRPr="00AC0F70">
        <w:rPr>
          <w:sz w:val="28"/>
          <w:szCs w:val="28"/>
        </w:rPr>
        <w:t>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 xml:space="preserve">8. </w:t>
      </w:r>
      <w:proofErr w:type="spellStart"/>
      <w:r w:rsidRPr="00AC0F70">
        <w:rPr>
          <w:sz w:val="28"/>
          <w:szCs w:val="28"/>
        </w:rPr>
        <w:t>Флорбольные</w:t>
      </w:r>
      <w:proofErr w:type="spellEnd"/>
      <w:r w:rsidRPr="00AC0F70">
        <w:rPr>
          <w:sz w:val="28"/>
          <w:szCs w:val="28"/>
        </w:rPr>
        <w:t xml:space="preserve"> клюшки.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9. Скакалки.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10. Барьеры.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11. Обручи.</w:t>
      </w:r>
    </w:p>
    <w:p w:rsidR="00504BAA" w:rsidRPr="00AC0F70" w:rsidRDefault="00504BAA" w:rsidP="00504BAA">
      <w:pPr>
        <w:widowControl/>
        <w:shd w:val="clear" w:color="auto" w:fill="FFFFFF"/>
        <w:autoSpaceDE/>
        <w:autoSpaceDN/>
        <w:adjustRightInd/>
        <w:spacing w:line="360" w:lineRule="auto"/>
        <w:rPr>
          <w:sz w:val="28"/>
          <w:szCs w:val="28"/>
        </w:rPr>
      </w:pPr>
      <w:r w:rsidRPr="00AC0F70">
        <w:rPr>
          <w:sz w:val="28"/>
          <w:szCs w:val="28"/>
        </w:rPr>
        <w:t>12. Кимоно.</w:t>
      </w:r>
    </w:p>
    <w:p w:rsidR="00504BAA" w:rsidRDefault="00504BAA" w:rsidP="00504BAA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Правильный подбор и рациональное использование оборудования способствуют развитию двигательной сферы детей, позволяют более полно удовлетворить двигательные потребности каждого ребенка. </w:t>
      </w:r>
    </w:p>
    <w:p w:rsidR="00504BAA" w:rsidRDefault="00504BAA" w:rsidP="00504BAA">
      <w:pPr>
        <w:pStyle w:val="a4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  <w:lang w:val="ru-RU"/>
        </w:rPr>
        <w:t xml:space="preserve">Тренажеры простейшего типа: </w:t>
      </w:r>
    </w:p>
    <w:p w:rsidR="00504BAA" w:rsidRDefault="00504BAA" w:rsidP="00504B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</w:rPr>
        <w:sym w:font="Symbol" w:char="F0B7"/>
      </w:r>
      <w:r w:rsidRPr="00E42248">
        <w:rPr>
          <w:rFonts w:ascii="Times New Roman" w:hAnsi="Times New Roman"/>
          <w:sz w:val="28"/>
          <w:szCs w:val="28"/>
          <w:lang w:val="ru-RU"/>
        </w:rPr>
        <w:t xml:space="preserve"> детские эспандеры (для развития мышц плечевого пояса); </w:t>
      </w:r>
    </w:p>
    <w:p w:rsidR="00504BAA" w:rsidRDefault="00504BAA" w:rsidP="00504B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</w:rPr>
        <w:sym w:font="Symbol" w:char="F0B7"/>
      </w:r>
      <w:r w:rsidRPr="00E42248">
        <w:rPr>
          <w:rFonts w:ascii="Times New Roman" w:hAnsi="Times New Roman"/>
          <w:sz w:val="28"/>
          <w:szCs w:val="28"/>
          <w:lang w:val="ru-RU"/>
        </w:rPr>
        <w:t xml:space="preserve"> гантели, гири (для укрепления рук и плечевого пояса); </w:t>
      </w:r>
    </w:p>
    <w:p w:rsidR="00504BAA" w:rsidRDefault="00504BAA" w:rsidP="00504B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</w:rPr>
        <w:sym w:font="Symbol" w:char="F0B7"/>
      </w:r>
      <w:r w:rsidRPr="00E4224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42248">
        <w:rPr>
          <w:rFonts w:ascii="Times New Roman" w:hAnsi="Times New Roman"/>
          <w:sz w:val="28"/>
          <w:szCs w:val="28"/>
          <w:lang w:val="ru-RU"/>
        </w:rPr>
        <w:t>степ-платформы</w:t>
      </w:r>
      <w:proofErr w:type="gramEnd"/>
      <w:r w:rsidRPr="00E42248">
        <w:rPr>
          <w:rFonts w:ascii="Times New Roman" w:hAnsi="Times New Roman"/>
          <w:sz w:val="28"/>
          <w:szCs w:val="28"/>
          <w:lang w:val="ru-RU"/>
        </w:rPr>
        <w:t xml:space="preserve"> (для развития общей выносливости, координации движений); </w:t>
      </w:r>
    </w:p>
    <w:p w:rsidR="00504BAA" w:rsidRDefault="00504BAA" w:rsidP="00504B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</w:rPr>
        <w:sym w:font="Symbol" w:char="F0B7"/>
      </w:r>
      <w:r w:rsidRPr="00E42248">
        <w:rPr>
          <w:rFonts w:ascii="Times New Roman" w:hAnsi="Times New Roman"/>
          <w:sz w:val="28"/>
          <w:szCs w:val="28"/>
          <w:lang w:val="ru-RU"/>
        </w:rPr>
        <w:t xml:space="preserve"> гимнастические мячи (для развития гибкости позвоночника и координационных способностей и др.) </w:t>
      </w:r>
    </w:p>
    <w:p w:rsidR="00504BAA" w:rsidRDefault="00504BAA" w:rsidP="00504BA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2248">
        <w:rPr>
          <w:rFonts w:ascii="Times New Roman" w:hAnsi="Times New Roman"/>
          <w:sz w:val="28"/>
          <w:szCs w:val="28"/>
        </w:rPr>
        <w:sym w:font="Symbol" w:char="F0B7"/>
      </w:r>
      <w:r w:rsidRPr="00E42248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165A23" w:rsidRDefault="00165A23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702CC1" w:rsidRDefault="00702CC1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4A1EF0" w:rsidRDefault="004A1EF0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FF754E" w:rsidRPr="00535F9C" w:rsidRDefault="00165A23" w:rsidP="00165A23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2.6</w:t>
      </w:r>
      <w:r w:rsidR="00535F9C" w:rsidRPr="00535F9C">
        <w:rPr>
          <w:b/>
          <w:sz w:val="32"/>
          <w:szCs w:val="32"/>
        </w:rPr>
        <w:t xml:space="preserve">. </w:t>
      </w:r>
      <w:r w:rsidR="007259B7">
        <w:rPr>
          <w:b/>
          <w:sz w:val="32"/>
          <w:szCs w:val="32"/>
        </w:rPr>
        <w:t>Информационное обеспечение программы</w:t>
      </w:r>
    </w:p>
    <w:p w:rsidR="00282867" w:rsidRPr="00E479AB" w:rsidRDefault="00E479AB" w:rsidP="00702CC1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261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Г</w:t>
      </w:r>
      <w:r w:rsidR="00282867" w:rsidRPr="00E479AB">
        <w:rPr>
          <w:rFonts w:ascii="Times New Roman" w:hAnsi="Times New Roman"/>
          <w:b w:val="0"/>
          <w:sz w:val="28"/>
          <w:szCs w:val="28"/>
        </w:rPr>
        <w:t>аткин</w:t>
      </w:r>
      <w:proofErr w:type="spellEnd"/>
      <w:r w:rsidR="00282867" w:rsidRPr="00E479AB">
        <w:rPr>
          <w:rFonts w:ascii="Times New Roman" w:hAnsi="Times New Roman"/>
          <w:b w:val="0"/>
          <w:sz w:val="28"/>
          <w:szCs w:val="28"/>
        </w:rPr>
        <w:t xml:space="preserve">, Е.Я. Все о самбо/ Е.Я. </w:t>
      </w:r>
      <w:proofErr w:type="spellStart"/>
      <w:r w:rsidR="00282867" w:rsidRPr="00E479AB">
        <w:rPr>
          <w:rFonts w:ascii="Times New Roman" w:hAnsi="Times New Roman"/>
          <w:b w:val="0"/>
          <w:sz w:val="28"/>
          <w:szCs w:val="28"/>
        </w:rPr>
        <w:t>Гаткин</w:t>
      </w:r>
      <w:proofErr w:type="spellEnd"/>
      <w:r w:rsidR="00282867" w:rsidRPr="00E479AB">
        <w:rPr>
          <w:rFonts w:ascii="Times New Roman" w:hAnsi="Times New Roman"/>
          <w:b w:val="0"/>
          <w:sz w:val="28"/>
          <w:szCs w:val="28"/>
        </w:rPr>
        <w:t xml:space="preserve">.-М.: АСТ: </w:t>
      </w:r>
      <w:proofErr w:type="spellStart"/>
      <w:r w:rsidR="00282867" w:rsidRPr="00E479AB">
        <w:rPr>
          <w:rFonts w:ascii="Times New Roman" w:hAnsi="Times New Roman"/>
          <w:b w:val="0"/>
          <w:sz w:val="28"/>
          <w:szCs w:val="28"/>
        </w:rPr>
        <w:t>Астраль</w:t>
      </w:r>
      <w:proofErr w:type="spellEnd"/>
      <w:r w:rsidR="00282867" w:rsidRPr="00E479AB">
        <w:rPr>
          <w:rFonts w:ascii="Times New Roman" w:hAnsi="Times New Roman"/>
          <w:b w:val="0"/>
          <w:sz w:val="28"/>
          <w:szCs w:val="28"/>
        </w:rPr>
        <w:t xml:space="preserve">; Владимир: </w:t>
      </w:r>
      <w:r w:rsidR="00282867" w:rsidRPr="00E479AB">
        <w:rPr>
          <w:rFonts w:ascii="Times New Roman" w:hAnsi="Times New Roman"/>
          <w:b w:val="0"/>
          <w:sz w:val="28"/>
          <w:szCs w:val="28"/>
        </w:rPr>
        <w:lastRenderedPageBreak/>
        <w:t>ВКТ, 2008.-349 с.</w:t>
      </w:r>
    </w:p>
    <w:p w:rsidR="00282867" w:rsidRPr="00E479AB" w:rsidRDefault="00282867" w:rsidP="002A3F83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479AB">
        <w:rPr>
          <w:rFonts w:ascii="Times New Roman" w:hAnsi="Times New Roman"/>
          <w:b w:val="0"/>
          <w:sz w:val="28"/>
          <w:szCs w:val="28"/>
        </w:rPr>
        <w:t>Дзюдо. Система и борьба: учебник для СДЮШОР, спортивных факультетов педагогических институтов, техникумов физической культуры и училищ олимпийского резерва/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Ю.А.Шулика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 xml:space="preserve"> [и др.]; 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худож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>.-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оформ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 xml:space="preserve">. А. 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Киричек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>.- Ростов н/Д: Феникс, 2006.- 800 с.</w:t>
      </w:r>
    </w:p>
    <w:p w:rsidR="00282867" w:rsidRPr="00E479AB" w:rsidRDefault="00282867" w:rsidP="002A3F83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479AB">
        <w:rPr>
          <w:rFonts w:ascii="Times New Roman" w:hAnsi="Times New Roman"/>
          <w:b w:val="0"/>
          <w:sz w:val="28"/>
          <w:szCs w:val="28"/>
        </w:rPr>
        <w:t>Ожегов, С.И. Словарь русского языка/ С.И. Ожегов-М.: «Советская энциклопедия», 1972.- 846 с.</w:t>
      </w:r>
    </w:p>
    <w:p w:rsidR="00282867" w:rsidRPr="00E479AB" w:rsidRDefault="00282867" w:rsidP="002A3F83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479AB">
        <w:rPr>
          <w:rFonts w:ascii="Times New Roman" w:hAnsi="Times New Roman"/>
          <w:b w:val="0"/>
          <w:sz w:val="28"/>
          <w:szCs w:val="28"/>
        </w:rPr>
        <w:t xml:space="preserve">Станков, А.Г. Индивидуализация подготовки борцов/ Станков А.Г., Климкин В.П., 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Письменский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 xml:space="preserve"> И.А.-М.: Физкультура и спорт, 1984.-240 с.</w:t>
      </w:r>
    </w:p>
    <w:p w:rsidR="00282867" w:rsidRPr="00E479AB" w:rsidRDefault="00282867" w:rsidP="002A3F83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479AB">
        <w:rPr>
          <w:rFonts w:ascii="Times New Roman" w:hAnsi="Times New Roman"/>
          <w:b w:val="0"/>
          <w:sz w:val="28"/>
          <w:szCs w:val="28"/>
        </w:rPr>
        <w:t xml:space="preserve">Холодов, Ж. К. Теория и методика физического воспитания и спорта: учеб. пособие для студ. 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высш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>. учеб. заведений/ Ж.К. Холодов, В.С. Кузнецов.- 7-е изд., стер.- М.: Издательский центр «Академия», 2009.-480 с.</w:t>
      </w:r>
    </w:p>
    <w:p w:rsidR="00282867" w:rsidRPr="00E479AB" w:rsidRDefault="00282867" w:rsidP="002A3F83">
      <w:pPr>
        <w:pStyle w:val="Bodytext50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60" w:lineRule="auto"/>
        <w:ind w:left="0" w:right="2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E479AB">
        <w:rPr>
          <w:rFonts w:ascii="Times New Roman" w:hAnsi="Times New Roman"/>
          <w:b w:val="0"/>
          <w:sz w:val="28"/>
          <w:szCs w:val="28"/>
        </w:rPr>
        <w:t xml:space="preserve">Шестаков, В.Б. Теория и методика детско-юношеского дзюдо: учебно-методическое пособие/Шестаков В.Б., </w:t>
      </w:r>
      <w:proofErr w:type="spellStart"/>
      <w:r w:rsidRPr="00E479AB">
        <w:rPr>
          <w:rFonts w:ascii="Times New Roman" w:hAnsi="Times New Roman"/>
          <w:b w:val="0"/>
          <w:sz w:val="28"/>
          <w:szCs w:val="28"/>
        </w:rPr>
        <w:t>Ерегина</w:t>
      </w:r>
      <w:proofErr w:type="spellEnd"/>
      <w:r w:rsidRPr="00E479AB">
        <w:rPr>
          <w:rFonts w:ascii="Times New Roman" w:hAnsi="Times New Roman"/>
          <w:b w:val="0"/>
          <w:sz w:val="28"/>
          <w:szCs w:val="28"/>
        </w:rPr>
        <w:t xml:space="preserve"> С.В.- М.: ОЛМА Медиа Групп, 2008.- 216с. </w:t>
      </w:r>
    </w:p>
    <w:p w:rsidR="00FF754E" w:rsidRPr="00E148D5" w:rsidRDefault="00FF754E" w:rsidP="002A3F83">
      <w:pPr>
        <w:widowControl/>
        <w:numPr>
          <w:ilvl w:val="0"/>
          <w:numId w:val="23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8"/>
          <w:szCs w:val="22"/>
        </w:rPr>
      </w:pPr>
      <w:r w:rsidRPr="00E148D5">
        <w:rPr>
          <w:sz w:val="28"/>
          <w:szCs w:val="22"/>
        </w:rPr>
        <w:t xml:space="preserve">С.Е. Табаков, С.В. Елисеев, А.В. </w:t>
      </w:r>
      <w:proofErr w:type="spellStart"/>
      <w:r w:rsidRPr="00E148D5">
        <w:rPr>
          <w:sz w:val="28"/>
          <w:szCs w:val="22"/>
        </w:rPr>
        <w:t>Конаков</w:t>
      </w:r>
      <w:proofErr w:type="spellEnd"/>
      <w:r w:rsidRPr="00E148D5">
        <w:rPr>
          <w:sz w:val="28"/>
          <w:szCs w:val="22"/>
        </w:rPr>
        <w:t>. Примерные программы спортивной подготовки для детско-юношеских спортивных школ, специализированных детско-юношеских школ Олимпийского резерва. «САМБО» программа, Москва 2005</w:t>
      </w:r>
    </w:p>
    <w:p w:rsidR="00FF754E" w:rsidRPr="00E148D5" w:rsidRDefault="00FF754E" w:rsidP="002A3F83">
      <w:pPr>
        <w:widowControl/>
        <w:numPr>
          <w:ilvl w:val="0"/>
          <w:numId w:val="23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8"/>
          <w:szCs w:val="22"/>
        </w:rPr>
      </w:pPr>
      <w:r w:rsidRPr="00E148D5">
        <w:rPr>
          <w:sz w:val="28"/>
          <w:szCs w:val="22"/>
        </w:rPr>
        <w:t>Е.М. Чумаков. 100 Уроков Самбо, Москва 1998</w:t>
      </w:r>
    </w:p>
    <w:p w:rsidR="00FF754E" w:rsidRDefault="00FF754E" w:rsidP="002A3F83">
      <w:pPr>
        <w:widowControl/>
        <w:numPr>
          <w:ilvl w:val="0"/>
          <w:numId w:val="23"/>
        </w:numPr>
        <w:tabs>
          <w:tab w:val="left" w:pos="426"/>
        </w:tabs>
        <w:suppressAutoHyphens/>
        <w:autoSpaceDE/>
        <w:autoSpaceDN/>
        <w:adjustRightInd/>
        <w:spacing w:line="360" w:lineRule="auto"/>
        <w:ind w:left="0" w:firstLine="0"/>
        <w:jc w:val="both"/>
        <w:rPr>
          <w:sz w:val="28"/>
          <w:szCs w:val="22"/>
        </w:rPr>
      </w:pPr>
      <w:proofErr w:type="spellStart"/>
      <w:r w:rsidRPr="00E148D5">
        <w:rPr>
          <w:sz w:val="28"/>
          <w:szCs w:val="22"/>
        </w:rPr>
        <w:t>Бахарева</w:t>
      </w:r>
      <w:proofErr w:type="spellEnd"/>
      <w:r w:rsidRPr="00E148D5">
        <w:rPr>
          <w:sz w:val="28"/>
          <w:szCs w:val="22"/>
        </w:rPr>
        <w:t xml:space="preserve"> Т.В., </w:t>
      </w:r>
      <w:proofErr w:type="spellStart"/>
      <w:r w:rsidRPr="00E148D5">
        <w:rPr>
          <w:sz w:val="28"/>
          <w:szCs w:val="22"/>
        </w:rPr>
        <w:t>Грабельников</w:t>
      </w:r>
      <w:proofErr w:type="spellEnd"/>
      <w:r w:rsidRPr="00E148D5">
        <w:rPr>
          <w:sz w:val="28"/>
          <w:szCs w:val="22"/>
        </w:rPr>
        <w:t xml:space="preserve"> С.А.. Методические основы организации учебно-тренировочного процесса и проведения учебно-тренировочных занятий (Методическое пособие), Тверь, 2009</w:t>
      </w:r>
    </w:p>
    <w:p w:rsidR="002F0CEA" w:rsidRDefault="002F0CEA" w:rsidP="002F0CEA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jc w:val="both"/>
        <w:rPr>
          <w:sz w:val="28"/>
          <w:szCs w:val="22"/>
        </w:rPr>
      </w:pPr>
    </w:p>
    <w:p w:rsidR="00CF47D1" w:rsidRDefault="00CF47D1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</w:p>
    <w:p w:rsidR="00BA6A8C" w:rsidRDefault="00BA6A8C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</w:p>
    <w:p w:rsidR="00BA6A8C" w:rsidRDefault="00BA6A8C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</w:p>
    <w:p w:rsidR="00BA6A8C" w:rsidRDefault="00BA6A8C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</w:p>
    <w:p w:rsidR="00BA6A8C" w:rsidRDefault="00BA6A8C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</w:p>
    <w:p w:rsidR="002F0CEA" w:rsidRDefault="002F0CEA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  <w:r>
        <w:rPr>
          <w:sz w:val="28"/>
          <w:szCs w:val="22"/>
        </w:rPr>
        <w:t xml:space="preserve">приложение №1 </w:t>
      </w:r>
    </w:p>
    <w:p w:rsidR="002F0CEA" w:rsidRDefault="002F0CEA" w:rsidP="002F0CEA">
      <w:pPr>
        <w:widowControl/>
        <w:tabs>
          <w:tab w:val="left" w:pos="426"/>
        </w:tabs>
        <w:suppressAutoHyphens/>
        <w:autoSpaceDE/>
        <w:autoSpaceDN/>
        <w:adjustRightInd/>
        <w:jc w:val="right"/>
        <w:rPr>
          <w:sz w:val="28"/>
          <w:szCs w:val="22"/>
        </w:rPr>
      </w:pPr>
      <w:r>
        <w:rPr>
          <w:sz w:val="28"/>
          <w:szCs w:val="22"/>
        </w:rPr>
        <w:t>к программе</w:t>
      </w:r>
    </w:p>
    <w:p w:rsidR="002F0CEA" w:rsidRDefault="002F0CEA" w:rsidP="002F0CEA">
      <w:pPr>
        <w:widowControl/>
        <w:tabs>
          <w:tab w:val="left" w:pos="426"/>
        </w:tabs>
        <w:suppressAutoHyphens/>
        <w:autoSpaceDE/>
        <w:autoSpaceDN/>
        <w:adjustRightInd/>
        <w:spacing w:line="360" w:lineRule="auto"/>
        <w:jc w:val="right"/>
        <w:rPr>
          <w:sz w:val="28"/>
          <w:szCs w:val="22"/>
        </w:rPr>
      </w:pPr>
    </w:p>
    <w:p w:rsidR="00FE36E7" w:rsidRPr="00FE36E7" w:rsidRDefault="00FE36E7" w:rsidP="00FE36E7">
      <w:pPr>
        <w:pStyle w:val="Bodytext50"/>
        <w:shd w:val="clear" w:color="auto" w:fill="auto"/>
        <w:spacing w:after="0" w:line="360" w:lineRule="auto"/>
        <w:ind w:right="2" w:firstLine="0"/>
        <w:rPr>
          <w:rFonts w:ascii="Times New Roman" w:hAnsi="Times New Roman"/>
          <w:b w:val="0"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lastRenderedPageBreak/>
        <w:t>Примерная последовательность тем для занятий</w:t>
      </w:r>
      <w:r>
        <w:rPr>
          <w:rFonts w:ascii="Times New Roman" w:hAnsi="Times New Roman"/>
          <w:sz w:val="28"/>
          <w:szCs w:val="28"/>
          <w:lang w:val="ru-RU"/>
        </w:rPr>
        <w:t xml:space="preserve"> ОФП</w:t>
      </w:r>
    </w:p>
    <w:p w:rsidR="00FE36E7" w:rsidRPr="00E15A29" w:rsidRDefault="00FE36E7" w:rsidP="00FE36E7">
      <w:pPr>
        <w:pStyle w:val="Bodytext5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FE36E7" w:rsidRPr="00FE36E7" w:rsidRDefault="00FE36E7" w:rsidP="00FE36E7">
      <w:pPr>
        <w:pStyle w:val="Bodytext60"/>
        <w:shd w:val="clear" w:color="auto" w:fill="auto"/>
        <w:spacing w:after="0" w:line="360" w:lineRule="auto"/>
        <w:ind w:right="2" w:firstLine="0"/>
        <w:rPr>
          <w:rFonts w:ascii="Times New Roman" w:hAnsi="Times New Roman"/>
          <w:b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t>Тема</w:t>
      </w:r>
      <w:r w:rsidRPr="00E15A29">
        <w:rPr>
          <w:rStyle w:val="Bodytext6NotItalic"/>
          <w:rFonts w:eastAsia="Calibri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1-2</w:t>
      </w:r>
    </w:p>
    <w:p w:rsidR="00FE36E7" w:rsidRPr="00E15A29" w:rsidRDefault="00FE36E7" w:rsidP="00FE36E7">
      <w:pPr>
        <w:pStyle w:val="Bodytext60"/>
        <w:shd w:val="clear" w:color="auto" w:fill="auto"/>
        <w:spacing w:after="0" w:line="360" w:lineRule="auto"/>
        <w:ind w:right="2" w:firstLine="0"/>
        <w:rPr>
          <w:rFonts w:ascii="Times New Roman" w:hAnsi="Times New Roman"/>
          <w:b/>
          <w:i w:val="0"/>
          <w:sz w:val="28"/>
          <w:szCs w:val="28"/>
        </w:rPr>
      </w:pPr>
      <w:r w:rsidRPr="00E15A29">
        <w:rPr>
          <w:rFonts w:ascii="Times New Roman" w:hAnsi="Times New Roman"/>
          <w:i w:val="0"/>
          <w:sz w:val="28"/>
          <w:szCs w:val="28"/>
        </w:rPr>
        <w:t>Практические занятия ОФП:</w:t>
      </w:r>
      <w:r w:rsidRPr="00E15A29">
        <w:rPr>
          <w:rFonts w:ascii="Times New Roman" w:hAnsi="Times New Roman"/>
          <w:i w:val="0"/>
          <w:sz w:val="28"/>
          <w:szCs w:val="28"/>
        </w:rPr>
        <w:tab/>
        <w:t>работа</w:t>
      </w:r>
      <w:r w:rsidRPr="00E15A29">
        <w:rPr>
          <w:rFonts w:ascii="Times New Roman" w:hAnsi="Times New Roman"/>
          <w:i w:val="0"/>
          <w:sz w:val="28"/>
          <w:szCs w:val="28"/>
        </w:rPr>
        <w:tab/>
        <w:t>над</w:t>
      </w:r>
      <w:r w:rsidRPr="00E15A29">
        <w:rPr>
          <w:rFonts w:ascii="Times New Roman" w:hAnsi="Times New Roman"/>
          <w:i w:val="0"/>
          <w:sz w:val="28"/>
          <w:szCs w:val="28"/>
        </w:rPr>
        <w:tab/>
        <w:t>гибкостью, простейшие упражнения на координацию, упражнения на развитие силы и выносливости, простые кувырки, упражнения на батуте.</w:t>
      </w:r>
    </w:p>
    <w:p w:rsidR="00FE36E7" w:rsidRPr="00FE36E7" w:rsidRDefault="00FE36E7" w:rsidP="00FE36E7">
      <w:pPr>
        <w:pStyle w:val="Bodytext60"/>
        <w:shd w:val="clear" w:color="auto" w:fill="auto"/>
        <w:spacing w:after="0" w:line="360" w:lineRule="auto"/>
        <w:ind w:right="2" w:firstLine="0"/>
        <w:rPr>
          <w:rFonts w:ascii="Times New Roman" w:hAnsi="Times New Roman"/>
          <w:b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t>Тема №</w:t>
      </w:r>
      <w:r>
        <w:rPr>
          <w:rFonts w:ascii="Times New Roman" w:hAnsi="Times New Roman"/>
          <w:sz w:val="28"/>
          <w:szCs w:val="28"/>
          <w:lang w:val="ru-RU"/>
        </w:rPr>
        <w:t>3-4</w:t>
      </w:r>
    </w:p>
    <w:p w:rsidR="00FE36E7" w:rsidRPr="00E15A29" w:rsidRDefault="00FE36E7" w:rsidP="00FE36E7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Практические занятия: СФП (специальная физическая подготовка):</w:t>
      </w:r>
    </w:p>
    <w:p w:rsidR="00FE36E7" w:rsidRPr="00E15A29" w:rsidRDefault="00FE36E7" w:rsidP="00FE36E7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специальные упражнения на гибкость, развитие и совершенствование координации движений, специальные кувырки - с </w:t>
      </w:r>
      <w:proofErr w:type="spellStart"/>
      <w:r w:rsidRPr="00E15A29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E15A29">
        <w:rPr>
          <w:rFonts w:ascii="Times New Roman" w:hAnsi="Times New Roman"/>
          <w:sz w:val="28"/>
          <w:szCs w:val="28"/>
        </w:rPr>
        <w:t>, падения вперёд и назад в парах, различные перевороты, акробатические упражнения через «козла» и на батуте, специальные упражнения на развитие силы рук, ног, спины и пресса. Включение элементов борьбы лёжа.</w:t>
      </w:r>
    </w:p>
    <w:p w:rsidR="00FE36E7" w:rsidRPr="00FE36E7" w:rsidRDefault="00FE36E7" w:rsidP="00FE36E7">
      <w:pPr>
        <w:pStyle w:val="Bodytext60"/>
        <w:shd w:val="clear" w:color="auto" w:fill="auto"/>
        <w:spacing w:after="0" w:line="360" w:lineRule="auto"/>
        <w:ind w:right="2" w:firstLine="0"/>
        <w:rPr>
          <w:rFonts w:ascii="Times New Roman" w:hAnsi="Times New Roman"/>
          <w:b/>
          <w:sz w:val="28"/>
          <w:szCs w:val="28"/>
          <w:lang w:val="ru-RU"/>
        </w:rPr>
      </w:pPr>
      <w:r w:rsidRPr="00E15A29">
        <w:rPr>
          <w:rFonts w:ascii="Times New Roman" w:hAnsi="Times New Roman"/>
          <w:sz w:val="28"/>
          <w:szCs w:val="28"/>
        </w:rPr>
        <w:t>Тема</w:t>
      </w:r>
      <w:r w:rsidRPr="00E15A29">
        <w:rPr>
          <w:rStyle w:val="Bodytext6NotItalic"/>
          <w:rFonts w:eastAsia="Calibri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5-6</w:t>
      </w:r>
    </w:p>
    <w:p w:rsidR="00FE36E7" w:rsidRPr="00E15A29" w:rsidRDefault="00FE36E7" w:rsidP="00FE36E7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Практические занятия: Игры и эстафеты. Изучение новых подвижных игр, использование простых элементов пройденного материала в играх и эстафетах, развитие дополнительных координационных способностей, игрового мышления, чувства товарищества и ответственности, игры в командах.</w:t>
      </w:r>
    </w:p>
    <w:p w:rsidR="00FE36E7" w:rsidRPr="00E15A29" w:rsidRDefault="00FE36E7" w:rsidP="00FE36E7">
      <w:pPr>
        <w:pStyle w:val="Bodytext60"/>
        <w:shd w:val="clear" w:color="auto" w:fill="auto"/>
        <w:spacing w:after="0" w:line="360" w:lineRule="auto"/>
        <w:ind w:right="2" w:firstLine="0"/>
        <w:rPr>
          <w:rFonts w:ascii="Times New Roman" w:hAnsi="Times New Roman"/>
          <w:b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>Тема</w:t>
      </w:r>
      <w:r w:rsidRPr="00E15A29">
        <w:rPr>
          <w:rStyle w:val="Bodytext6NotItalic"/>
          <w:rFonts w:eastAsia="Calibri"/>
          <w:sz w:val="28"/>
          <w:szCs w:val="28"/>
        </w:rPr>
        <w:t xml:space="preserve"> № </w:t>
      </w:r>
      <w:r w:rsidRPr="00E15A2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E15A29">
        <w:rPr>
          <w:rFonts w:ascii="Times New Roman" w:hAnsi="Times New Roman"/>
          <w:sz w:val="28"/>
          <w:szCs w:val="28"/>
        </w:rPr>
        <w:t>8.</w:t>
      </w:r>
    </w:p>
    <w:p w:rsidR="00FE36E7" w:rsidRDefault="00FE36E7" w:rsidP="00FE36E7">
      <w:pPr>
        <w:pStyle w:val="Bodytext20"/>
        <w:shd w:val="clear" w:color="auto" w:fill="auto"/>
        <w:spacing w:after="0" w:line="360" w:lineRule="auto"/>
        <w:ind w:right="2" w:firstLine="0"/>
        <w:jc w:val="both"/>
        <w:rPr>
          <w:rFonts w:ascii="Times New Roman" w:hAnsi="Times New Roman"/>
          <w:sz w:val="28"/>
          <w:szCs w:val="28"/>
        </w:rPr>
      </w:pPr>
      <w:r w:rsidRPr="00E15A29">
        <w:rPr>
          <w:rFonts w:ascii="Times New Roman" w:hAnsi="Times New Roman"/>
          <w:sz w:val="28"/>
          <w:szCs w:val="28"/>
        </w:rPr>
        <w:t xml:space="preserve">Практические занятия: Открытые уроки. Проходят два раза в </w:t>
      </w:r>
      <w:r>
        <w:rPr>
          <w:rFonts w:ascii="Times New Roman" w:hAnsi="Times New Roman"/>
          <w:sz w:val="28"/>
          <w:szCs w:val="28"/>
          <w:lang w:val="ru-RU"/>
        </w:rPr>
        <w:t>месяц</w:t>
      </w:r>
      <w:r w:rsidRPr="00E15A29">
        <w:rPr>
          <w:rFonts w:ascii="Times New Roman" w:hAnsi="Times New Roman"/>
          <w:sz w:val="28"/>
          <w:szCs w:val="28"/>
        </w:rPr>
        <w:t>, желательно в присутствии родителей, упражнения выполняются на оценку или поощряются в любой другой форме. Повторение всех элементов ранее пройденного материала. Переводные испытания проводятся в качества открытого урока или зачетного занятия, на котором и происходит отбор наиболее подготовленных ребят и рекомендации остальным о дальнейших занятиях спортом.</w:t>
      </w:r>
    </w:p>
    <w:p w:rsidR="00FE36E7" w:rsidRPr="00E148D5" w:rsidRDefault="00FE36E7" w:rsidP="00FE36E7">
      <w:pPr>
        <w:shd w:val="clear" w:color="auto" w:fill="FFFFFF"/>
        <w:tabs>
          <w:tab w:val="num" w:pos="142"/>
        </w:tabs>
        <w:spacing w:line="360" w:lineRule="auto"/>
        <w:jc w:val="both"/>
        <w:rPr>
          <w:b/>
          <w:i/>
          <w:color w:val="000000"/>
          <w:sz w:val="28"/>
          <w:szCs w:val="22"/>
        </w:rPr>
      </w:pPr>
      <w:r w:rsidRPr="00905195">
        <w:rPr>
          <w:b/>
          <w:iCs/>
          <w:color w:val="000000"/>
          <w:sz w:val="28"/>
          <w:szCs w:val="22"/>
        </w:rPr>
        <w:t>Теоретическая подготовка.</w:t>
      </w:r>
      <w:r w:rsidRPr="00E148D5">
        <w:rPr>
          <w:i/>
          <w:iCs/>
          <w:color w:val="000000"/>
          <w:sz w:val="28"/>
          <w:szCs w:val="22"/>
        </w:rPr>
        <w:t xml:space="preserve"> </w:t>
      </w:r>
      <w:r w:rsidRPr="00E148D5">
        <w:rPr>
          <w:color w:val="000000"/>
          <w:sz w:val="28"/>
          <w:szCs w:val="22"/>
        </w:rPr>
        <w:t xml:space="preserve">«Краткий  обзор развития </w:t>
      </w:r>
      <w:r>
        <w:rPr>
          <w:color w:val="000000"/>
          <w:sz w:val="28"/>
          <w:szCs w:val="22"/>
        </w:rPr>
        <w:t>дзюдо</w:t>
      </w:r>
      <w:r w:rsidRPr="00E148D5">
        <w:rPr>
          <w:color w:val="000000"/>
          <w:sz w:val="28"/>
          <w:szCs w:val="22"/>
        </w:rPr>
        <w:t>», «Общие понятия о те</w:t>
      </w:r>
      <w:r>
        <w:rPr>
          <w:color w:val="000000"/>
          <w:sz w:val="28"/>
          <w:szCs w:val="22"/>
        </w:rPr>
        <w:t>хнике», «Правила соревнований».</w:t>
      </w:r>
    </w:p>
    <w:p w:rsidR="00FE36E7" w:rsidRPr="00E148D5" w:rsidRDefault="00FE36E7" w:rsidP="00FE36E7">
      <w:pPr>
        <w:shd w:val="clear" w:color="auto" w:fill="FFFFFF"/>
        <w:tabs>
          <w:tab w:val="num" w:pos="142"/>
        </w:tabs>
        <w:spacing w:line="360" w:lineRule="auto"/>
        <w:jc w:val="both"/>
        <w:rPr>
          <w:b/>
          <w:color w:val="000000"/>
          <w:sz w:val="28"/>
          <w:szCs w:val="22"/>
        </w:rPr>
      </w:pPr>
      <w:proofErr w:type="gramStart"/>
      <w:r w:rsidRPr="00E148D5">
        <w:rPr>
          <w:b/>
          <w:iCs/>
          <w:color w:val="000000"/>
          <w:sz w:val="28"/>
          <w:szCs w:val="22"/>
        </w:rPr>
        <w:t>Простейшие акробатические элементы:</w:t>
      </w:r>
      <w:r w:rsidRPr="00E148D5">
        <w:rPr>
          <w:i/>
          <w:iCs/>
          <w:color w:val="000000"/>
          <w:sz w:val="28"/>
          <w:szCs w:val="22"/>
        </w:rPr>
        <w:t xml:space="preserve"> </w:t>
      </w:r>
      <w:r w:rsidRPr="00E148D5">
        <w:rPr>
          <w:color w:val="000000"/>
          <w:sz w:val="28"/>
          <w:szCs w:val="22"/>
        </w:rPr>
        <w:t xml:space="preserve">кувырок вперёд, кувырок назад, </w:t>
      </w:r>
      <w:r w:rsidRPr="00E148D5">
        <w:rPr>
          <w:color w:val="000000"/>
          <w:sz w:val="28"/>
          <w:szCs w:val="22"/>
        </w:rPr>
        <w:lastRenderedPageBreak/>
        <w:t xml:space="preserve">кувырок через препятствие в длину и в высоту, стойки, «седы», упоры, перекаты, прыжки, перевороты, акробатические прыжки,  гимнастический мост, колесо.   </w:t>
      </w:r>
      <w:proofErr w:type="gramEnd"/>
    </w:p>
    <w:p w:rsidR="00FE36E7" w:rsidRPr="00E148D5" w:rsidRDefault="00FE36E7" w:rsidP="00FE36E7">
      <w:pPr>
        <w:shd w:val="clear" w:color="auto" w:fill="FFFFFF"/>
        <w:tabs>
          <w:tab w:val="num" w:pos="142"/>
        </w:tabs>
        <w:spacing w:line="360" w:lineRule="auto"/>
        <w:jc w:val="both"/>
        <w:rPr>
          <w:b/>
          <w:i/>
          <w:iCs/>
          <w:sz w:val="28"/>
          <w:szCs w:val="22"/>
        </w:rPr>
      </w:pPr>
      <w:r w:rsidRPr="00E148D5">
        <w:rPr>
          <w:b/>
          <w:iCs/>
          <w:color w:val="000000"/>
          <w:sz w:val="28"/>
          <w:szCs w:val="22"/>
        </w:rPr>
        <w:t xml:space="preserve">Техника </w:t>
      </w:r>
      <w:proofErr w:type="spellStart"/>
      <w:r w:rsidRPr="00E148D5">
        <w:rPr>
          <w:b/>
          <w:iCs/>
          <w:color w:val="000000"/>
          <w:sz w:val="28"/>
          <w:szCs w:val="22"/>
        </w:rPr>
        <w:t>самостраховки</w:t>
      </w:r>
      <w:proofErr w:type="spellEnd"/>
      <w:r w:rsidRPr="00E148D5">
        <w:rPr>
          <w:b/>
          <w:iCs/>
          <w:color w:val="000000"/>
          <w:sz w:val="28"/>
          <w:szCs w:val="22"/>
        </w:rPr>
        <w:t>:</w:t>
      </w:r>
      <w:r w:rsidRPr="00E148D5">
        <w:rPr>
          <w:i/>
          <w:iCs/>
          <w:color w:val="000000"/>
          <w:sz w:val="28"/>
          <w:szCs w:val="22"/>
        </w:rPr>
        <w:t xml:space="preserve"> </w:t>
      </w:r>
      <w:r w:rsidRPr="00E148D5">
        <w:rPr>
          <w:color w:val="000000"/>
          <w:sz w:val="28"/>
          <w:szCs w:val="22"/>
        </w:rPr>
        <w:t xml:space="preserve">падение на спину, падение на правый и левый бок, падение на грудь, падение с опорой  на руки. </w:t>
      </w:r>
    </w:p>
    <w:p w:rsidR="00FE36E7" w:rsidRDefault="00FE36E7" w:rsidP="00FE36E7">
      <w:pPr>
        <w:shd w:val="clear" w:color="auto" w:fill="FFFFFF"/>
        <w:tabs>
          <w:tab w:val="num" w:pos="142"/>
        </w:tabs>
        <w:spacing w:line="360" w:lineRule="auto"/>
        <w:jc w:val="both"/>
        <w:rPr>
          <w:sz w:val="28"/>
          <w:szCs w:val="22"/>
        </w:rPr>
      </w:pPr>
      <w:r w:rsidRPr="00E148D5">
        <w:rPr>
          <w:b/>
          <w:iCs/>
          <w:sz w:val="28"/>
          <w:szCs w:val="22"/>
        </w:rPr>
        <w:t>Техника борьбы лёжа</w:t>
      </w:r>
      <w:r w:rsidRPr="00E148D5">
        <w:rPr>
          <w:i/>
          <w:iCs/>
          <w:sz w:val="28"/>
          <w:szCs w:val="22"/>
        </w:rPr>
        <w:t>:</w:t>
      </w:r>
      <w:r w:rsidRPr="00E148D5">
        <w:rPr>
          <w:sz w:val="28"/>
          <w:szCs w:val="22"/>
        </w:rPr>
        <w:t xml:space="preserve"> переворачивания, удержания, защита от удержаний и переворачиваний, комбинации из переворачиваний и удержаний, болев</w:t>
      </w:r>
      <w:r>
        <w:rPr>
          <w:sz w:val="28"/>
          <w:szCs w:val="22"/>
        </w:rPr>
        <w:t xml:space="preserve">ые приемы </w:t>
      </w:r>
      <w:r w:rsidRPr="00E148D5">
        <w:rPr>
          <w:sz w:val="28"/>
          <w:szCs w:val="22"/>
        </w:rPr>
        <w:t>на руку, болев</w:t>
      </w:r>
      <w:r>
        <w:rPr>
          <w:sz w:val="28"/>
          <w:szCs w:val="22"/>
        </w:rPr>
        <w:t>ые приемы</w:t>
      </w:r>
      <w:r w:rsidRPr="00E148D5">
        <w:rPr>
          <w:sz w:val="28"/>
          <w:szCs w:val="22"/>
        </w:rPr>
        <w:t xml:space="preserve"> на ногу, учебные и учебно-тренировочные схватки</w:t>
      </w:r>
      <w:r>
        <w:rPr>
          <w:sz w:val="28"/>
          <w:szCs w:val="22"/>
        </w:rPr>
        <w:t xml:space="preserve"> в партере</w:t>
      </w:r>
      <w:r w:rsidRPr="00E148D5">
        <w:rPr>
          <w:sz w:val="28"/>
          <w:szCs w:val="22"/>
        </w:rPr>
        <w:t xml:space="preserve">. </w:t>
      </w:r>
    </w:p>
    <w:p w:rsidR="00FE36E7" w:rsidRDefault="00FE36E7" w:rsidP="00FE36E7">
      <w:pPr>
        <w:shd w:val="clear" w:color="auto" w:fill="FFFFFF"/>
        <w:tabs>
          <w:tab w:val="num" w:pos="142"/>
        </w:tabs>
        <w:spacing w:line="360" w:lineRule="auto"/>
        <w:jc w:val="both"/>
        <w:rPr>
          <w:sz w:val="28"/>
          <w:szCs w:val="22"/>
        </w:rPr>
      </w:pPr>
      <w:proofErr w:type="gramStart"/>
      <w:r w:rsidRPr="00E148D5">
        <w:rPr>
          <w:b/>
          <w:iCs/>
          <w:sz w:val="28"/>
          <w:szCs w:val="22"/>
        </w:rPr>
        <w:t>Техника борьбы в стойке:</w:t>
      </w:r>
      <w:r w:rsidRPr="00E148D5">
        <w:rPr>
          <w:i/>
          <w:iCs/>
          <w:sz w:val="28"/>
          <w:szCs w:val="22"/>
        </w:rPr>
        <w:t xml:space="preserve"> </w:t>
      </w:r>
      <w:r w:rsidRPr="00E148D5">
        <w:rPr>
          <w:sz w:val="28"/>
          <w:szCs w:val="22"/>
        </w:rPr>
        <w:t xml:space="preserve">стойки, передвижения, дистанции, захваты, выведение из равновесия рывком, толчком, заведением, скручиванием, броски: задняя подножка под одну ногу, задняя подножка под две ноги, передняя подножка (основной вариант), бросок через бедро, бросок с </w:t>
      </w:r>
      <w:proofErr w:type="spellStart"/>
      <w:r w:rsidRPr="00E148D5">
        <w:rPr>
          <w:sz w:val="28"/>
          <w:szCs w:val="22"/>
        </w:rPr>
        <w:t>выхватом</w:t>
      </w:r>
      <w:proofErr w:type="spellEnd"/>
      <w:r w:rsidRPr="00E148D5">
        <w:rPr>
          <w:sz w:val="28"/>
          <w:szCs w:val="22"/>
        </w:rPr>
        <w:t xml:space="preserve"> одной ноги, бросок с </w:t>
      </w:r>
      <w:proofErr w:type="spellStart"/>
      <w:r w:rsidRPr="00E148D5">
        <w:rPr>
          <w:sz w:val="28"/>
          <w:szCs w:val="22"/>
        </w:rPr>
        <w:t>выхватом</w:t>
      </w:r>
      <w:proofErr w:type="spellEnd"/>
      <w:r w:rsidRPr="00E148D5">
        <w:rPr>
          <w:sz w:val="28"/>
          <w:szCs w:val="22"/>
        </w:rPr>
        <w:t xml:space="preserve"> двух ног</w:t>
      </w:r>
      <w:r>
        <w:rPr>
          <w:sz w:val="28"/>
          <w:szCs w:val="22"/>
        </w:rPr>
        <w:t>, зацеп, подсечка, подхват</w:t>
      </w:r>
      <w:r w:rsidRPr="00E148D5">
        <w:rPr>
          <w:sz w:val="28"/>
          <w:szCs w:val="22"/>
        </w:rPr>
        <w:t>.</w:t>
      </w:r>
      <w:proofErr w:type="gramEnd"/>
      <w:r w:rsidRPr="00E148D5">
        <w:rPr>
          <w:sz w:val="28"/>
          <w:szCs w:val="22"/>
        </w:rPr>
        <w:t xml:space="preserve">  Учебные и учебно-тренировочные схватки</w:t>
      </w:r>
      <w:r>
        <w:rPr>
          <w:sz w:val="28"/>
          <w:szCs w:val="22"/>
        </w:rPr>
        <w:t xml:space="preserve"> в стойке</w:t>
      </w:r>
      <w:r w:rsidRPr="00E148D5">
        <w:rPr>
          <w:sz w:val="28"/>
          <w:szCs w:val="22"/>
        </w:rPr>
        <w:t>.</w:t>
      </w:r>
    </w:p>
    <w:p w:rsidR="00FF754E" w:rsidRPr="00E148D5" w:rsidRDefault="00FF754E" w:rsidP="00AC0F70">
      <w:pPr>
        <w:widowControl/>
        <w:suppressAutoHyphens/>
        <w:autoSpaceDE/>
        <w:autoSpaceDN/>
        <w:adjustRightInd/>
        <w:spacing w:line="360" w:lineRule="auto"/>
        <w:jc w:val="both"/>
        <w:rPr>
          <w:sz w:val="28"/>
          <w:szCs w:val="22"/>
        </w:rPr>
      </w:pPr>
    </w:p>
    <w:p w:rsidR="00FF754E" w:rsidRPr="00E148D5" w:rsidRDefault="00FF754E" w:rsidP="00AC0F70">
      <w:pPr>
        <w:spacing w:line="360" w:lineRule="auto"/>
        <w:jc w:val="both"/>
        <w:rPr>
          <w:sz w:val="32"/>
        </w:rPr>
      </w:pPr>
    </w:p>
    <w:p w:rsidR="00FF754E" w:rsidRDefault="00FF754E" w:rsidP="00AC0F70">
      <w:pPr>
        <w:shd w:val="clear" w:color="auto" w:fill="FFFFFF"/>
        <w:spacing w:line="322" w:lineRule="exact"/>
        <w:jc w:val="both"/>
      </w:pPr>
    </w:p>
    <w:sectPr w:rsidR="00FF754E" w:rsidSect="00AC0F70">
      <w:footerReference w:type="default" r:id="rId10"/>
      <w:type w:val="continuous"/>
      <w:pgSz w:w="11909" w:h="16834" w:code="9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B80" w:rsidRDefault="00764B80" w:rsidP="00535F9C">
      <w:r>
        <w:separator/>
      </w:r>
    </w:p>
  </w:endnote>
  <w:endnote w:type="continuationSeparator" w:id="0">
    <w:p w:rsidR="00764B80" w:rsidRDefault="00764B80" w:rsidP="005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1C" w:rsidRDefault="00851B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6680">
      <w:rPr>
        <w:noProof/>
      </w:rPr>
      <w:t>19</w:t>
    </w:r>
    <w:r>
      <w:fldChar w:fldCharType="end"/>
    </w:r>
  </w:p>
  <w:p w:rsidR="00851B1C" w:rsidRDefault="00851B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B80" w:rsidRDefault="00764B80" w:rsidP="00535F9C">
      <w:r>
        <w:separator/>
      </w:r>
    </w:p>
  </w:footnote>
  <w:footnote w:type="continuationSeparator" w:id="0">
    <w:p w:rsidR="00764B80" w:rsidRDefault="00764B80" w:rsidP="00535F9C">
      <w:r>
        <w:continuationSeparator/>
      </w:r>
    </w:p>
  </w:footnote>
  <w:footnote w:id="1">
    <w:p w:rsidR="008C1B21" w:rsidRPr="007150FE" w:rsidRDefault="00702CC1" w:rsidP="008C1B21">
      <w:pPr>
        <w:spacing w:line="204" w:lineRule="auto"/>
        <w:ind w:left="262" w:right="260"/>
        <w:jc w:val="both"/>
        <w:rPr>
          <w:vertAlign w:val="superscript"/>
        </w:rPr>
      </w:pPr>
      <w:r>
        <w:rPr>
          <w:rStyle w:val="af0"/>
        </w:rPr>
        <w:t xml:space="preserve"> </w:t>
      </w:r>
    </w:p>
    <w:p w:rsidR="008C1B21" w:rsidRDefault="008C1B21" w:rsidP="008C1B21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AE8F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14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684A48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C"/>
    <w:multiLevelType w:val="hybridMultilevel"/>
    <w:tmpl w:val="749ABB4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75C6C3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766CC7"/>
    <w:multiLevelType w:val="hybridMultilevel"/>
    <w:tmpl w:val="D1289D30"/>
    <w:lvl w:ilvl="0" w:tplc="98C8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426644"/>
    <w:multiLevelType w:val="hybridMultilevel"/>
    <w:tmpl w:val="3BA8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658E8"/>
    <w:multiLevelType w:val="singleLevel"/>
    <w:tmpl w:val="CF3E207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B72B36"/>
    <w:multiLevelType w:val="hybridMultilevel"/>
    <w:tmpl w:val="86E22CA8"/>
    <w:lvl w:ilvl="0" w:tplc="309055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8D74187"/>
    <w:multiLevelType w:val="hybridMultilevel"/>
    <w:tmpl w:val="52D6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740C06"/>
    <w:multiLevelType w:val="multilevel"/>
    <w:tmpl w:val="06E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DBC1CC6"/>
    <w:multiLevelType w:val="singleLevel"/>
    <w:tmpl w:val="2598C3B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5">
    <w:nsid w:val="1EE277CD"/>
    <w:multiLevelType w:val="hybridMultilevel"/>
    <w:tmpl w:val="AF3E7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0C2FAE"/>
    <w:multiLevelType w:val="hybridMultilevel"/>
    <w:tmpl w:val="31A4DE90"/>
    <w:lvl w:ilvl="0" w:tplc="98C8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674C0"/>
    <w:multiLevelType w:val="singleLevel"/>
    <w:tmpl w:val="84A06384"/>
    <w:lvl w:ilvl="0">
      <w:start w:val="3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8">
    <w:nsid w:val="3CE61468"/>
    <w:multiLevelType w:val="hybridMultilevel"/>
    <w:tmpl w:val="32D4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D2D28"/>
    <w:multiLevelType w:val="hybridMultilevel"/>
    <w:tmpl w:val="39B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8C7499"/>
    <w:multiLevelType w:val="hybridMultilevel"/>
    <w:tmpl w:val="A844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D34B7"/>
    <w:multiLevelType w:val="hybridMultilevel"/>
    <w:tmpl w:val="0A1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4EEB"/>
    <w:multiLevelType w:val="hybridMultilevel"/>
    <w:tmpl w:val="965A68AC"/>
    <w:lvl w:ilvl="0" w:tplc="020022F2">
      <w:start w:val="1"/>
      <w:numFmt w:val="upperRoman"/>
      <w:lvlText w:val="%1."/>
      <w:lvlJc w:val="left"/>
      <w:pPr>
        <w:ind w:left="570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FE604C">
      <w:numFmt w:val="bullet"/>
      <w:lvlText w:val="•"/>
      <w:lvlJc w:val="left"/>
      <w:pPr>
        <w:ind w:left="6278" w:hanging="233"/>
      </w:pPr>
      <w:rPr>
        <w:rFonts w:hint="default"/>
        <w:lang w:val="ru-RU" w:eastAsia="ru-RU" w:bidi="ru-RU"/>
      </w:rPr>
    </w:lvl>
    <w:lvl w:ilvl="2" w:tplc="B16E764A">
      <w:numFmt w:val="bullet"/>
      <w:lvlText w:val="•"/>
      <w:lvlJc w:val="left"/>
      <w:pPr>
        <w:ind w:left="6857" w:hanging="233"/>
      </w:pPr>
      <w:rPr>
        <w:rFonts w:hint="default"/>
        <w:lang w:val="ru-RU" w:eastAsia="ru-RU" w:bidi="ru-RU"/>
      </w:rPr>
    </w:lvl>
    <w:lvl w:ilvl="3" w:tplc="7D0A781C">
      <w:numFmt w:val="bullet"/>
      <w:lvlText w:val="•"/>
      <w:lvlJc w:val="left"/>
      <w:pPr>
        <w:ind w:left="7435" w:hanging="233"/>
      </w:pPr>
      <w:rPr>
        <w:rFonts w:hint="default"/>
        <w:lang w:val="ru-RU" w:eastAsia="ru-RU" w:bidi="ru-RU"/>
      </w:rPr>
    </w:lvl>
    <w:lvl w:ilvl="4" w:tplc="548ABB24">
      <w:numFmt w:val="bullet"/>
      <w:lvlText w:val="•"/>
      <w:lvlJc w:val="left"/>
      <w:pPr>
        <w:ind w:left="8014" w:hanging="233"/>
      </w:pPr>
      <w:rPr>
        <w:rFonts w:hint="default"/>
        <w:lang w:val="ru-RU" w:eastAsia="ru-RU" w:bidi="ru-RU"/>
      </w:rPr>
    </w:lvl>
    <w:lvl w:ilvl="5" w:tplc="001EC426">
      <w:numFmt w:val="bullet"/>
      <w:lvlText w:val="•"/>
      <w:lvlJc w:val="left"/>
      <w:pPr>
        <w:ind w:left="8593" w:hanging="233"/>
      </w:pPr>
      <w:rPr>
        <w:rFonts w:hint="default"/>
        <w:lang w:val="ru-RU" w:eastAsia="ru-RU" w:bidi="ru-RU"/>
      </w:rPr>
    </w:lvl>
    <w:lvl w:ilvl="6" w:tplc="571C42A6">
      <w:numFmt w:val="bullet"/>
      <w:lvlText w:val="•"/>
      <w:lvlJc w:val="left"/>
      <w:pPr>
        <w:ind w:left="9171" w:hanging="233"/>
      </w:pPr>
      <w:rPr>
        <w:rFonts w:hint="default"/>
        <w:lang w:val="ru-RU" w:eastAsia="ru-RU" w:bidi="ru-RU"/>
      </w:rPr>
    </w:lvl>
    <w:lvl w:ilvl="7" w:tplc="3886D76E">
      <w:numFmt w:val="bullet"/>
      <w:lvlText w:val="•"/>
      <w:lvlJc w:val="left"/>
      <w:pPr>
        <w:ind w:left="9750" w:hanging="233"/>
      </w:pPr>
      <w:rPr>
        <w:rFonts w:hint="default"/>
        <w:lang w:val="ru-RU" w:eastAsia="ru-RU" w:bidi="ru-RU"/>
      </w:rPr>
    </w:lvl>
    <w:lvl w:ilvl="8" w:tplc="3222BA2C">
      <w:numFmt w:val="bullet"/>
      <w:lvlText w:val="•"/>
      <w:lvlJc w:val="left"/>
      <w:pPr>
        <w:ind w:left="10329" w:hanging="233"/>
      </w:pPr>
      <w:rPr>
        <w:rFonts w:hint="default"/>
        <w:lang w:val="ru-RU" w:eastAsia="ru-RU" w:bidi="ru-RU"/>
      </w:rPr>
    </w:lvl>
  </w:abstractNum>
  <w:abstractNum w:abstractNumId="24">
    <w:nsid w:val="4C786182"/>
    <w:multiLevelType w:val="hybridMultilevel"/>
    <w:tmpl w:val="0252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B53D87"/>
    <w:multiLevelType w:val="multilevel"/>
    <w:tmpl w:val="6BD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60FB2"/>
    <w:multiLevelType w:val="singleLevel"/>
    <w:tmpl w:val="C7E8CCE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5C1D1DA7"/>
    <w:multiLevelType w:val="hybridMultilevel"/>
    <w:tmpl w:val="AA38C53C"/>
    <w:lvl w:ilvl="0" w:tplc="B7E0A17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57ACF"/>
    <w:multiLevelType w:val="singleLevel"/>
    <w:tmpl w:val="42A06DC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0">
    <w:nsid w:val="6F043E5F"/>
    <w:multiLevelType w:val="hybridMultilevel"/>
    <w:tmpl w:val="7994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73B6D"/>
    <w:multiLevelType w:val="multilevel"/>
    <w:tmpl w:val="0ABE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82008"/>
    <w:multiLevelType w:val="hybridMultilevel"/>
    <w:tmpl w:val="F3B8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69F0"/>
    <w:multiLevelType w:val="hybridMultilevel"/>
    <w:tmpl w:val="2F44C486"/>
    <w:lvl w:ilvl="0" w:tplc="55504EE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45434"/>
    <w:multiLevelType w:val="hybridMultilevel"/>
    <w:tmpl w:val="2D9AF528"/>
    <w:lvl w:ilvl="0" w:tplc="98C8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9"/>
  </w:num>
  <w:num w:numId="4">
    <w:abstractNumId w:val="14"/>
  </w:num>
  <w:num w:numId="5">
    <w:abstractNumId w:val="20"/>
  </w:num>
  <w:num w:numId="6">
    <w:abstractNumId w:val="28"/>
  </w:num>
  <w:num w:numId="7">
    <w:abstractNumId w:val="8"/>
  </w:num>
  <w:num w:numId="8">
    <w:abstractNumId w:val="24"/>
  </w:num>
  <w:num w:numId="9">
    <w:abstractNumId w:val="16"/>
  </w:num>
  <w:num w:numId="10">
    <w:abstractNumId w:val="3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33"/>
  </w:num>
  <w:num w:numId="16">
    <w:abstractNumId w:val="32"/>
  </w:num>
  <w:num w:numId="17">
    <w:abstractNumId w:val="3"/>
  </w:num>
  <w:num w:numId="18">
    <w:abstractNumId w:val="4"/>
  </w:num>
  <w:num w:numId="19">
    <w:abstractNumId w:val="6"/>
  </w:num>
  <w:num w:numId="20">
    <w:abstractNumId w:val="5"/>
  </w:num>
  <w:num w:numId="21">
    <w:abstractNumId w:val="11"/>
  </w:num>
  <w:num w:numId="22">
    <w:abstractNumId w:val="30"/>
  </w:num>
  <w:num w:numId="23">
    <w:abstractNumId w:val="21"/>
  </w:num>
  <w:num w:numId="24">
    <w:abstractNumId w:val="13"/>
  </w:num>
  <w:num w:numId="25">
    <w:abstractNumId w:val="26"/>
  </w:num>
  <w:num w:numId="26">
    <w:abstractNumId w:val="31"/>
  </w:num>
  <w:num w:numId="27">
    <w:abstractNumId w:val="23"/>
  </w:num>
  <w:num w:numId="28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25"/>
  </w:num>
  <w:num w:numId="30">
    <w:abstractNumId w:val="19"/>
  </w:num>
  <w:num w:numId="31">
    <w:abstractNumId w:val="18"/>
  </w:num>
  <w:num w:numId="32">
    <w:abstractNumId w:val="15"/>
  </w:num>
  <w:num w:numId="33">
    <w:abstractNumId w:val="10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63"/>
    <w:rsid w:val="000013CE"/>
    <w:rsid w:val="00005378"/>
    <w:rsid w:val="00083701"/>
    <w:rsid w:val="00096CB1"/>
    <w:rsid w:val="000B42B7"/>
    <w:rsid w:val="000C3B0D"/>
    <w:rsid w:val="000C67FF"/>
    <w:rsid w:val="00102323"/>
    <w:rsid w:val="00141C1A"/>
    <w:rsid w:val="00141DDE"/>
    <w:rsid w:val="00151784"/>
    <w:rsid w:val="00165A23"/>
    <w:rsid w:val="00172C8D"/>
    <w:rsid w:val="00172E55"/>
    <w:rsid w:val="001739AF"/>
    <w:rsid w:val="001A4A22"/>
    <w:rsid w:val="001F3F5F"/>
    <w:rsid w:val="001F4232"/>
    <w:rsid w:val="002236E4"/>
    <w:rsid w:val="00246143"/>
    <w:rsid w:val="00257579"/>
    <w:rsid w:val="00282867"/>
    <w:rsid w:val="002A3F83"/>
    <w:rsid w:val="002A6651"/>
    <w:rsid w:val="002F0CEA"/>
    <w:rsid w:val="00304933"/>
    <w:rsid w:val="003118F6"/>
    <w:rsid w:val="003210E9"/>
    <w:rsid w:val="0032500C"/>
    <w:rsid w:val="00351CFC"/>
    <w:rsid w:val="0035361E"/>
    <w:rsid w:val="00371B11"/>
    <w:rsid w:val="00373A5E"/>
    <w:rsid w:val="00381854"/>
    <w:rsid w:val="003975C5"/>
    <w:rsid w:val="003E00BA"/>
    <w:rsid w:val="003F5E75"/>
    <w:rsid w:val="004120E9"/>
    <w:rsid w:val="00421EA8"/>
    <w:rsid w:val="00444DD9"/>
    <w:rsid w:val="004A1EF0"/>
    <w:rsid w:val="004A34E7"/>
    <w:rsid w:val="004C4EE0"/>
    <w:rsid w:val="00504AE7"/>
    <w:rsid w:val="00504BAA"/>
    <w:rsid w:val="00535F9C"/>
    <w:rsid w:val="00573DBE"/>
    <w:rsid w:val="0058144A"/>
    <w:rsid w:val="00586680"/>
    <w:rsid w:val="005A7821"/>
    <w:rsid w:val="005C4AD6"/>
    <w:rsid w:val="005D6075"/>
    <w:rsid w:val="0061556D"/>
    <w:rsid w:val="00640EF2"/>
    <w:rsid w:val="00677B9D"/>
    <w:rsid w:val="00683368"/>
    <w:rsid w:val="00702CC1"/>
    <w:rsid w:val="0072194C"/>
    <w:rsid w:val="007259B7"/>
    <w:rsid w:val="00754080"/>
    <w:rsid w:val="00757E41"/>
    <w:rsid w:val="007607D7"/>
    <w:rsid w:val="00764B80"/>
    <w:rsid w:val="00765208"/>
    <w:rsid w:val="007B189F"/>
    <w:rsid w:val="007E1BEB"/>
    <w:rsid w:val="007E2EB0"/>
    <w:rsid w:val="00851B1C"/>
    <w:rsid w:val="00883D8D"/>
    <w:rsid w:val="008C1B21"/>
    <w:rsid w:val="008C75BA"/>
    <w:rsid w:val="008D0185"/>
    <w:rsid w:val="008D0F44"/>
    <w:rsid w:val="0093439A"/>
    <w:rsid w:val="00934925"/>
    <w:rsid w:val="00954A7D"/>
    <w:rsid w:val="009B35C6"/>
    <w:rsid w:val="00A01839"/>
    <w:rsid w:val="00A30565"/>
    <w:rsid w:val="00A617B0"/>
    <w:rsid w:val="00AA47B7"/>
    <w:rsid w:val="00AC0AB3"/>
    <w:rsid w:val="00AC0F70"/>
    <w:rsid w:val="00AD136D"/>
    <w:rsid w:val="00AD7C7C"/>
    <w:rsid w:val="00AE3FC6"/>
    <w:rsid w:val="00B03E0F"/>
    <w:rsid w:val="00B04628"/>
    <w:rsid w:val="00B13550"/>
    <w:rsid w:val="00B448BD"/>
    <w:rsid w:val="00B7489A"/>
    <w:rsid w:val="00BA6A8C"/>
    <w:rsid w:val="00C12E93"/>
    <w:rsid w:val="00C21588"/>
    <w:rsid w:val="00C40208"/>
    <w:rsid w:val="00C504F2"/>
    <w:rsid w:val="00C52DD7"/>
    <w:rsid w:val="00C579F1"/>
    <w:rsid w:val="00C64268"/>
    <w:rsid w:val="00C87EF2"/>
    <w:rsid w:val="00C96B63"/>
    <w:rsid w:val="00CB3139"/>
    <w:rsid w:val="00CF47D1"/>
    <w:rsid w:val="00D2073B"/>
    <w:rsid w:val="00D24434"/>
    <w:rsid w:val="00D51680"/>
    <w:rsid w:val="00D618A3"/>
    <w:rsid w:val="00D66959"/>
    <w:rsid w:val="00DE1277"/>
    <w:rsid w:val="00DF1EC3"/>
    <w:rsid w:val="00E114CF"/>
    <w:rsid w:val="00E15A29"/>
    <w:rsid w:val="00E15D24"/>
    <w:rsid w:val="00E3002E"/>
    <w:rsid w:val="00E33E55"/>
    <w:rsid w:val="00E407D3"/>
    <w:rsid w:val="00E42248"/>
    <w:rsid w:val="00E479AB"/>
    <w:rsid w:val="00E54C9B"/>
    <w:rsid w:val="00E6172A"/>
    <w:rsid w:val="00E7572F"/>
    <w:rsid w:val="00E840A3"/>
    <w:rsid w:val="00EC2548"/>
    <w:rsid w:val="00EC4663"/>
    <w:rsid w:val="00EF0099"/>
    <w:rsid w:val="00EF0882"/>
    <w:rsid w:val="00F32EA3"/>
    <w:rsid w:val="00F47B75"/>
    <w:rsid w:val="00F534B5"/>
    <w:rsid w:val="00F56382"/>
    <w:rsid w:val="00F63553"/>
    <w:rsid w:val="00F65D71"/>
    <w:rsid w:val="00F70F71"/>
    <w:rsid w:val="00F73C8B"/>
    <w:rsid w:val="00F8196C"/>
    <w:rsid w:val="00F97FBD"/>
    <w:rsid w:val="00FB402E"/>
    <w:rsid w:val="00FD014F"/>
    <w:rsid w:val="00FE36E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0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locked/>
    <w:rsid w:val="00AC0F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361E"/>
    <w:pPr>
      <w:ind w:left="720"/>
    </w:pPr>
  </w:style>
  <w:style w:type="paragraph" w:styleId="a3">
    <w:name w:val="List Paragraph"/>
    <w:basedOn w:val="a"/>
    <w:uiPriority w:val="1"/>
    <w:qFormat/>
    <w:rsid w:val="00FF754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754E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rsid w:val="00535F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5F9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535F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35F9C"/>
    <w:rPr>
      <w:rFonts w:ascii="Times New Roman" w:hAnsi="Times New Roman"/>
    </w:rPr>
  </w:style>
  <w:style w:type="paragraph" w:styleId="aa">
    <w:name w:val="Body Text"/>
    <w:basedOn w:val="a"/>
    <w:link w:val="ab"/>
    <w:uiPriority w:val="1"/>
    <w:qFormat/>
    <w:rsid w:val="00381854"/>
    <w:pPr>
      <w:adjustRightInd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link w:val="aa"/>
    <w:uiPriority w:val="1"/>
    <w:rsid w:val="00381854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51B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uiPriority w:val="22"/>
    <w:qFormat/>
    <w:locked/>
    <w:rsid w:val="00EC4663"/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uiPriority w:val="99"/>
    <w:unhideWhenUsed/>
    <w:rsid w:val="00EC46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B189F"/>
    <w:pPr>
      <w:widowControl/>
      <w:autoSpaceDE/>
      <w:autoSpaceDN/>
      <w:adjustRightInd/>
    </w:pPr>
    <w:rPr>
      <w:rFonts w:eastAsia="Calibri"/>
      <w:lang w:val="x-none" w:eastAsia="en-US"/>
    </w:rPr>
  </w:style>
  <w:style w:type="character" w:customStyle="1" w:styleId="af">
    <w:name w:val="Текст сноски Знак"/>
    <w:link w:val="ae"/>
    <w:uiPriority w:val="99"/>
    <w:rsid w:val="007B189F"/>
    <w:rPr>
      <w:rFonts w:ascii="Times New Roman" w:eastAsia="Calibri" w:hAnsi="Times New Roman"/>
      <w:lang w:eastAsia="en-US"/>
    </w:rPr>
  </w:style>
  <w:style w:type="character" w:styleId="af0">
    <w:name w:val="footnote reference"/>
    <w:uiPriority w:val="99"/>
    <w:unhideWhenUsed/>
    <w:rsid w:val="007B189F"/>
    <w:rPr>
      <w:vertAlign w:val="superscript"/>
    </w:rPr>
  </w:style>
  <w:style w:type="character" w:customStyle="1" w:styleId="c2">
    <w:name w:val="c2"/>
    <w:rsid w:val="005D6075"/>
  </w:style>
  <w:style w:type="character" w:customStyle="1" w:styleId="c4">
    <w:name w:val="c4"/>
    <w:rsid w:val="005D6075"/>
  </w:style>
  <w:style w:type="paragraph" w:customStyle="1" w:styleId="c16">
    <w:name w:val="c16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AC0F70"/>
    <w:rPr>
      <w:rFonts w:ascii="Times New Roman" w:hAnsi="Times New Roman"/>
      <w:b/>
      <w:bCs/>
      <w:sz w:val="36"/>
      <w:szCs w:val="36"/>
    </w:rPr>
  </w:style>
  <w:style w:type="character" w:customStyle="1" w:styleId="Bodytext2">
    <w:name w:val="Body text (2)_"/>
    <w:link w:val="Bodytext20"/>
    <w:rsid w:val="00C579F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579F1"/>
    <w:pPr>
      <w:shd w:val="clear" w:color="auto" w:fill="FFFFFF"/>
      <w:autoSpaceDE/>
      <w:autoSpaceDN/>
      <w:adjustRightInd/>
      <w:spacing w:after="360" w:line="0" w:lineRule="atLeast"/>
      <w:ind w:hanging="10"/>
    </w:pPr>
    <w:rPr>
      <w:rFonts w:ascii="Calibri" w:hAnsi="Calibri"/>
      <w:lang w:val="x-none" w:eastAsia="x-none"/>
    </w:rPr>
  </w:style>
  <w:style w:type="character" w:customStyle="1" w:styleId="Bodytext5">
    <w:name w:val="Body text (5)_"/>
    <w:link w:val="Bodytext50"/>
    <w:rsid w:val="00282867"/>
    <w:rPr>
      <w:b/>
      <w:bCs/>
      <w:shd w:val="clear" w:color="auto" w:fill="FFFFFF"/>
    </w:rPr>
  </w:style>
  <w:style w:type="character" w:customStyle="1" w:styleId="Heading1">
    <w:name w:val="Heading #1_"/>
    <w:link w:val="Heading10"/>
    <w:rsid w:val="00282867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282867"/>
    <w:rPr>
      <w:i/>
      <w:iCs/>
      <w:shd w:val="clear" w:color="auto" w:fill="FFFFFF"/>
    </w:rPr>
  </w:style>
  <w:style w:type="character" w:customStyle="1" w:styleId="Bodytext6NotItalic">
    <w:name w:val="Body text (6) + Not Italic"/>
    <w:rsid w:val="002828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282867"/>
    <w:pPr>
      <w:shd w:val="clear" w:color="auto" w:fill="FFFFFF"/>
      <w:autoSpaceDE/>
      <w:autoSpaceDN/>
      <w:adjustRightInd/>
      <w:spacing w:after="300" w:line="0" w:lineRule="atLeast"/>
      <w:ind w:hanging="1"/>
      <w:jc w:val="center"/>
    </w:pPr>
    <w:rPr>
      <w:rFonts w:ascii="Calibri" w:hAnsi="Calibri"/>
      <w:b/>
      <w:bCs/>
      <w:lang w:val="x-none" w:eastAsia="x-none"/>
    </w:rPr>
  </w:style>
  <w:style w:type="paragraph" w:customStyle="1" w:styleId="Heading10">
    <w:name w:val="Heading #1"/>
    <w:basedOn w:val="a"/>
    <w:link w:val="Heading1"/>
    <w:rsid w:val="00282867"/>
    <w:pPr>
      <w:shd w:val="clear" w:color="auto" w:fill="FFFFFF"/>
      <w:autoSpaceDE/>
      <w:autoSpaceDN/>
      <w:adjustRightInd/>
      <w:spacing w:before="240" w:line="643" w:lineRule="exact"/>
      <w:ind w:hanging="3"/>
      <w:jc w:val="center"/>
      <w:outlineLvl w:val="0"/>
    </w:pPr>
    <w:rPr>
      <w:rFonts w:ascii="Calibri" w:hAnsi="Calibri"/>
      <w:b/>
      <w:bCs/>
      <w:lang w:val="x-none" w:eastAsia="x-none"/>
    </w:rPr>
  </w:style>
  <w:style w:type="paragraph" w:customStyle="1" w:styleId="Bodytext60">
    <w:name w:val="Body text (6)"/>
    <w:basedOn w:val="a"/>
    <w:link w:val="Bodytext6"/>
    <w:rsid w:val="00282867"/>
    <w:pPr>
      <w:shd w:val="clear" w:color="auto" w:fill="FFFFFF"/>
      <w:autoSpaceDE/>
      <w:autoSpaceDN/>
      <w:adjustRightInd/>
      <w:spacing w:after="300" w:line="274" w:lineRule="exact"/>
      <w:ind w:firstLine="1"/>
      <w:jc w:val="both"/>
    </w:pPr>
    <w:rPr>
      <w:rFonts w:ascii="Calibri" w:hAnsi="Calibri"/>
      <w:i/>
      <w:iCs/>
      <w:lang w:val="x-none" w:eastAsia="x-none"/>
    </w:rPr>
  </w:style>
  <w:style w:type="paragraph" w:styleId="z-">
    <w:name w:val="HTML Bottom of Form"/>
    <w:basedOn w:val="a"/>
    <w:next w:val="a"/>
    <w:link w:val="z-0"/>
    <w:hidden/>
    <w:uiPriority w:val="99"/>
    <w:rsid w:val="002F0CE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Arial Unicode MS" w:hAnsi="Arial"/>
      <w:vanish/>
      <w:color w:val="000000"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uiPriority w:val="99"/>
    <w:rsid w:val="002F0CEA"/>
    <w:rPr>
      <w:rFonts w:ascii="Arial" w:eastAsia="Arial Unicode MS" w:hAnsi="Arial" w:cs="Arial"/>
      <w:vanish/>
      <w:color w:val="000000"/>
      <w:sz w:val="16"/>
      <w:szCs w:val="16"/>
    </w:rPr>
  </w:style>
  <w:style w:type="character" w:styleId="af1">
    <w:name w:val="Hyperlink"/>
    <w:rsid w:val="002F0CEA"/>
    <w:rPr>
      <w:color w:val="0000FF"/>
      <w:u w:val="single"/>
    </w:rPr>
  </w:style>
  <w:style w:type="paragraph" w:styleId="z-1">
    <w:name w:val="HTML Top of Form"/>
    <w:basedOn w:val="a"/>
    <w:next w:val="a"/>
    <w:link w:val="z-2"/>
    <w:hidden/>
    <w:uiPriority w:val="99"/>
    <w:unhideWhenUsed/>
    <w:rsid w:val="002F0CE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Начало формы Знак"/>
    <w:link w:val="z-1"/>
    <w:uiPriority w:val="99"/>
    <w:rsid w:val="002F0CEA"/>
    <w:rPr>
      <w:rFonts w:ascii="Arial" w:hAnsi="Arial" w:cs="Arial"/>
      <w:vanish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66959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link w:val="21"/>
    <w:uiPriority w:val="99"/>
    <w:rsid w:val="00D66959"/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6959"/>
    <w:pPr>
      <w:adjustRightInd/>
    </w:pPr>
    <w:rPr>
      <w:sz w:val="22"/>
      <w:szCs w:val="22"/>
      <w:lang w:bidi="ru-RU"/>
    </w:rPr>
  </w:style>
  <w:style w:type="character" w:customStyle="1" w:styleId="a5">
    <w:name w:val="Без интервала Знак"/>
    <w:link w:val="a4"/>
    <w:uiPriority w:val="1"/>
    <w:rsid w:val="0061556D"/>
    <w:rPr>
      <w:sz w:val="24"/>
      <w:szCs w:val="32"/>
      <w:lang w:val="en-US" w:eastAsia="en-US" w:bidi="en-US"/>
    </w:rPr>
  </w:style>
  <w:style w:type="character" w:customStyle="1" w:styleId="23">
    <w:name w:val="Основной текст (2)_"/>
    <w:link w:val="24"/>
    <w:rsid w:val="008C1B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1B21"/>
    <w:pPr>
      <w:shd w:val="clear" w:color="auto" w:fill="FFFFFF"/>
      <w:autoSpaceDE/>
      <w:autoSpaceDN/>
      <w:adjustRightInd/>
      <w:spacing w:before="480" w:after="900" w:line="317" w:lineRule="exact"/>
      <w:ind w:hanging="260"/>
      <w:jc w:val="center"/>
    </w:pPr>
    <w:rPr>
      <w:sz w:val="26"/>
      <w:szCs w:val="26"/>
    </w:rPr>
  </w:style>
  <w:style w:type="character" w:customStyle="1" w:styleId="af2">
    <w:name w:val="Основной текст_"/>
    <w:link w:val="25"/>
    <w:rsid w:val="000C67FF"/>
    <w:rPr>
      <w:rFonts w:eastAsia="Calibri" w:cs="Calibri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C67FF"/>
    <w:pPr>
      <w:shd w:val="clear" w:color="auto" w:fill="FFFFFF"/>
      <w:autoSpaceDE/>
      <w:autoSpaceDN/>
      <w:adjustRightInd/>
      <w:spacing w:before="180" w:after="300" w:line="384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10">
    <w:name w:val="Заголовок №1"/>
    <w:rsid w:val="00351CFC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none"/>
      <w:lang w:val="ru-RU"/>
    </w:rPr>
  </w:style>
  <w:style w:type="table" w:styleId="af3">
    <w:name w:val="Table Grid"/>
    <w:basedOn w:val="a1"/>
    <w:locked/>
    <w:rsid w:val="0035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1739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0A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locked/>
    <w:rsid w:val="00AC0F7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361E"/>
    <w:pPr>
      <w:ind w:left="720"/>
    </w:pPr>
  </w:style>
  <w:style w:type="paragraph" w:styleId="a3">
    <w:name w:val="List Paragraph"/>
    <w:basedOn w:val="a"/>
    <w:uiPriority w:val="1"/>
    <w:qFormat/>
    <w:rsid w:val="00FF754E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FF754E"/>
    <w:pPr>
      <w:widowControl/>
      <w:autoSpaceDE/>
      <w:autoSpaceDN/>
      <w:adjustRightInd/>
    </w:pPr>
    <w:rPr>
      <w:rFonts w:ascii="Calibri" w:hAnsi="Calibri"/>
      <w:sz w:val="24"/>
      <w:szCs w:val="32"/>
      <w:lang w:val="en-US" w:eastAsia="en-US" w:bidi="en-US"/>
    </w:rPr>
  </w:style>
  <w:style w:type="paragraph" w:styleId="a6">
    <w:name w:val="header"/>
    <w:basedOn w:val="a"/>
    <w:link w:val="a7"/>
    <w:uiPriority w:val="99"/>
    <w:rsid w:val="00535F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5F9C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535F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35F9C"/>
    <w:rPr>
      <w:rFonts w:ascii="Times New Roman" w:hAnsi="Times New Roman"/>
    </w:rPr>
  </w:style>
  <w:style w:type="paragraph" w:styleId="aa">
    <w:name w:val="Body Text"/>
    <w:basedOn w:val="a"/>
    <w:link w:val="ab"/>
    <w:uiPriority w:val="1"/>
    <w:qFormat/>
    <w:rsid w:val="00381854"/>
    <w:pPr>
      <w:adjustRightInd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link w:val="aa"/>
    <w:uiPriority w:val="1"/>
    <w:rsid w:val="00381854"/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51B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uiPriority w:val="22"/>
    <w:qFormat/>
    <w:locked/>
    <w:rsid w:val="00EC4663"/>
    <w:rPr>
      <w:b/>
      <w:bCs/>
    </w:rPr>
  </w:style>
  <w:style w:type="paragraph" w:styleId="ad">
    <w:name w:val="Normal (Web)"/>
    <w:aliases w:val="Обычный (веб) Знак1,Обычный (веб) Знак Знак"/>
    <w:basedOn w:val="a"/>
    <w:uiPriority w:val="99"/>
    <w:unhideWhenUsed/>
    <w:rsid w:val="00EC46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B189F"/>
    <w:pPr>
      <w:widowControl/>
      <w:autoSpaceDE/>
      <w:autoSpaceDN/>
      <w:adjustRightInd/>
    </w:pPr>
    <w:rPr>
      <w:rFonts w:eastAsia="Calibri"/>
      <w:lang w:val="x-none" w:eastAsia="en-US"/>
    </w:rPr>
  </w:style>
  <w:style w:type="character" w:customStyle="1" w:styleId="af">
    <w:name w:val="Текст сноски Знак"/>
    <w:link w:val="ae"/>
    <w:uiPriority w:val="99"/>
    <w:rsid w:val="007B189F"/>
    <w:rPr>
      <w:rFonts w:ascii="Times New Roman" w:eastAsia="Calibri" w:hAnsi="Times New Roman"/>
      <w:lang w:eastAsia="en-US"/>
    </w:rPr>
  </w:style>
  <w:style w:type="character" w:styleId="af0">
    <w:name w:val="footnote reference"/>
    <w:uiPriority w:val="99"/>
    <w:unhideWhenUsed/>
    <w:rsid w:val="007B189F"/>
    <w:rPr>
      <w:vertAlign w:val="superscript"/>
    </w:rPr>
  </w:style>
  <w:style w:type="character" w:customStyle="1" w:styleId="c2">
    <w:name w:val="c2"/>
    <w:rsid w:val="005D6075"/>
  </w:style>
  <w:style w:type="character" w:customStyle="1" w:styleId="c4">
    <w:name w:val="c4"/>
    <w:rsid w:val="005D6075"/>
  </w:style>
  <w:style w:type="paragraph" w:customStyle="1" w:styleId="c16">
    <w:name w:val="c16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">
    <w:name w:val="c6"/>
    <w:basedOn w:val="a"/>
    <w:rsid w:val="005D6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AC0F70"/>
    <w:rPr>
      <w:rFonts w:ascii="Times New Roman" w:hAnsi="Times New Roman"/>
      <w:b/>
      <w:bCs/>
      <w:sz w:val="36"/>
      <w:szCs w:val="36"/>
    </w:rPr>
  </w:style>
  <w:style w:type="character" w:customStyle="1" w:styleId="Bodytext2">
    <w:name w:val="Body text (2)_"/>
    <w:link w:val="Bodytext20"/>
    <w:rsid w:val="00C579F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579F1"/>
    <w:pPr>
      <w:shd w:val="clear" w:color="auto" w:fill="FFFFFF"/>
      <w:autoSpaceDE/>
      <w:autoSpaceDN/>
      <w:adjustRightInd/>
      <w:spacing w:after="360" w:line="0" w:lineRule="atLeast"/>
      <w:ind w:hanging="10"/>
    </w:pPr>
    <w:rPr>
      <w:rFonts w:ascii="Calibri" w:hAnsi="Calibri"/>
      <w:lang w:val="x-none" w:eastAsia="x-none"/>
    </w:rPr>
  </w:style>
  <w:style w:type="character" w:customStyle="1" w:styleId="Bodytext5">
    <w:name w:val="Body text (5)_"/>
    <w:link w:val="Bodytext50"/>
    <w:rsid w:val="00282867"/>
    <w:rPr>
      <w:b/>
      <w:bCs/>
      <w:shd w:val="clear" w:color="auto" w:fill="FFFFFF"/>
    </w:rPr>
  </w:style>
  <w:style w:type="character" w:customStyle="1" w:styleId="Heading1">
    <w:name w:val="Heading #1_"/>
    <w:link w:val="Heading10"/>
    <w:rsid w:val="00282867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282867"/>
    <w:rPr>
      <w:i/>
      <w:iCs/>
      <w:shd w:val="clear" w:color="auto" w:fill="FFFFFF"/>
    </w:rPr>
  </w:style>
  <w:style w:type="character" w:customStyle="1" w:styleId="Bodytext6NotItalic">
    <w:name w:val="Body text (6) + Not Italic"/>
    <w:rsid w:val="002828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282867"/>
    <w:pPr>
      <w:shd w:val="clear" w:color="auto" w:fill="FFFFFF"/>
      <w:autoSpaceDE/>
      <w:autoSpaceDN/>
      <w:adjustRightInd/>
      <w:spacing w:after="300" w:line="0" w:lineRule="atLeast"/>
      <w:ind w:hanging="1"/>
      <w:jc w:val="center"/>
    </w:pPr>
    <w:rPr>
      <w:rFonts w:ascii="Calibri" w:hAnsi="Calibri"/>
      <w:b/>
      <w:bCs/>
      <w:lang w:val="x-none" w:eastAsia="x-none"/>
    </w:rPr>
  </w:style>
  <w:style w:type="paragraph" w:customStyle="1" w:styleId="Heading10">
    <w:name w:val="Heading #1"/>
    <w:basedOn w:val="a"/>
    <w:link w:val="Heading1"/>
    <w:rsid w:val="00282867"/>
    <w:pPr>
      <w:shd w:val="clear" w:color="auto" w:fill="FFFFFF"/>
      <w:autoSpaceDE/>
      <w:autoSpaceDN/>
      <w:adjustRightInd/>
      <w:spacing w:before="240" w:line="643" w:lineRule="exact"/>
      <w:ind w:hanging="3"/>
      <w:jc w:val="center"/>
      <w:outlineLvl w:val="0"/>
    </w:pPr>
    <w:rPr>
      <w:rFonts w:ascii="Calibri" w:hAnsi="Calibri"/>
      <w:b/>
      <w:bCs/>
      <w:lang w:val="x-none" w:eastAsia="x-none"/>
    </w:rPr>
  </w:style>
  <w:style w:type="paragraph" w:customStyle="1" w:styleId="Bodytext60">
    <w:name w:val="Body text (6)"/>
    <w:basedOn w:val="a"/>
    <w:link w:val="Bodytext6"/>
    <w:rsid w:val="00282867"/>
    <w:pPr>
      <w:shd w:val="clear" w:color="auto" w:fill="FFFFFF"/>
      <w:autoSpaceDE/>
      <w:autoSpaceDN/>
      <w:adjustRightInd/>
      <w:spacing w:after="300" w:line="274" w:lineRule="exact"/>
      <w:ind w:firstLine="1"/>
      <w:jc w:val="both"/>
    </w:pPr>
    <w:rPr>
      <w:rFonts w:ascii="Calibri" w:hAnsi="Calibri"/>
      <w:i/>
      <w:iCs/>
      <w:lang w:val="x-none" w:eastAsia="x-none"/>
    </w:rPr>
  </w:style>
  <w:style w:type="paragraph" w:styleId="z-">
    <w:name w:val="HTML Bottom of Form"/>
    <w:basedOn w:val="a"/>
    <w:next w:val="a"/>
    <w:link w:val="z-0"/>
    <w:hidden/>
    <w:uiPriority w:val="99"/>
    <w:rsid w:val="002F0CEA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Arial Unicode MS" w:hAnsi="Arial"/>
      <w:vanish/>
      <w:color w:val="000000"/>
      <w:sz w:val="16"/>
      <w:szCs w:val="16"/>
      <w:lang w:val="x-none" w:eastAsia="x-none"/>
    </w:rPr>
  </w:style>
  <w:style w:type="character" w:customStyle="1" w:styleId="z-0">
    <w:name w:val="z-Конец формы Знак"/>
    <w:link w:val="z-"/>
    <w:uiPriority w:val="99"/>
    <w:rsid w:val="002F0CEA"/>
    <w:rPr>
      <w:rFonts w:ascii="Arial" w:eastAsia="Arial Unicode MS" w:hAnsi="Arial" w:cs="Arial"/>
      <w:vanish/>
      <w:color w:val="000000"/>
      <w:sz w:val="16"/>
      <w:szCs w:val="16"/>
    </w:rPr>
  </w:style>
  <w:style w:type="character" w:styleId="af1">
    <w:name w:val="Hyperlink"/>
    <w:rsid w:val="002F0CEA"/>
    <w:rPr>
      <w:color w:val="0000FF"/>
      <w:u w:val="single"/>
    </w:rPr>
  </w:style>
  <w:style w:type="paragraph" w:styleId="z-1">
    <w:name w:val="HTML Top of Form"/>
    <w:basedOn w:val="a"/>
    <w:next w:val="a"/>
    <w:link w:val="z-2"/>
    <w:hidden/>
    <w:uiPriority w:val="99"/>
    <w:unhideWhenUsed/>
    <w:rsid w:val="002F0CEA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Начало формы Знак"/>
    <w:link w:val="z-1"/>
    <w:uiPriority w:val="99"/>
    <w:rsid w:val="002F0CEA"/>
    <w:rPr>
      <w:rFonts w:ascii="Arial" w:hAnsi="Arial" w:cs="Arial"/>
      <w:vanish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D66959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2">
    <w:name w:val="Основной текст 2 Знак"/>
    <w:link w:val="21"/>
    <w:uiPriority w:val="99"/>
    <w:rsid w:val="00D66959"/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6959"/>
    <w:pPr>
      <w:adjustRightInd/>
    </w:pPr>
    <w:rPr>
      <w:sz w:val="22"/>
      <w:szCs w:val="22"/>
      <w:lang w:bidi="ru-RU"/>
    </w:rPr>
  </w:style>
  <w:style w:type="character" w:customStyle="1" w:styleId="a5">
    <w:name w:val="Без интервала Знак"/>
    <w:link w:val="a4"/>
    <w:uiPriority w:val="1"/>
    <w:rsid w:val="0061556D"/>
    <w:rPr>
      <w:sz w:val="24"/>
      <w:szCs w:val="32"/>
      <w:lang w:val="en-US" w:eastAsia="en-US" w:bidi="en-US"/>
    </w:rPr>
  </w:style>
  <w:style w:type="character" w:customStyle="1" w:styleId="23">
    <w:name w:val="Основной текст (2)_"/>
    <w:link w:val="24"/>
    <w:rsid w:val="008C1B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1B21"/>
    <w:pPr>
      <w:shd w:val="clear" w:color="auto" w:fill="FFFFFF"/>
      <w:autoSpaceDE/>
      <w:autoSpaceDN/>
      <w:adjustRightInd/>
      <w:spacing w:before="480" w:after="900" w:line="317" w:lineRule="exact"/>
      <w:ind w:hanging="260"/>
      <w:jc w:val="center"/>
    </w:pPr>
    <w:rPr>
      <w:sz w:val="26"/>
      <w:szCs w:val="26"/>
    </w:rPr>
  </w:style>
  <w:style w:type="character" w:customStyle="1" w:styleId="af2">
    <w:name w:val="Основной текст_"/>
    <w:link w:val="25"/>
    <w:rsid w:val="000C67FF"/>
    <w:rPr>
      <w:rFonts w:eastAsia="Calibri" w:cs="Calibri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2"/>
    <w:rsid w:val="000C67FF"/>
    <w:pPr>
      <w:shd w:val="clear" w:color="auto" w:fill="FFFFFF"/>
      <w:autoSpaceDE/>
      <w:autoSpaceDN/>
      <w:adjustRightInd/>
      <w:spacing w:before="180" w:after="300" w:line="384" w:lineRule="exact"/>
      <w:ind w:hanging="360"/>
    </w:pPr>
    <w:rPr>
      <w:rFonts w:ascii="Calibri" w:eastAsia="Calibri" w:hAnsi="Calibri" w:cs="Calibri"/>
      <w:sz w:val="26"/>
      <w:szCs w:val="26"/>
    </w:rPr>
  </w:style>
  <w:style w:type="character" w:customStyle="1" w:styleId="10">
    <w:name w:val="Заголовок №1"/>
    <w:rsid w:val="00351CFC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none"/>
      <w:lang w:val="ru-RU"/>
    </w:rPr>
  </w:style>
  <w:style w:type="table" w:styleId="af3">
    <w:name w:val="Table Grid"/>
    <w:basedOn w:val="a1"/>
    <w:locked/>
    <w:rsid w:val="00351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1739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17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B23D-6B80-4FB6-A0B6-AE5CBEA9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СТЦ</Company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Valver</dc:creator>
  <cp:lastModifiedBy>Пользователь</cp:lastModifiedBy>
  <cp:revision>7</cp:revision>
  <cp:lastPrinted>2018-03-23T05:47:00Z</cp:lastPrinted>
  <dcterms:created xsi:type="dcterms:W3CDTF">2019-08-05T06:35:00Z</dcterms:created>
  <dcterms:modified xsi:type="dcterms:W3CDTF">2019-08-13T11:17:00Z</dcterms:modified>
</cp:coreProperties>
</file>