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935" w:rsidRPr="0059457B" w:rsidRDefault="00B7399C" w:rsidP="00B739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859347"/>
            <wp:effectExtent l="0" t="0" r="3175" b="0"/>
            <wp:docPr id="3" name="Рисунок 3" descr="C:\Users\Пользователь\Downloads\img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2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A4B" w:rsidRDefault="00AA7A4B" w:rsidP="00AA7A4B">
      <w:bookmarkStart w:id="0" w:name="_GoBack"/>
      <w:bookmarkEnd w:id="0"/>
    </w:p>
    <w:p w:rsidR="00AA7A4B" w:rsidRPr="007D38C9" w:rsidRDefault="00AA7A4B" w:rsidP="00AA7A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D38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AA7A4B" w:rsidRPr="007D38C9" w:rsidRDefault="00AA7A4B" w:rsidP="00AA7A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7D38C9">
        <w:rPr>
          <w:rFonts w:ascii="Times New Roman" w:hAnsi="Times New Roman" w:cs="Times New Roman"/>
          <w:spacing w:val="-8"/>
          <w:sz w:val="28"/>
          <w:szCs w:val="28"/>
        </w:rPr>
        <w:t>Дополнительная общеразвивающая программа «И</w:t>
      </w:r>
      <w:r>
        <w:rPr>
          <w:rFonts w:ascii="Times New Roman" w:hAnsi="Times New Roman" w:cs="Times New Roman"/>
          <w:spacing w:val="-8"/>
          <w:sz w:val="28"/>
          <w:szCs w:val="28"/>
        </w:rPr>
        <w:t>зобразительное искусство «Колибри</w:t>
      </w:r>
      <w:r w:rsidRPr="007D38C9">
        <w:rPr>
          <w:rFonts w:ascii="Times New Roman" w:hAnsi="Times New Roman" w:cs="Times New Roman"/>
          <w:spacing w:val="-8"/>
          <w:sz w:val="28"/>
          <w:szCs w:val="28"/>
        </w:rPr>
        <w:t xml:space="preserve">» имеет </w:t>
      </w:r>
      <w:r w:rsidRPr="007D38C9">
        <w:rPr>
          <w:rFonts w:ascii="Times New Roman" w:hAnsi="Times New Roman" w:cs="Times New Roman"/>
          <w:b/>
          <w:spacing w:val="-8"/>
          <w:sz w:val="28"/>
          <w:szCs w:val="28"/>
        </w:rPr>
        <w:t>художественную направленность</w:t>
      </w:r>
      <w:r w:rsidRPr="007D38C9">
        <w:rPr>
          <w:rFonts w:ascii="Times New Roman" w:hAnsi="Times New Roman" w:cs="Times New Roman"/>
          <w:spacing w:val="-8"/>
          <w:sz w:val="28"/>
          <w:szCs w:val="28"/>
        </w:rPr>
        <w:t xml:space="preserve">. 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8C9">
        <w:rPr>
          <w:rFonts w:ascii="Times New Roman" w:eastAsia="Calibri" w:hAnsi="Times New Roman" w:cs="Times New Roman"/>
          <w:sz w:val="28"/>
          <w:szCs w:val="28"/>
        </w:rPr>
        <w:t>Занятия способствуют эмоциональному и эстетическому развитию детей раннего возраста, их творческого и художественного воображения. Воспитывают инициативу, находчивость, активность, расширяют кругозор, формируют правильное отношение к окружающему миру. Углубляют представления о различных явлениях природы, развивается познавательный интерес. Дети становятся более внимательными, собранными, у них развивается память и совершенствуется творческая активность. В этом возрасте дети уже обладают способностью аналитического мышления, что облегчает успешное овладение способами профессиональной художественной деятельности.</w:t>
      </w:r>
    </w:p>
    <w:p w:rsidR="00AA7A4B" w:rsidRDefault="00AA7A4B" w:rsidP="00AA7A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79B5">
        <w:rPr>
          <w:rFonts w:ascii="Times New Roman" w:hAnsi="Times New Roman" w:cs="Times New Roman"/>
          <w:color w:val="000000"/>
          <w:sz w:val="28"/>
          <w:szCs w:val="28"/>
        </w:rPr>
        <w:t>Целостный курс изобразительного искусства включает в себя</w:t>
      </w:r>
      <w:r w:rsidRPr="007179B5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несколько направлений художественной деятельности: </w:t>
      </w:r>
      <w:r>
        <w:rPr>
          <w:rFonts w:ascii="Times New Roman" w:hAnsi="Times New Roman" w:cs="Times New Roman"/>
          <w:color w:val="000000"/>
          <w:sz w:val="28"/>
          <w:szCs w:val="28"/>
        </w:rPr>
        <w:t>изобразительное творчество, пластику</w:t>
      </w:r>
      <w:r w:rsidRPr="007179B5">
        <w:rPr>
          <w:rFonts w:ascii="Times New Roman" w:hAnsi="Times New Roman" w:cs="Times New Roman"/>
          <w:color w:val="000000"/>
          <w:sz w:val="28"/>
          <w:szCs w:val="28"/>
        </w:rPr>
        <w:t>, декоративно-прикладную</w:t>
      </w:r>
      <w:r w:rsidRPr="007179B5">
        <w:rPr>
          <w:rFonts w:ascii="Times New Roman" w:hAnsi="Times New Roman" w:cs="Times New Roman"/>
          <w:color w:val="000000"/>
          <w:sz w:val="28"/>
          <w:szCs w:val="28"/>
        </w:rPr>
        <w:br/>
        <w:t>деятельность.</w:t>
      </w:r>
      <w:r w:rsidRPr="007D38C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Изобразительное творчество</w:t>
      </w:r>
      <w:r w:rsidRPr="007D38C9">
        <w:rPr>
          <w:rFonts w:ascii="Times New Roman" w:eastAsia="Calibri" w:hAnsi="Times New Roman" w:cs="Times New Roman"/>
          <w:sz w:val="28"/>
          <w:szCs w:val="28"/>
        </w:rPr>
        <w:t xml:space="preserve"> способствует художественному освоению реального мира, развивает эстетическое отношение к предметам и явлениям действительности, раскрывает перед ними их богатство, разнообразие и неповторимость, помогает ощутить сопричастность человека миру, учить видеть, подмечать и передавать характерные особенности строения формы предметов. В процессе рисования нужно приучать детей работать в определенной последовательности, опираясь на целостное, образное восприятие, сравнивать натуру с рисунком. 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8C9">
        <w:rPr>
          <w:rFonts w:ascii="Times New Roman" w:eastAsia="Calibri" w:hAnsi="Times New Roman" w:cs="Times New Roman"/>
          <w:sz w:val="28"/>
          <w:szCs w:val="28"/>
        </w:rPr>
        <w:t xml:space="preserve">Занятия ДПИ способствуют эстетическому развитию детей, учат видеть красоту в реальной действительности и создавать вещи, которые имеют две функции: утилитарную и художественную. Эти занятия развивают фантазию и воображение, изобретательность и технические навыки, композиционное мышление и чувство цветовой гармонии, расширяют кругозор и формируют представления детей о роли искусства в жизни общества. ДПИ деятельность включает разнообразные художественные работы и техники, иллюстративный материал. 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8C9">
        <w:rPr>
          <w:rFonts w:ascii="Times New Roman" w:eastAsia="Calibri" w:hAnsi="Times New Roman" w:cs="Times New Roman"/>
          <w:sz w:val="28"/>
          <w:szCs w:val="28"/>
        </w:rPr>
        <w:t>Занятия у детей лепкой развивают чувство красоты, пластики, гармонии, образное мышление. Воспитывают творческое восприятие предметов и явлений окружающей жизни, наблюдательность и зрительную память, понимание скульптурных материалов и их возможностей. Приобретают первые навыки работы с натуры.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8C9">
        <w:rPr>
          <w:rFonts w:ascii="Times New Roman" w:eastAsia="Calibri" w:hAnsi="Times New Roman" w:cs="Times New Roman"/>
          <w:sz w:val="28"/>
          <w:szCs w:val="28"/>
        </w:rPr>
        <w:t>Учитывая возрастные особенности детей и логику развития художественных способностей, обучение нужно строить по принципу возрастания степени полноты и точности графической и скульптурной передачи предметов.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составлена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года</w:t>
      </w:r>
      <w:r w:rsidRPr="007D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 с постепенным усложнением заданий, что дает возможность детям претворить в жизнь свои художественные замыслы, фантазии, реализовать творческий потенциал.</w:t>
      </w:r>
    </w:p>
    <w:p w:rsidR="00AA7A4B" w:rsidRPr="007D38C9" w:rsidRDefault="00AA7A4B" w:rsidP="00AA7A4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A7A4B" w:rsidRPr="007D38C9" w:rsidRDefault="00AA7A4B" w:rsidP="00AA7A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7D38C9">
        <w:rPr>
          <w:rFonts w:ascii="Times New Roman" w:eastAsia="Calibri" w:hAnsi="Times New Roman" w:cs="Times New Roman"/>
          <w:b/>
          <w:sz w:val="28"/>
          <w:szCs w:val="28"/>
          <w:u w:val="single"/>
        </w:rPr>
        <w:t>Новизна, актуальность, педагогическая целесообразность, практическая значимость образовательной программы</w:t>
      </w:r>
      <w:r w:rsidRPr="007D38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D38C9">
        <w:rPr>
          <w:rFonts w:ascii="Times New Roman" w:eastAsia="Calibri" w:hAnsi="Times New Roman" w:cs="Times New Roman"/>
          <w:sz w:val="28"/>
          <w:szCs w:val="28"/>
        </w:rPr>
        <w:tab/>
      </w:r>
    </w:p>
    <w:p w:rsidR="00AA7A4B" w:rsidRPr="007D38C9" w:rsidRDefault="00AA7A4B" w:rsidP="00AA7A4B">
      <w:pPr>
        <w:spacing w:after="0" w:line="240" w:lineRule="auto"/>
        <w:rPr>
          <w:rFonts w:ascii="Times New Roman" w:hAnsi="Times New Roman" w:cs="Times New Roman"/>
          <w:spacing w:val="-8"/>
          <w:sz w:val="28"/>
          <w:szCs w:val="28"/>
        </w:rPr>
      </w:pPr>
      <w:r w:rsidRPr="007D38C9">
        <w:rPr>
          <w:rFonts w:ascii="Times New Roman" w:hAnsi="Times New Roman" w:cs="Times New Roman"/>
          <w:b/>
          <w:spacing w:val="-8"/>
          <w:sz w:val="28"/>
          <w:szCs w:val="28"/>
        </w:rPr>
        <w:t>Актуальность</w:t>
      </w:r>
      <w:r w:rsidRPr="007D38C9">
        <w:rPr>
          <w:rFonts w:ascii="Times New Roman" w:hAnsi="Times New Roman" w:cs="Times New Roman"/>
          <w:spacing w:val="-8"/>
          <w:sz w:val="28"/>
          <w:szCs w:val="28"/>
        </w:rPr>
        <w:t>.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8C9">
        <w:rPr>
          <w:rFonts w:ascii="Times New Roman" w:hAnsi="Times New Roman" w:cs="Times New Roman"/>
          <w:sz w:val="28"/>
          <w:szCs w:val="28"/>
        </w:rPr>
        <w:t xml:space="preserve">Актуальность данной программы - применение полученных знаний и умений в реальной жизни. Участие в различных видах деятельности помогает реализоваться личности ребёнка, стимулирует творческое отношение к труду, помогает узнать культуру своего народа и народов мира. </w:t>
      </w:r>
      <w:proofErr w:type="gramStart"/>
      <w:r w:rsidRPr="007D38C9">
        <w:rPr>
          <w:rFonts w:ascii="Times New Roman" w:hAnsi="Times New Roman" w:cs="Times New Roman"/>
          <w:sz w:val="28"/>
          <w:szCs w:val="28"/>
        </w:rPr>
        <w:t xml:space="preserve">Приобщение детей к миру прекрасного раскрывает в них всё самое лучшее, светлое, доброе. </w:t>
      </w:r>
      <w:proofErr w:type="gramEnd"/>
    </w:p>
    <w:p w:rsidR="00AA7A4B" w:rsidRPr="007D38C9" w:rsidRDefault="00AA7A4B" w:rsidP="00AA7A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8C9">
        <w:rPr>
          <w:rFonts w:ascii="Times New Roman" w:hAnsi="Times New Roman" w:cs="Times New Roman"/>
          <w:sz w:val="28"/>
          <w:szCs w:val="28"/>
        </w:rPr>
        <w:t xml:space="preserve">Ребёнок, создающий своими руками </w:t>
      </w:r>
      <w:proofErr w:type="gramStart"/>
      <w:r w:rsidRPr="007D38C9">
        <w:rPr>
          <w:rFonts w:ascii="Times New Roman" w:hAnsi="Times New Roman" w:cs="Times New Roman"/>
          <w:sz w:val="28"/>
          <w:szCs w:val="28"/>
        </w:rPr>
        <w:t>прекрасное</w:t>
      </w:r>
      <w:proofErr w:type="gramEnd"/>
      <w:r w:rsidRPr="007D38C9">
        <w:rPr>
          <w:rFonts w:ascii="Times New Roman" w:hAnsi="Times New Roman" w:cs="Times New Roman"/>
          <w:sz w:val="28"/>
          <w:szCs w:val="28"/>
        </w:rPr>
        <w:t xml:space="preserve">, никогда не сможет разрушить прекрасное, созданное другими. Душа его наполняется восторгом, он учится видеть то, что скрыто от глаз многих, учится уважать традиции, любить и беречь окружающий мир, природу. 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D38C9">
        <w:rPr>
          <w:rFonts w:ascii="Times New Roman" w:eastAsia="Calibri" w:hAnsi="Times New Roman" w:cs="Times New Roman"/>
          <w:b/>
          <w:sz w:val="28"/>
          <w:szCs w:val="28"/>
        </w:rPr>
        <w:t xml:space="preserve">Целесообразность изучения данного курса определяется: </w:t>
      </w:r>
    </w:p>
    <w:p w:rsidR="00AA7A4B" w:rsidRPr="007D38C9" w:rsidRDefault="00AA7A4B" w:rsidP="00AA7A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7D38C9">
        <w:rPr>
          <w:rFonts w:ascii="Times New Roman" w:eastAsia="Calibri" w:hAnsi="Times New Roman" w:cs="Times New Roman"/>
          <w:sz w:val="28"/>
          <w:szCs w:val="28"/>
        </w:rPr>
        <w:t xml:space="preserve">Данная </w:t>
      </w:r>
      <w:r w:rsidRPr="007D38C9">
        <w:rPr>
          <w:rFonts w:ascii="Times New Roman" w:hAnsi="Times New Roman" w:cs="Times New Roman"/>
          <w:spacing w:val="-8"/>
          <w:sz w:val="28"/>
          <w:szCs w:val="28"/>
        </w:rPr>
        <w:t>дополнительная общеразвивающая программа обеспечивает развитие детей по разным направлениям:</w:t>
      </w:r>
    </w:p>
    <w:p w:rsidR="00AA7A4B" w:rsidRPr="007D38C9" w:rsidRDefault="00AA7A4B" w:rsidP="00AA7A4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8C9">
        <w:rPr>
          <w:rFonts w:ascii="Times New Roman" w:eastAsia="Calibri" w:hAnsi="Times New Roman" w:cs="Times New Roman"/>
          <w:i/>
          <w:sz w:val="28"/>
          <w:szCs w:val="28"/>
        </w:rPr>
        <w:t>Познавательное</w:t>
      </w:r>
      <w:r w:rsidRPr="007D38C9">
        <w:rPr>
          <w:rFonts w:ascii="Times New Roman" w:eastAsia="Calibri" w:hAnsi="Times New Roman" w:cs="Times New Roman"/>
          <w:sz w:val="28"/>
          <w:szCs w:val="28"/>
        </w:rPr>
        <w:t xml:space="preserve"> - обеспечивает ознакомление с понятиями и знаниями, которые касаются изобразительного искусства.</w:t>
      </w:r>
    </w:p>
    <w:p w:rsidR="00AA7A4B" w:rsidRPr="007D38C9" w:rsidRDefault="00AA7A4B" w:rsidP="00AA7A4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D38C9">
        <w:rPr>
          <w:rFonts w:ascii="Times New Roman" w:eastAsia="Calibri" w:hAnsi="Times New Roman" w:cs="Times New Roman"/>
          <w:i/>
          <w:sz w:val="28"/>
          <w:szCs w:val="28"/>
        </w:rPr>
        <w:t>Практическое</w:t>
      </w:r>
      <w:proofErr w:type="gramEnd"/>
      <w:r w:rsidRPr="007D38C9">
        <w:rPr>
          <w:rFonts w:ascii="Times New Roman" w:eastAsia="Calibri" w:hAnsi="Times New Roman" w:cs="Times New Roman"/>
          <w:sz w:val="28"/>
          <w:szCs w:val="28"/>
        </w:rPr>
        <w:t xml:space="preserve"> - способствует овладению навыками живописи, графики,</w:t>
      </w:r>
    </w:p>
    <w:p w:rsidR="00AA7A4B" w:rsidRPr="007D38C9" w:rsidRDefault="00AA7A4B" w:rsidP="00AA7A4B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8C9">
        <w:rPr>
          <w:rFonts w:ascii="Times New Roman" w:eastAsia="Calibri" w:hAnsi="Times New Roman" w:cs="Times New Roman"/>
          <w:sz w:val="28"/>
          <w:szCs w:val="28"/>
        </w:rPr>
        <w:t>основам композиции, основам декоративной композиции и дизайна.</w:t>
      </w:r>
    </w:p>
    <w:p w:rsidR="00AA7A4B" w:rsidRPr="007D38C9" w:rsidRDefault="00AA7A4B" w:rsidP="00AA7A4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8C9">
        <w:rPr>
          <w:rFonts w:ascii="Times New Roman" w:eastAsia="Calibri" w:hAnsi="Times New Roman" w:cs="Times New Roman"/>
          <w:i/>
          <w:sz w:val="28"/>
          <w:szCs w:val="28"/>
        </w:rPr>
        <w:t>Творческое</w:t>
      </w:r>
      <w:r w:rsidRPr="007D38C9">
        <w:rPr>
          <w:rFonts w:ascii="Times New Roman" w:eastAsia="Calibri" w:hAnsi="Times New Roman" w:cs="Times New Roman"/>
          <w:sz w:val="28"/>
          <w:szCs w:val="28"/>
        </w:rPr>
        <w:t xml:space="preserve"> - обеспечивает формирование творческих способностей:</w:t>
      </w:r>
    </w:p>
    <w:p w:rsidR="00AA7A4B" w:rsidRPr="007D38C9" w:rsidRDefault="00AA7A4B" w:rsidP="00AA7A4B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8C9">
        <w:rPr>
          <w:rFonts w:ascii="Times New Roman" w:eastAsia="Calibri" w:hAnsi="Times New Roman" w:cs="Times New Roman"/>
          <w:sz w:val="28"/>
          <w:szCs w:val="28"/>
        </w:rPr>
        <w:t>наблюдательности, ощущение масштаба, цвета и пропорций, художественно-образного восприятия увиденного и его творческого отражения средствами искусства, вариативности и ассоциативности.</w:t>
      </w:r>
    </w:p>
    <w:p w:rsidR="00AA7A4B" w:rsidRPr="007D38C9" w:rsidRDefault="00AA7A4B" w:rsidP="00AA7A4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8C9">
        <w:rPr>
          <w:rFonts w:ascii="Times New Roman" w:eastAsia="Calibri" w:hAnsi="Times New Roman" w:cs="Times New Roman"/>
          <w:i/>
          <w:sz w:val="28"/>
          <w:szCs w:val="28"/>
        </w:rPr>
        <w:t>Социальное</w:t>
      </w:r>
      <w:r w:rsidRPr="007D38C9">
        <w:rPr>
          <w:rFonts w:ascii="Times New Roman" w:eastAsia="Calibri" w:hAnsi="Times New Roman" w:cs="Times New Roman"/>
          <w:sz w:val="28"/>
          <w:szCs w:val="28"/>
        </w:rPr>
        <w:t xml:space="preserve"> -  способствует воспитанию бережного, уважительного отношения к народным традициям, национального сознания, формирование эстетического вкуса; популяризации народных промыслов.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8C9">
        <w:rPr>
          <w:rFonts w:ascii="Times New Roman" w:eastAsia="Calibri" w:hAnsi="Times New Roman" w:cs="Times New Roman"/>
          <w:b/>
          <w:sz w:val="28"/>
          <w:szCs w:val="28"/>
        </w:rPr>
        <w:t xml:space="preserve">Ведущие теоретические идеи образовательной программы – </w:t>
      </w:r>
      <w:r w:rsidRPr="007D38C9">
        <w:rPr>
          <w:rFonts w:ascii="Times New Roman" w:eastAsia="Calibri" w:hAnsi="Times New Roman" w:cs="Times New Roman"/>
          <w:sz w:val="28"/>
          <w:szCs w:val="28"/>
        </w:rPr>
        <w:t xml:space="preserve">обучение через практическую деятельность. </w:t>
      </w:r>
      <w:r w:rsidRPr="007D38C9">
        <w:rPr>
          <w:rFonts w:ascii="Times New Roman" w:hAnsi="Times New Roman" w:cs="Times New Roman"/>
          <w:sz w:val="28"/>
          <w:szCs w:val="28"/>
        </w:rPr>
        <w:t xml:space="preserve">Данная программа построена на изучении разных видов изобразительной и декоративной деятельности. Ориентирована на то, чтобы дать им базовое систематизированное образование по данным направлениям, основанное на изучении таких видов искусства как живопись, рисунок, основы ДПИ и скульптуры. </w:t>
      </w:r>
    </w:p>
    <w:p w:rsidR="00AA7A4B" w:rsidRPr="007D38C9" w:rsidRDefault="00AA7A4B" w:rsidP="00AA7A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7D38C9">
        <w:rPr>
          <w:rFonts w:ascii="Times New Roman" w:eastAsia="Calibri" w:hAnsi="Times New Roman" w:cs="Times New Roman"/>
          <w:b/>
          <w:sz w:val="28"/>
          <w:szCs w:val="28"/>
          <w:u w:val="single"/>
        </w:rPr>
        <w:t>Ключевые понятия образовательной программы.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8C9">
        <w:rPr>
          <w:rFonts w:ascii="Times New Roman" w:eastAsia="Calibri" w:hAnsi="Times New Roman" w:cs="Times New Roman"/>
          <w:sz w:val="28"/>
          <w:szCs w:val="28"/>
        </w:rPr>
        <w:t>В образовательной программе используются следующие термины и понятия: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D38C9">
        <w:rPr>
          <w:rFonts w:ascii="Times New Roman" w:eastAsia="Calibri" w:hAnsi="Times New Roman" w:cs="Times New Roman"/>
          <w:b/>
          <w:sz w:val="28"/>
          <w:szCs w:val="28"/>
        </w:rPr>
        <w:t>Общие термины: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eastAsia="+mn-ea" w:hAnsi="Times New Roman" w:cs="Times New Roman"/>
          <w:sz w:val="28"/>
          <w:szCs w:val="28"/>
          <w:lang w:eastAsia="ru-RU"/>
        </w:rPr>
      </w:pPr>
      <w:r w:rsidRPr="007D38C9">
        <w:rPr>
          <w:rFonts w:ascii="Times New Roman" w:eastAsia="Calibri" w:hAnsi="Times New Roman" w:cs="Times New Roman"/>
          <w:b/>
          <w:sz w:val="28"/>
          <w:szCs w:val="28"/>
        </w:rPr>
        <w:t>Дополнительная общеобразовательная программа</w:t>
      </w:r>
      <w:r w:rsidRPr="007D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Pr="007D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документ, определяющий содержание дополнительного образования. К дополнительным образовательным программам относятся: дополнительные общеразвивающие программы, дополнительные предпрофессиональные программы (Ст.12 п.4 ФЗ-273 </w:t>
      </w:r>
      <w:r w:rsidRPr="007D38C9">
        <w:rPr>
          <w:rFonts w:ascii="Times New Roman" w:eastAsia="+mn-ea" w:hAnsi="Times New Roman" w:cs="Times New Roman"/>
          <w:sz w:val="28"/>
          <w:szCs w:val="28"/>
          <w:lang w:eastAsia="ru-RU"/>
        </w:rPr>
        <w:t>«Об образовании в РФ»).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8C9">
        <w:rPr>
          <w:rFonts w:ascii="Times New Roman" w:eastAsia="Calibri" w:hAnsi="Times New Roman" w:cs="Times New Roman"/>
          <w:b/>
          <w:sz w:val="28"/>
          <w:szCs w:val="28"/>
        </w:rPr>
        <w:t>Учебный план</w:t>
      </w:r>
      <w:r w:rsidRPr="007D38C9">
        <w:rPr>
          <w:rFonts w:ascii="Times New Roman" w:eastAsia="Calibri" w:hAnsi="Times New Roman" w:cs="Times New Roman"/>
          <w:sz w:val="28"/>
          <w:szCs w:val="28"/>
        </w:rPr>
        <w:t xml:space="preserve"> – документ, который определяет перечень,   последовательность и распределение по периодам обучения учебных предметов, курсов, дисциплин (модулей), практики, иных видов учебной деятельности и, если иное не установлено настоящим Федеральным законом, формы промежуточной аттестации обучающихся.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8C9">
        <w:rPr>
          <w:rFonts w:ascii="Times New Roman" w:eastAsia="Calibri" w:hAnsi="Times New Roman" w:cs="Times New Roman"/>
          <w:b/>
          <w:sz w:val="28"/>
          <w:szCs w:val="28"/>
        </w:rPr>
        <w:t xml:space="preserve">Рабочая программа </w:t>
      </w:r>
      <w:r w:rsidRPr="007D38C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– </w:t>
      </w:r>
      <w:r w:rsidRPr="007D38C9">
        <w:rPr>
          <w:rFonts w:ascii="Times New Roman" w:eastAsia="Calibri" w:hAnsi="Times New Roman" w:cs="Times New Roman"/>
          <w:bCs/>
          <w:sz w:val="28"/>
          <w:szCs w:val="28"/>
        </w:rPr>
        <w:t>часть образовательной программы</w:t>
      </w:r>
      <w:r w:rsidRPr="007D38C9">
        <w:rPr>
          <w:rFonts w:ascii="Times New Roman" w:eastAsia="Calibri" w:hAnsi="Times New Roman" w:cs="Times New Roman"/>
          <w:sz w:val="28"/>
          <w:szCs w:val="28"/>
        </w:rPr>
        <w:t xml:space="preserve">, определяющий объем, содержание и порядок реализации дополнительных общеобразовательных программ.  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8C9">
        <w:rPr>
          <w:rFonts w:ascii="Times New Roman" w:eastAsia="Calibri" w:hAnsi="Times New Roman" w:cs="Times New Roman"/>
          <w:b/>
          <w:sz w:val="28"/>
          <w:szCs w:val="28"/>
        </w:rPr>
        <w:t>Учащиеся</w:t>
      </w:r>
      <w:r w:rsidRPr="007D38C9">
        <w:rPr>
          <w:rFonts w:ascii="Times New Roman" w:eastAsia="Calibri" w:hAnsi="Times New Roman" w:cs="Times New Roman"/>
          <w:sz w:val="28"/>
          <w:szCs w:val="28"/>
        </w:rPr>
        <w:t xml:space="preserve"> – лица, осваивающие образовательные программы начального общего, основного общего или среднего общего образования, дополнительные общеобразовательные программы;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D38C9">
        <w:rPr>
          <w:rFonts w:ascii="Times New Roman" w:eastAsia="Calibri" w:hAnsi="Times New Roman" w:cs="Times New Roman"/>
          <w:b/>
          <w:sz w:val="28"/>
          <w:szCs w:val="28"/>
        </w:rPr>
        <w:t>Средства обучения и воспитания</w:t>
      </w:r>
      <w:r w:rsidRPr="007D38C9">
        <w:rPr>
          <w:rFonts w:ascii="Times New Roman" w:eastAsia="Calibri" w:hAnsi="Times New Roman" w:cs="Times New Roman"/>
          <w:sz w:val="28"/>
          <w:szCs w:val="28"/>
        </w:rPr>
        <w:t xml:space="preserve"> – приборы, оборудование, включая спортивное оборудование и инвентарь, инструменты (в том числе музыкальные), учебно-наглядные пособия, компьютеры, информационно-телекоммуникационные сети, аппаратно-программные и аудиовизуальные средства, печатные и электронные образовательные и информационные ресурсы и иные материальные объекты, необходимые для организации образовательной деятельности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D38C9">
        <w:rPr>
          <w:rFonts w:ascii="Times New Roman" w:eastAsia="Calibri" w:hAnsi="Times New Roman" w:cs="Times New Roman"/>
          <w:b/>
          <w:sz w:val="28"/>
          <w:szCs w:val="28"/>
        </w:rPr>
        <w:t xml:space="preserve">Специальные термины: 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8C9">
        <w:rPr>
          <w:rFonts w:ascii="Times New Roman" w:eastAsia="Calibri" w:hAnsi="Times New Roman" w:cs="Times New Roman"/>
          <w:b/>
          <w:sz w:val="28"/>
          <w:szCs w:val="28"/>
        </w:rPr>
        <w:t xml:space="preserve">Изобразительное искусство- </w:t>
      </w:r>
      <w:r w:rsidRPr="007D38C9">
        <w:rPr>
          <w:rFonts w:ascii="Times New Roman" w:hAnsi="Times New Roman" w:cs="Times New Roman"/>
          <w:sz w:val="28"/>
          <w:szCs w:val="28"/>
        </w:rPr>
        <w:t>(искусство запечатления образов)- вид художественного творчества, целью которого является воспроизводство окружающего мира. Понятие объединяет различные виды живописи, графики и скульптуры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8C9">
        <w:rPr>
          <w:rFonts w:ascii="Times New Roman" w:eastAsia="Calibri" w:hAnsi="Times New Roman" w:cs="Times New Roman"/>
          <w:b/>
          <w:sz w:val="28"/>
          <w:szCs w:val="28"/>
        </w:rPr>
        <w:t>Декоративно-прикладное искусств</w:t>
      </w:r>
      <w:proofErr w:type="gramStart"/>
      <w:r w:rsidRPr="007D38C9">
        <w:rPr>
          <w:rFonts w:ascii="Times New Roman" w:eastAsia="Calibri" w:hAnsi="Times New Roman" w:cs="Times New Roman"/>
          <w:b/>
          <w:sz w:val="28"/>
          <w:szCs w:val="28"/>
        </w:rPr>
        <w:t>о-</w:t>
      </w:r>
      <w:proofErr w:type="gramEnd"/>
      <w:r w:rsidRPr="007D38C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D38C9">
        <w:rPr>
          <w:rFonts w:ascii="Times New Roman" w:hAnsi="Times New Roman" w:cs="Times New Roman"/>
          <w:sz w:val="28"/>
          <w:szCs w:val="28"/>
        </w:rPr>
        <w:t xml:space="preserve">(от </w:t>
      </w:r>
      <w:hyperlink r:id="rId7" w:tooltip="Латинский язык" w:history="1">
        <w:r w:rsidRPr="007D38C9">
          <w:rPr>
            <w:rFonts w:ascii="Times New Roman" w:hAnsi="Times New Roman" w:cs="Times New Roman"/>
            <w:sz w:val="28"/>
            <w:szCs w:val="28"/>
          </w:rPr>
          <w:t>лат.</w:t>
        </w:r>
      </w:hyperlink>
      <w:r w:rsidRPr="007D38C9">
        <w:rPr>
          <w:rFonts w:ascii="Times New Roman" w:hAnsi="Times New Roman" w:cs="Times New Roman"/>
          <w:sz w:val="28"/>
          <w:szCs w:val="28"/>
        </w:rPr>
        <w:t> </w:t>
      </w:r>
      <w:r w:rsidRPr="007D38C9">
        <w:rPr>
          <w:rFonts w:ascii="Times New Roman" w:hAnsi="Times New Roman" w:cs="Times New Roman"/>
          <w:i/>
          <w:iCs/>
          <w:sz w:val="28"/>
          <w:szCs w:val="28"/>
          <w:lang w:val="la-Latn"/>
        </w:rPr>
        <w:t>deco</w:t>
      </w:r>
      <w:r w:rsidRPr="007D38C9">
        <w:rPr>
          <w:rFonts w:ascii="Times New Roman" w:hAnsi="Times New Roman" w:cs="Times New Roman"/>
          <w:sz w:val="28"/>
          <w:szCs w:val="28"/>
        </w:rPr>
        <w:t xml:space="preserve"> — украшаю) — широкий раздел искусства, который охватывает различные отрасли творческой деятельности, направленной на создание художественных изделий с утилитарными и художественными функциями. Собирательный термин, условно объединяет два обширных рода искусств: </w:t>
      </w:r>
      <w:hyperlink r:id="rId8" w:tooltip="Декорация" w:history="1">
        <w:proofErr w:type="gramStart"/>
        <w:r w:rsidRPr="007D38C9">
          <w:rPr>
            <w:rFonts w:ascii="Times New Roman" w:hAnsi="Times New Roman" w:cs="Times New Roman"/>
            <w:i/>
            <w:iCs/>
            <w:sz w:val="28"/>
            <w:szCs w:val="28"/>
          </w:rPr>
          <w:t>декоративное</w:t>
        </w:r>
        <w:proofErr w:type="gramEnd"/>
      </w:hyperlink>
      <w:r w:rsidRPr="007D38C9">
        <w:rPr>
          <w:rFonts w:ascii="Times New Roman" w:hAnsi="Times New Roman" w:cs="Times New Roman"/>
          <w:sz w:val="28"/>
          <w:szCs w:val="28"/>
        </w:rPr>
        <w:t xml:space="preserve"> и </w:t>
      </w:r>
      <w:r w:rsidRPr="007D38C9">
        <w:rPr>
          <w:rFonts w:ascii="Times New Roman" w:hAnsi="Times New Roman" w:cs="Times New Roman"/>
          <w:i/>
          <w:iCs/>
          <w:sz w:val="28"/>
          <w:szCs w:val="28"/>
        </w:rPr>
        <w:t>прикладное</w:t>
      </w:r>
      <w:r w:rsidRPr="007D38C9">
        <w:rPr>
          <w:rFonts w:ascii="Times New Roman" w:hAnsi="Times New Roman" w:cs="Times New Roman"/>
          <w:sz w:val="28"/>
          <w:szCs w:val="28"/>
        </w:rPr>
        <w:t xml:space="preserve">. В отличие от произведений </w:t>
      </w:r>
      <w:hyperlink r:id="rId9" w:tooltip="Изящные искусства" w:history="1">
        <w:r w:rsidRPr="007D38C9">
          <w:rPr>
            <w:rFonts w:ascii="Times New Roman" w:hAnsi="Times New Roman" w:cs="Times New Roman"/>
            <w:sz w:val="28"/>
            <w:szCs w:val="28"/>
          </w:rPr>
          <w:t>изящного искусства</w:t>
        </w:r>
      </w:hyperlink>
      <w:r w:rsidRPr="007D38C9">
        <w:rPr>
          <w:rFonts w:ascii="Times New Roman" w:hAnsi="Times New Roman" w:cs="Times New Roman"/>
          <w:sz w:val="28"/>
          <w:szCs w:val="28"/>
        </w:rPr>
        <w:t xml:space="preserve">, предназначенных для эстетического наслаждения и относящихся к </w:t>
      </w:r>
      <w:r w:rsidRPr="007D38C9">
        <w:rPr>
          <w:rFonts w:ascii="Times New Roman" w:hAnsi="Times New Roman" w:cs="Times New Roman"/>
          <w:i/>
          <w:iCs/>
          <w:sz w:val="28"/>
          <w:szCs w:val="28"/>
        </w:rPr>
        <w:t>чистому искусству</w:t>
      </w:r>
      <w:r w:rsidRPr="007D38C9">
        <w:rPr>
          <w:rFonts w:ascii="Times New Roman" w:hAnsi="Times New Roman" w:cs="Times New Roman"/>
          <w:sz w:val="28"/>
          <w:szCs w:val="28"/>
        </w:rPr>
        <w:t>, многочисленные проявления декоративно-прикладного творчества могут иметь практическое употребление в повседневной жизни.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8C9">
        <w:rPr>
          <w:rFonts w:ascii="Times New Roman" w:hAnsi="Times New Roman" w:cs="Times New Roman"/>
          <w:b/>
          <w:sz w:val="28"/>
          <w:szCs w:val="28"/>
        </w:rPr>
        <w:t>Скульптур</w:t>
      </w:r>
      <w:proofErr w:type="gramStart"/>
      <w:r w:rsidRPr="007D38C9">
        <w:rPr>
          <w:rFonts w:ascii="Times New Roman" w:hAnsi="Times New Roman" w:cs="Times New Roman"/>
          <w:b/>
          <w:sz w:val="28"/>
          <w:szCs w:val="28"/>
        </w:rPr>
        <w:t>а-</w:t>
      </w:r>
      <w:proofErr w:type="gramEnd"/>
      <w:r w:rsidRPr="007D38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38C9">
        <w:rPr>
          <w:rFonts w:ascii="Times New Roman" w:hAnsi="Times New Roman" w:cs="Times New Roman"/>
          <w:sz w:val="28"/>
          <w:szCs w:val="28"/>
        </w:rPr>
        <w:t>(</w:t>
      </w:r>
      <w:hyperlink r:id="rId10" w:tooltip="Латинский язык" w:history="1">
        <w:r w:rsidRPr="007D38C9">
          <w:rPr>
            <w:rFonts w:ascii="Times New Roman" w:hAnsi="Times New Roman" w:cs="Times New Roman"/>
            <w:sz w:val="28"/>
            <w:szCs w:val="28"/>
          </w:rPr>
          <w:t>лат.</w:t>
        </w:r>
      </w:hyperlink>
      <w:r w:rsidRPr="007D38C9">
        <w:rPr>
          <w:rFonts w:ascii="Times New Roman" w:hAnsi="Times New Roman" w:cs="Times New Roman"/>
          <w:sz w:val="28"/>
          <w:szCs w:val="28"/>
        </w:rPr>
        <w:t> </w:t>
      </w:r>
      <w:r w:rsidRPr="007D38C9">
        <w:rPr>
          <w:rFonts w:ascii="Times New Roman" w:hAnsi="Times New Roman" w:cs="Times New Roman"/>
          <w:i/>
          <w:iCs/>
          <w:sz w:val="28"/>
          <w:szCs w:val="28"/>
          <w:lang w:val="la-Latn"/>
        </w:rPr>
        <w:t>sculptura</w:t>
      </w:r>
      <w:r w:rsidRPr="007D38C9">
        <w:rPr>
          <w:rFonts w:ascii="Times New Roman" w:hAnsi="Times New Roman" w:cs="Times New Roman"/>
          <w:sz w:val="28"/>
          <w:szCs w:val="28"/>
        </w:rPr>
        <w:t xml:space="preserve">, от </w:t>
      </w:r>
      <w:proofErr w:type="spellStart"/>
      <w:r w:rsidRPr="007D38C9">
        <w:rPr>
          <w:rFonts w:ascii="Times New Roman" w:hAnsi="Times New Roman" w:cs="Times New Roman"/>
          <w:i/>
          <w:iCs/>
          <w:sz w:val="28"/>
          <w:szCs w:val="28"/>
        </w:rPr>
        <w:t>sculpo</w:t>
      </w:r>
      <w:proofErr w:type="spellEnd"/>
      <w:r w:rsidRPr="007D38C9">
        <w:rPr>
          <w:rFonts w:ascii="Times New Roman" w:hAnsi="Times New Roman" w:cs="Times New Roman"/>
          <w:sz w:val="28"/>
          <w:szCs w:val="28"/>
        </w:rPr>
        <w:t xml:space="preserve"> — вырезаю, высекаю) — вид </w:t>
      </w:r>
      <w:hyperlink r:id="rId11" w:tooltip="Изобразительные искусства" w:history="1">
        <w:r w:rsidRPr="007D38C9">
          <w:rPr>
            <w:rFonts w:ascii="Times New Roman" w:hAnsi="Times New Roman" w:cs="Times New Roman"/>
            <w:sz w:val="28"/>
            <w:szCs w:val="28"/>
          </w:rPr>
          <w:t>изобразительного искусства</w:t>
        </w:r>
      </w:hyperlink>
      <w:r w:rsidRPr="007D38C9">
        <w:rPr>
          <w:rFonts w:ascii="Times New Roman" w:hAnsi="Times New Roman" w:cs="Times New Roman"/>
          <w:sz w:val="28"/>
          <w:szCs w:val="28"/>
        </w:rPr>
        <w:t xml:space="preserve">, произведения которого имеют объёмную форму и выполняются из твёрдых или пластических материалов . В широком значении слова искусство - создавать из глины, воска, камня, металла, дерева, кости и других материалов изображение </w:t>
      </w:r>
      <w:hyperlink r:id="rId12" w:tooltip="Человек" w:history="1">
        <w:r w:rsidRPr="007D38C9">
          <w:rPr>
            <w:rFonts w:ascii="Times New Roman" w:hAnsi="Times New Roman" w:cs="Times New Roman"/>
            <w:sz w:val="28"/>
            <w:szCs w:val="28"/>
          </w:rPr>
          <w:t>человека</w:t>
        </w:r>
      </w:hyperlink>
      <w:r w:rsidRPr="007D38C9">
        <w:rPr>
          <w:rFonts w:ascii="Times New Roman" w:hAnsi="Times New Roman" w:cs="Times New Roman"/>
          <w:sz w:val="28"/>
          <w:szCs w:val="28"/>
        </w:rPr>
        <w:t xml:space="preserve">, </w:t>
      </w:r>
      <w:hyperlink r:id="rId13" w:tooltip="Животные" w:history="1">
        <w:r w:rsidRPr="007D38C9">
          <w:rPr>
            <w:rFonts w:ascii="Times New Roman" w:hAnsi="Times New Roman" w:cs="Times New Roman"/>
            <w:sz w:val="28"/>
            <w:szCs w:val="28"/>
          </w:rPr>
          <w:t>животных</w:t>
        </w:r>
      </w:hyperlink>
      <w:r w:rsidRPr="007D38C9">
        <w:rPr>
          <w:rFonts w:ascii="Times New Roman" w:hAnsi="Times New Roman" w:cs="Times New Roman"/>
          <w:sz w:val="28"/>
          <w:szCs w:val="28"/>
        </w:rPr>
        <w:t xml:space="preserve"> и иных предметов природы в осязательных, телесных их формах.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8C9">
        <w:rPr>
          <w:rFonts w:ascii="Times New Roman" w:hAnsi="Times New Roman" w:cs="Times New Roman"/>
          <w:b/>
          <w:sz w:val="28"/>
          <w:szCs w:val="28"/>
        </w:rPr>
        <w:t>График</w:t>
      </w:r>
      <w:proofErr w:type="gramStart"/>
      <w:r w:rsidRPr="007D38C9">
        <w:rPr>
          <w:rFonts w:ascii="Times New Roman" w:hAnsi="Times New Roman" w:cs="Times New Roman"/>
          <w:b/>
          <w:sz w:val="28"/>
          <w:szCs w:val="28"/>
        </w:rPr>
        <w:t>а-</w:t>
      </w:r>
      <w:proofErr w:type="gramEnd"/>
      <w:r w:rsidRPr="007D38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38C9">
        <w:rPr>
          <w:rFonts w:ascii="Times New Roman" w:hAnsi="Times New Roman" w:cs="Times New Roman"/>
          <w:sz w:val="28"/>
          <w:szCs w:val="28"/>
        </w:rPr>
        <w:t>(</w:t>
      </w:r>
      <w:hyperlink r:id="rId14" w:tooltip="Греческий язык" w:history="1">
        <w:r w:rsidRPr="007D38C9">
          <w:rPr>
            <w:rFonts w:ascii="Times New Roman" w:hAnsi="Times New Roman" w:cs="Times New Roman"/>
            <w:sz w:val="28"/>
            <w:szCs w:val="28"/>
          </w:rPr>
          <w:t>греч.</w:t>
        </w:r>
      </w:hyperlink>
      <w:r w:rsidRPr="007D38C9">
        <w:rPr>
          <w:rFonts w:ascii="Times New Roman" w:hAnsi="Times New Roman" w:cs="Times New Roman"/>
          <w:sz w:val="28"/>
          <w:szCs w:val="28"/>
        </w:rPr>
        <w:t xml:space="preserve"> </w:t>
      </w:r>
      <w:r w:rsidRPr="007D38C9">
        <w:rPr>
          <w:rFonts w:ascii="Times New Roman" w:hAnsi="Times New Roman" w:cs="Times New Roman"/>
          <w:sz w:val="28"/>
          <w:szCs w:val="28"/>
          <w:lang w:val="el-GR"/>
        </w:rPr>
        <w:t>γραφικος</w:t>
      </w:r>
      <w:r w:rsidRPr="007D38C9">
        <w:rPr>
          <w:rFonts w:ascii="Times New Roman" w:hAnsi="Times New Roman" w:cs="Times New Roman"/>
          <w:sz w:val="28"/>
          <w:szCs w:val="28"/>
        </w:rPr>
        <w:t xml:space="preserve"> — </w:t>
      </w:r>
      <w:hyperlink r:id="rId15" w:tooltip="Искусство каллиграфии" w:history="1">
        <w:r w:rsidRPr="007D38C9">
          <w:rPr>
            <w:rFonts w:ascii="Times New Roman" w:hAnsi="Times New Roman" w:cs="Times New Roman"/>
            <w:sz w:val="28"/>
            <w:szCs w:val="28"/>
          </w:rPr>
          <w:t>письменный</w:t>
        </w:r>
      </w:hyperlink>
      <w:r w:rsidRPr="007D38C9">
        <w:rPr>
          <w:rFonts w:ascii="Times New Roman" w:hAnsi="Times New Roman" w:cs="Times New Roman"/>
          <w:sz w:val="28"/>
          <w:szCs w:val="28"/>
        </w:rPr>
        <w:t xml:space="preserve">, от </w:t>
      </w:r>
      <w:hyperlink r:id="rId16" w:tooltip="Греческий язык" w:history="1">
        <w:r w:rsidRPr="007D38C9">
          <w:rPr>
            <w:rFonts w:ascii="Times New Roman" w:hAnsi="Times New Roman" w:cs="Times New Roman"/>
            <w:sz w:val="28"/>
            <w:szCs w:val="28"/>
          </w:rPr>
          <w:t>греч.</w:t>
        </w:r>
      </w:hyperlink>
      <w:r w:rsidRPr="007D38C9">
        <w:rPr>
          <w:rFonts w:ascii="Times New Roman" w:hAnsi="Times New Roman" w:cs="Times New Roman"/>
          <w:sz w:val="28"/>
          <w:szCs w:val="28"/>
        </w:rPr>
        <w:t xml:space="preserve"> </w:t>
      </w:r>
      <w:r w:rsidRPr="007D38C9">
        <w:rPr>
          <w:rFonts w:ascii="Times New Roman" w:hAnsi="Times New Roman" w:cs="Times New Roman"/>
          <w:sz w:val="28"/>
          <w:szCs w:val="28"/>
          <w:lang w:val="el-GR"/>
        </w:rPr>
        <w:t>γραφω</w:t>
      </w:r>
      <w:r w:rsidRPr="007D38C9">
        <w:rPr>
          <w:rFonts w:ascii="Times New Roman" w:hAnsi="Times New Roman" w:cs="Times New Roman"/>
          <w:sz w:val="28"/>
          <w:szCs w:val="28"/>
        </w:rPr>
        <w:t xml:space="preserve"> — пишу) — вид </w:t>
      </w:r>
      <w:hyperlink r:id="rId17" w:tooltip="Изобразительное искусство" w:history="1">
        <w:r w:rsidRPr="007D38C9">
          <w:rPr>
            <w:rFonts w:ascii="Times New Roman" w:hAnsi="Times New Roman" w:cs="Times New Roman"/>
            <w:sz w:val="28"/>
            <w:szCs w:val="28"/>
          </w:rPr>
          <w:t>изобразительного искусства</w:t>
        </w:r>
      </w:hyperlink>
      <w:r w:rsidRPr="007D38C9">
        <w:rPr>
          <w:rFonts w:ascii="Times New Roman" w:hAnsi="Times New Roman" w:cs="Times New Roman"/>
          <w:sz w:val="28"/>
          <w:szCs w:val="28"/>
        </w:rPr>
        <w:t>, использующий в качестве основных изобразительных средств линии, штрихи, пятна и точки.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8C9">
        <w:rPr>
          <w:rFonts w:ascii="Times New Roman" w:hAnsi="Times New Roman" w:cs="Times New Roman"/>
          <w:b/>
          <w:sz w:val="28"/>
          <w:szCs w:val="28"/>
        </w:rPr>
        <w:t>Аппликаци</w:t>
      </w:r>
      <w:proofErr w:type="gramStart"/>
      <w:r w:rsidRPr="007D38C9">
        <w:rPr>
          <w:rFonts w:ascii="Times New Roman" w:hAnsi="Times New Roman" w:cs="Times New Roman"/>
          <w:b/>
          <w:sz w:val="28"/>
          <w:szCs w:val="28"/>
        </w:rPr>
        <w:t>я-</w:t>
      </w:r>
      <w:proofErr w:type="gramEnd"/>
      <w:r w:rsidRPr="007D38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38C9">
        <w:rPr>
          <w:rFonts w:ascii="Times New Roman" w:hAnsi="Times New Roman" w:cs="Times New Roman"/>
          <w:sz w:val="28"/>
          <w:szCs w:val="28"/>
        </w:rPr>
        <w:t>вырезание и наклеивание (</w:t>
      </w:r>
      <w:proofErr w:type="spellStart"/>
      <w:r w:rsidRPr="007D38C9">
        <w:rPr>
          <w:rFonts w:ascii="Times New Roman" w:hAnsi="Times New Roman" w:cs="Times New Roman"/>
          <w:sz w:val="28"/>
          <w:szCs w:val="28"/>
        </w:rPr>
        <w:t>нашивание</w:t>
      </w:r>
      <w:proofErr w:type="spellEnd"/>
      <w:r w:rsidRPr="007D38C9">
        <w:rPr>
          <w:rFonts w:ascii="Times New Roman" w:hAnsi="Times New Roman" w:cs="Times New Roman"/>
          <w:sz w:val="28"/>
          <w:szCs w:val="28"/>
        </w:rPr>
        <w:t xml:space="preserve">) фигурок, узоров или целых картин из кусочков бумаги, ткани, кожи, растительных и прочих материалов на материал-основу (фон). Как правило, материалом-основой служат картон, плотная бумага, дерево. Аппликация связана с познавательной </w:t>
      </w:r>
      <w:proofErr w:type="gramStart"/>
      <w:r w:rsidRPr="007D38C9">
        <w:rPr>
          <w:rFonts w:ascii="Times New Roman" w:hAnsi="Times New Roman" w:cs="Times New Roman"/>
          <w:sz w:val="28"/>
          <w:szCs w:val="28"/>
        </w:rPr>
        <w:t>деятельностью</w:t>
      </w:r>
      <w:proofErr w:type="gramEnd"/>
      <w:r w:rsidRPr="007D38C9">
        <w:rPr>
          <w:rFonts w:ascii="Times New Roman" w:hAnsi="Times New Roman" w:cs="Times New Roman"/>
          <w:sz w:val="28"/>
          <w:szCs w:val="28"/>
        </w:rPr>
        <w:t xml:space="preserve"> и огромное влияние оказывает на развитие умственных и творческих способностей детей. Аппликация из ткани — это разновидность </w:t>
      </w:r>
      <w:hyperlink r:id="rId18" w:tooltip="Вышивка" w:history="1">
        <w:r w:rsidRPr="007D38C9">
          <w:rPr>
            <w:rFonts w:ascii="Times New Roman" w:hAnsi="Times New Roman" w:cs="Times New Roman"/>
            <w:sz w:val="28"/>
            <w:szCs w:val="28"/>
          </w:rPr>
          <w:t>вышивки</w:t>
        </w:r>
      </w:hyperlink>
      <w:r w:rsidRPr="007D38C9">
        <w:rPr>
          <w:rFonts w:ascii="Times New Roman" w:hAnsi="Times New Roman" w:cs="Times New Roman"/>
          <w:sz w:val="28"/>
          <w:szCs w:val="28"/>
        </w:rPr>
        <w:t>.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8C9">
        <w:rPr>
          <w:rFonts w:ascii="Times New Roman" w:hAnsi="Times New Roman" w:cs="Times New Roman"/>
          <w:b/>
          <w:sz w:val="28"/>
          <w:szCs w:val="28"/>
        </w:rPr>
        <w:t>Орнамен</w:t>
      </w:r>
      <w:proofErr w:type="gramStart"/>
      <w:r w:rsidRPr="007D38C9">
        <w:rPr>
          <w:rFonts w:ascii="Times New Roman" w:hAnsi="Times New Roman" w:cs="Times New Roman"/>
          <w:b/>
          <w:sz w:val="28"/>
          <w:szCs w:val="28"/>
        </w:rPr>
        <w:t>т-</w:t>
      </w:r>
      <w:proofErr w:type="gramEnd"/>
      <w:r w:rsidRPr="007D38C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D38C9">
        <w:rPr>
          <w:rFonts w:ascii="Times New Roman" w:hAnsi="Times New Roman" w:cs="Times New Roman"/>
          <w:sz w:val="28"/>
          <w:szCs w:val="28"/>
        </w:rPr>
        <w:t>(</w:t>
      </w:r>
      <w:hyperlink r:id="rId19" w:tooltip="Латинский язык" w:history="1">
        <w:r w:rsidRPr="007D38C9">
          <w:rPr>
            <w:rFonts w:ascii="Times New Roman" w:hAnsi="Times New Roman" w:cs="Times New Roman"/>
            <w:sz w:val="28"/>
            <w:szCs w:val="28"/>
          </w:rPr>
          <w:t>лат.</w:t>
        </w:r>
      </w:hyperlink>
      <w:r w:rsidRPr="007D38C9">
        <w:rPr>
          <w:rFonts w:ascii="Times New Roman" w:hAnsi="Times New Roman" w:cs="Times New Roman"/>
          <w:sz w:val="28"/>
          <w:szCs w:val="28"/>
        </w:rPr>
        <w:t> </w:t>
      </w:r>
      <w:r w:rsidRPr="007D38C9">
        <w:rPr>
          <w:rFonts w:ascii="Times New Roman" w:hAnsi="Times New Roman" w:cs="Times New Roman"/>
          <w:i/>
          <w:iCs/>
          <w:sz w:val="28"/>
          <w:szCs w:val="28"/>
          <w:lang w:val="la-Latn"/>
        </w:rPr>
        <w:t>ornamentum</w:t>
      </w:r>
      <w:r w:rsidRPr="007D38C9">
        <w:rPr>
          <w:rFonts w:ascii="Times New Roman" w:hAnsi="Times New Roman" w:cs="Times New Roman"/>
          <w:sz w:val="28"/>
          <w:szCs w:val="28"/>
        </w:rPr>
        <w:t xml:space="preserve"> — </w:t>
      </w:r>
      <w:hyperlink r:id="rId20" w:tooltip="Украшение" w:history="1">
        <w:r w:rsidRPr="007D38C9">
          <w:rPr>
            <w:rFonts w:ascii="Times New Roman" w:hAnsi="Times New Roman" w:cs="Times New Roman"/>
            <w:sz w:val="28"/>
            <w:szCs w:val="28"/>
          </w:rPr>
          <w:t>украшение</w:t>
        </w:r>
      </w:hyperlink>
      <w:r w:rsidRPr="007D38C9">
        <w:rPr>
          <w:rFonts w:ascii="Times New Roman" w:hAnsi="Times New Roman" w:cs="Times New Roman"/>
          <w:sz w:val="28"/>
          <w:szCs w:val="28"/>
        </w:rPr>
        <w:t xml:space="preserve">) — узор, основанный на </w:t>
      </w:r>
      <w:hyperlink r:id="rId21" w:tooltip="Повтор" w:history="1">
        <w:r w:rsidRPr="007D38C9">
          <w:rPr>
            <w:rFonts w:ascii="Times New Roman" w:hAnsi="Times New Roman" w:cs="Times New Roman"/>
            <w:sz w:val="28"/>
            <w:szCs w:val="28"/>
          </w:rPr>
          <w:t>повторе</w:t>
        </w:r>
      </w:hyperlink>
      <w:r w:rsidRPr="007D38C9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2" w:tooltip="Чередование" w:history="1">
        <w:r w:rsidRPr="007D38C9">
          <w:rPr>
            <w:rFonts w:ascii="Times New Roman" w:hAnsi="Times New Roman" w:cs="Times New Roman"/>
            <w:sz w:val="28"/>
            <w:szCs w:val="28"/>
          </w:rPr>
          <w:t>чередовании</w:t>
        </w:r>
      </w:hyperlink>
      <w:r w:rsidRPr="007D38C9">
        <w:rPr>
          <w:rFonts w:ascii="Times New Roman" w:hAnsi="Times New Roman" w:cs="Times New Roman"/>
          <w:sz w:val="28"/>
          <w:szCs w:val="28"/>
        </w:rPr>
        <w:t xml:space="preserve"> составляющих его </w:t>
      </w:r>
      <w:hyperlink r:id="rId23" w:tooltip="Элемент" w:history="1">
        <w:r w:rsidRPr="007D38C9">
          <w:rPr>
            <w:rFonts w:ascii="Times New Roman" w:hAnsi="Times New Roman" w:cs="Times New Roman"/>
            <w:sz w:val="28"/>
            <w:szCs w:val="28"/>
          </w:rPr>
          <w:t>элементов</w:t>
        </w:r>
      </w:hyperlink>
      <w:r w:rsidRPr="007D38C9">
        <w:rPr>
          <w:rFonts w:ascii="Times New Roman" w:hAnsi="Times New Roman" w:cs="Times New Roman"/>
          <w:sz w:val="28"/>
          <w:szCs w:val="28"/>
        </w:rPr>
        <w:t>; предназначается для украшения различных предметов (</w:t>
      </w:r>
      <w:hyperlink r:id="rId24" w:tooltip="Утварь" w:history="1">
        <w:r w:rsidRPr="007D38C9">
          <w:rPr>
            <w:rFonts w:ascii="Times New Roman" w:hAnsi="Times New Roman" w:cs="Times New Roman"/>
            <w:sz w:val="28"/>
            <w:szCs w:val="28"/>
          </w:rPr>
          <w:t>утварь</w:t>
        </w:r>
      </w:hyperlink>
      <w:r w:rsidRPr="007D38C9">
        <w:rPr>
          <w:rFonts w:ascii="Times New Roman" w:hAnsi="Times New Roman" w:cs="Times New Roman"/>
          <w:sz w:val="28"/>
          <w:szCs w:val="28"/>
        </w:rPr>
        <w:t xml:space="preserve">, </w:t>
      </w:r>
      <w:hyperlink r:id="rId25" w:tooltip="Орудие труда" w:history="1">
        <w:r w:rsidRPr="007D38C9">
          <w:rPr>
            <w:rFonts w:ascii="Times New Roman" w:hAnsi="Times New Roman" w:cs="Times New Roman"/>
            <w:sz w:val="28"/>
            <w:szCs w:val="28"/>
          </w:rPr>
          <w:t>орудия</w:t>
        </w:r>
      </w:hyperlink>
      <w:r w:rsidRPr="007D38C9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6" w:tooltip="Оружие" w:history="1">
        <w:r w:rsidRPr="007D38C9">
          <w:rPr>
            <w:rFonts w:ascii="Times New Roman" w:hAnsi="Times New Roman" w:cs="Times New Roman"/>
            <w:sz w:val="28"/>
            <w:szCs w:val="28"/>
          </w:rPr>
          <w:t>оружие</w:t>
        </w:r>
      </w:hyperlink>
      <w:r w:rsidRPr="007D38C9">
        <w:rPr>
          <w:rFonts w:ascii="Times New Roman" w:hAnsi="Times New Roman" w:cs="Times New Roman"/>
          <w:sz w:val="28"/>
          <w:szCs w:val="28"/>
        </w:rPr>
        <w:t xml:space="preserve">, </w:t>
      </w:r>
      <w:hyperlink r:id="rId27" w:tooltip="Текстильные изделия (страница отсутствует)" w:history="1">
        <w:r w:rsidRPr="007D38C9">
          <w:rPr>
            <w:rFonts w:ascii="Times New Roman" w:hAnsi="Times New Roman" w:cs="Times New Roman"/>
            <w:sz w:val="28"/>
            <w:szCs w:val="28"/>
          </w:rPr>
          <w:t>текстильные изделия</w:t>
        </w:r>
      </w:hyperlink>
      <w:r w:rsidRPr="007D38C9">
        <w:rPr>
          <w:rFonts w:ascii="Times New Roman" w:hAnsi="Times New Roman" w:cs="Times New Roman"/>
          <w:sz w:val="28"/>
          <w:szCs w:val="28"/>
        </w:rPr>
        <w:t xml:space="preserve">, </w:t>
      </w:r>
      <w:hyperlink r:id="rId28" w:tooltip="Мебель" w:history="1">
        <w:r w:rsidRPr="007D38C9">
          <w:rPr>
            <w:rFonts w:ascii="Times New Roman" w:hAnsi="Times New Roman" w:cs="Times New Roman"/>
            <w:sz w:val="28"/>
            <w:szCs w:val="28"/>
          </w:rPr>
          <w:t>мебель</w:t>
        </w:r>
      </w:hyperlink>
      <w:r w:rsidRPr="007D38C9">
        <w:rPr>
          <w:rFonts w:ascii="Times New Roman" w:hAnsi="Times New Roman" w:cs="Times New Roman"/>
          <w:sz w:val="28"/>
          <w:szCs w:val="28"/>
        </w:rPr>
        <w:t xml:space="preserve">, книги и так далее), архитектурных сооружений (как извне, так и в </w:t>
      </w:r>
      <w:hyperlink r:id="rId29" w:tooltip="Интерьер" w:history="1">
        <w:r w:rsidRPr="007D38C9">
          <w:rPr>
            <w:rFonts w:ascii="Times New Roman" w:hAnsi="Times New Roman" w:cs="Times New Roman"/>
            <w:sz w:val="28"/>
            <w:szCs w:val="28"/>
          </w:rPr>
          <w:t>интерьере</w:t>
        </w:r>
      </w:hyperlink>
      <w:r w:rsidRPr="007D38C9">
        <w:rPr>
          <w:rFonts w:ascii="Times New Roman" w:hAnsi="Times New Roman" w:cs="Times New Roman"/>
          <w:sz w:val="28"/>
          <w:szCs w:val="28"/>
        </w:rPr>
        <w:t xml:space="preserve">), произведений пластических искусств (главным образом прикладных), у первобытных народов также самого человеческого тела (раскраска, </w:t>
      </w:r>
      <w:hyperlink r:id="rId30" w:tooltip="Татуировка" w:history="1">
        <w:r w:rsidRPr="007D38C9">
          <w:rPr>
            <w:rFonts w:ascii="Times New Roman" w:hAnsi="Times New Roman" w:cs="Times New Roman"/>
            <w:sz w:val="28"/>
            <w:szCs w:val="28"/>
          </w:rPr>
          <w:t>татуировка</w:t>
        </w:r>
      </w:hyperlink>
      <w:r w:rsidRPr="007D38C9">
        <w:rPr>
          <w:rFonts w:ascii="Times New Roman" w:hAnsi="Times New Roman" w:cs="Times New Roman"/>
          <w:sz w:val="28"/>
          <w:szCs w:val="28"/>
        </w:rPr>
        <w:t>).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8C9">
        <w:rPr>
          <w:rFonts w:ascii="Times New Roman" w:hAnsi="Times New Roman" w:cs="Times New Roman"/>
          <w:b/>
          <w:sz w:val="28"/>
          <w:szCs w:val="28"/>
        </w:rPr>
        <w:t>Релье</w:t>
      </w:r>
      <w:proofErr w:type="gramStart"/>
      <w:r w:rsidRPr="007D38C9">
        <w:rPr>
          <w:rFonts w:ascii="Times New Roman" w:hAnsi="Times New Roman" w:cs="Times New Roman"/>
          <w:b/>
          <w:sz w:val="28"/>
          <w:szCs w:val="28"/>
        </w:rPr>
        <w:t>ф-</w:t>
      </w:r>
      <w:proofErr w:type="gramEnd"/>
      <w:r w:rsidRPr="007D38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38C9">
        <w:rPr>
          <w:rFonts w:ascii="Times New Roman" w:hAnsi="Times New Roman" w:cs="Times New Roman"/>
          <w:sz w:val="28"/>
          <w:szCs w:val="28"/>
        </w:rPr>
        <w:t xml:space="preserve">вид изобразительного искусства, один из основных видов </w:t>
      </w:r>
      <w:hyperlink r:id="rId31" w:tooltip="Скульптура" w:history="1">
        <w:r w:rsidRPr="007D38C9">
          <w:rPr>
            <w:rFonts w:ascii="Times New Roman" w:hAnsi="Times New Roman" w:cs="Times New Roman"/>
            <w:sz w:val="28"/>
            <w:szCs w:val="28"/>
          </w:rPr>
          <w:t>скульптуры</w:t>
        </w:r>
      </w:hyperlink>
      <w:r w:rsidRPr="007D38C9">
        <w:rPr>
          <w:rFonts w:ascii="Times New Roman" w:hAnsi="Times New Roman" w:cs="Times New Roman"/>
          <w:sz w:val="28"/>
          <w:szCs w:val="28"/>
        </w:rPr>
        <w:t xml:space="preserve">, в котором всё изображаемое создаётся с помощью объёмов, выступающих из плоскости фона. Выполняется с применением сокращений в </w:t>
      </w:r>
      <w:hyperlink r:id="rId32" w:tooltip="Перспектива" w:history="1">
        <w:r w:rsidRPr="007D38C9">
          <w:rPr>
            <w:rFonts w:ascii="Times New Roman" w:hAnsi="Times New Roman" w:cs="Times New Roman"/>
            <w:sz w:val="28"/>
            <w:szCs w:val="28"/>
          </w:rPr>
          <w:t>перспективе</w:t>
        </w:r>
      </w:hyperlink>
      <w:r w:rsidRPr="007D38C9">
        <w:rPr>
          <w:rFonts w:ascii="Times New Roman" w:hAnsi="Times New Roman" w:cs="Times New Roman"/>
          <w:sz w:val="28"/>
          <w:szCs w:val="28"/>
        </w:rPr>
        <w:t>, обыкновенно рассматривается фронтально.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8C9">
        <w:rPr>
          <w:rFonts w:ascii="Times New Roman" w:hAnsi="Times New Roman" w:cs="Times New Roman"/>
          <w:b/>
          <w:sz w:val="28"/>
          <w:szCs w:val="28"/>
        </w:rPr>
        <w:t>Декоративная композици</w:t>
      </w:r>
      <w:proofErr w:type="gramStart"/>
      <w:r w:rsidRPr="007D38C9">
        <w:rPr>
          <w:rFonts w:ascii="Times New Roman" w:hAnsi="Times New Roman" w:cs="Times New Roman"/>
          <w:b/>
          <w:sz w:val="28"/>
          <w:szCs w:val="28"/>
        </w:rPr>
        <w:t>я-</w:t>
      </w:r>
      <w:proofErr w:type="gramEnd"/>
      <w:r w:rsidRPr="007D38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38C9">
        <w:rPr>
          <w:rFonts w:ascii="Times New Roman" w:hAnsi="Times New Roman" w:cs="Times New Roman"/>
          <w:sz w:val="28"/>
          <w:szCs w:val="28"/>
        </w:rPr>
        <w:t>организующий компонент художественной формы, придающий произведению единство и цельность, соподчиняющий его элементы друг другу и всему замыслу художника.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8C9">
        <w:rPr>
          <w:rFonts w:ascii="Times New Roman" w:hAnsi="Times New Roman" w:cs="Times New Roman"/>
          <w:b/>
          <w:sz w:val="28"/>
          <w:szCs w:val="28"/>
        </w:rPr>
        <w:t>Пейза</w:t>
      </w:r>
      <w:proofErr w:type="gramStart"/>
      <w:r w:rsidRPr="007D38C9">
        <w:rPr>
          <w:rFonts w:ascii="Times New Roman" w:hAnsi="Times New Roman" w:cs="Times New Roman"/>
          <w:b/>
          <w:sz w:val="28"/>
          <w:szCs w:val="28"/>
        </w:rPr>
        <w:t>ж-</w:t>
      </w:r>
      <w:proofErr w:type="gramEnd"/>
      <w:r w:rsidRPr="007D38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38C9">
        <w:rPr>
          <w:rFonts w:ascii="Times New Roman" w:hAnsi="Times New Roman" w:cs="Times New Roman"/>
          <w:sz w:val="28"/>
          <w:szCs w:val="28"/>
        </w:rPr>
        <w:t>(</w:t>
      </w:r>
      <w:hyperlink r:id="rId33" w:tooltip="Французский язык" w:history="1">
        <w:r w:rsidRPr="007D38C9">
          <w:rPr>
            <w:rFonts w:ascii="Times New Roman" w:hAnsi="Times New Roman" w:cs="Times New Roman"/>
            <w:sz w:val="28"/>
            <w:szCs w:val="28"/>
          </w:rPr>
          <w:t>фр.</w:t>
        </w:r>
      </w:hyperlink>
      <w:r w:rsidRPr="007D38C9">
        <w:rPr>
          <w:rFonts w:ascii="Times New Roman" w:hAnsi="Times New Roman" w:cs="Times New Roman"/>
          <w:sz w:val="28"/>
          <w:szCs w:val="28"/>
        </w:rPr>
        <w:t> </w:t>
      </w:r>
      <w:r w:rsidRPr="007D38C9">
        <w:rPr>
          <w:rFonts w:ascii="Times New Roman" w:hAnsi="Times New Roman" w:cs="Times New Roman"/>
          <w:i/>
          <w:iCs/>
          <w:sz w:val="28"/>
          <w:szCs w:val="28"/>
          <w:lang w:val="fr-FR"/>
        </w:rPr>
        <w:t>Paysage</w:t>
      </w:r>
      <w:r w:rsidRPr="007D38C9">
        <w:rPr>
          <w:rFonts w:ascii="Times New Roman" w:hAnsi="Times New Roman" w:cs="Times New Roman"/>
          <w:sz w:val="28"/>
          <w:szCs w:val="28"/>
        </w:rPr>
        <w:t xml:space="preserve">, от </w:t>
      </w:r>
      <w:proofErr w:type="spellStart"/>
      <w:r w:rsidRPr="007D38C9">
        <w:rPr>
          <w:rFonts w:ascii="Times New Roman" w:hAnsi="Times New Roman" w:cs="Times New Roman"/>
          <w:sz w:val="28"/>
          <w:szCs w:val="28"/>
        </w:rPr>
        <w:t>pays</w:t>
      </w:r>
      <w:proofErr w:type="spellEnd"/>
      <w:r w:rsidRPr="007D38C9">
        <w:rPr>
          <w:rFonts w:ascii="Times New Roman" w:hAnsi="Times New Roman" w:cs="Times New Roman"/>
          <w:sz w:val="28"/>
          <w:szCs w:val="28"/>
        </w:rPr>
        <w:t xml:space="preserve"> — страна, местность) — жанр </w:t>
      </w:r>
      <w:hyperlink r:id="rId34" w:tooltip="Изобразительные искусства" w:history="1">
        <w:r w:rsidRPr="007D38C9">
          <w:rPr>
            <w:rFonts w:ascii="Times New Roman" w:hAnsi="Times New Roman" w:cs="Times New Roman"/>
            <w:sz w:val="28"/>
            <w:szCs w:val="28"/>
          </w:rPr>
          <w:t>изобразительного искусства</w:t>
        </w:r>
      </w:hyperlink>
      <w:r w:rsidRPr="007D38C9">
        <w:rPr>
          <w:rFonts w:ascii="Times New Roman" w:hAnsi="Times New Roman" w:cs="Times New Roman"/>
          <w:sz w:val="28"/>
          <w:szCs w:val="28"/>
        </w:rPr>
        <w:t xml:space="preserve"> (а также отдельные произведения этого жанра), в котором основным предметом изображения является первозданная, либо в той или иной степени преображённая человеком природа. Современные представления о пейзаже сформировались на протяжении столетий с развитием художественных приёмов для его изображения. В пейзажном произведении особое значение придаётся построению перспективы и композиции вида, передаче состояния атмосферы, воздушной и световой среды, их изменчивости.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8C9">
        <w:rPr>
          <w:rFonts w:ascii="Times New Roman" w:hAnsi="Times New Roman" w:cs="Times New Roman"/>
          <w:b/>
          <w:sz w:val="28"/>
          <w:szCs w:val="28"/>
        </w:rPr>
        <w:t>Натюрмор</w:t>
      </w:r>
      <w:proofErr w:type="gramStart"/>
      <w:r w:rsidRPr="007D38C9">
        <w:rPr>
          <w:rFonts w:ascii="Times New Roman" w:hAnsi="Times New Roman" w:cs="Times New Roman"/>
          <w:b/>
          <w:sz w:val="28"/>
          <w:szCs w:val="28"/>
        </w:rPr>
        <w:t>т-</w:t>
      </w:r>
      <w:proofErr w:type="gramEnd"/>
      <w:r w:rsidRPr="007D38C9">
        <w:rPr>
          <w:rFonts w:ascii="Times New Roman" w:hAnsi="Times New Roman" w:cs="Times New Roman"/>
          <w:sz w:val="28"/>
          <w:szCs w:val="28"/>
        </w:rPr>
        <w:t>(</w:t>
      </w:r>
      <w:hyperlink r:id="rId35" w:tooltip="Французский язык" w:history="1">
        <w:r w:rsidRPr="007D38C9">
          <w:rPr>
            <w:rFonts w:ascii="Times New Roman" w:hAnsi="Times New Roman" w:cs="Times New Roman"/>
            <w:sz w:val="28"/>
            <w:szCs w:val="28"/>
          </w:rPr>
          <w:t>фр.</w:t>
        </w:r>
      </w:hyperlink>
      <w:r w:rsidRPr="007D38C9">
        <w:rPr>
          <w:rFonts w:ascii="Times New Roman" w:hAnsi="Times New Roman" w:cs="Times New Roman"/>
          <w:sz w:val="28"/>
          <w:szCs w:val="28"/>
        </w:rPr>
        <w:t> </w:t>
      </w:r>
      <w:r w:rsidRPr="007D38C9">
        <w:rPr>
          <w:rFonts w:ascii="Times New Roman" w:hAnsi="Times New Roman" w:cs="Times New Roman"/>
          <w:i/>
          <w:iCs/>
          <w:sz w:val="28"/>
          <w:szCs w:val="28"/>
          <w:lang w:val="fr-FR"/>
        </w:rPr>
        <w:t>nature morte</w:t>
      </w:r>
      <w:r w:rsidRPr="007D38C9">
        <w:rPr>
          <w:rFonts w:ascii="Times New Roman" w:hAnsi="Times New Roman" w:cs="Times New Roman"/>
          <w:sz w:val="28"/>
          <w:szCs w:val="28"/>
        </w:rPr>
        <w:t xml:space="preserve"> — «мёртвая природа») — изображение неодушевлённых предметов в изобразительном искусстве, в отличие от </w:t>
      </w:r>
      <w:hyperlink r:id="rId36" w:tooltip="Портрет" w:history="1">
        <w:r w:rsidRPr="007D38C9">
          <w:rPr>
            <w:rFonts w:ascii="Times New Roman" w:hAnsi="Times New Roman" w:cs="Times New Roman"/>
            <w:sz w:val="28"/>
            <w:szCs w:val="28"/>
          </w:rPr>
          <w:t>портретной</w:t>
        </w:r>
      </w:hyperlink>
      <w:r w:rsidRPr="007D38C9">
        <w:rPr>
          <w:rFonts w:ascii="Times New Roman" w:hAnsi="Times New Roman" w:cs="Times New Roman"/>
          <w:sz w:val="28"/>
          <w:szCs w:val="28"/>
        </w:rPr>
        <w:t xml:space="preserve">, жанровой, исторической и </w:t>
      </w:r>
      <w:hyperlink r:id="rId37" w:tooltip="Пейзаж" w:history="1">
        <w:r w:rsidRPr="007D38C9">
          <w:rPr>
            <w:rFonts w:ascii="Times New Roman" w:hAnsi="Times New Roman" w:cs="Times New Roman"/>
            <w:sz w:val="28"/>
            <w:szCs w:val="28"/>
          </w:rPr>
          <w:t>пейзажной</w:t>
        </w:r>
      </w:hyperlink>
      <w:r w:rsidRPr="007D38C9">
        <w:rPr>
          <w:rFonts w:ascii="Times New Roman" w:hAnsi="Times New Roman" w:cs="Times New Roman"/>
          <w:sz w:val="28"/>
          <w:szCs w:val="28"/>
        </w:rPr>
        <w:t xml:space="preserve"> тематики.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8C9">
        <w:rPr>
          <w:rFonts w:ascii="Times New Roman" w:hAnsi="Times New Roman" w:cs="Times New Roman"/>
          <w:b/>
          <w:sz w:val="28"/>
          <w:szCs w:val="28"/>
        </w:rPr>
        <w:t>Портре</w:t>
      </w:r>
      <w:proofErr w:type="gramStart"/>
      <w:r w:rsidRPr="007D38C9">
        <w:rPr>
          <w:rFonts w:ascii="Times New Roman" w:hAnsi="Times New Roman" w:cs="Times New Roman"/>
          <w:b/>
          <w:sz w:val="28"/>
          <w:szCs w:val="28"/>
        </w:rPr>
        <w:t>т-</w:t>
      </w:r>
      <w:proofErr w:type="gramEnd"/>
      <w:r w:rsidRPr="007D38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38C9">
        <w:rPr>
          <w:rFonts w:ascii="Times New Roman" w:hAnsi="Times New Roman" w:cs="Times New Roman"/>
          <w:sz w:val="28"/>
          <w:szCs w:val="28"/>
        </w:rPr>
        <w:t xml:space="preserve">это самостоятельный </w:t>
      </w:r>
      <w:hyperlink r:id="rId38" w:tooltip="Жанр" w:history="1">
        <w:r w:rsidRPr="007D38C9">
          <w:rPr>
            <w:rFonts w:ascii="Times New Roman" w:hAnsi="Times New Roman" w:cs="Times New Roman"/>
            <w:sz w:val="28"/>
            <w:szCs w:val="28"/>
          </w:rPr>
          <w:t>жанр</w:t>
        </w:r>
      </w:hyperlink>
      <w:r w:rsidRPr="007D38C9">
        <w:rPr>
          <w:rFonts w:ascii="Times New Roman" w:hAnsi="Times New Roman" w:cs="Times New Roman"/>
          <w:sz w:val="28"/>
          <w:szCs w:val="28"/>
        </w:rPr>
        <w:t>, целью которого является отображение визуальных характеристик модели. «На портрете изображается внешний облик (а через него и внутренний мир) конкретного, реального, существовавшего в прошлом или существующего в настоящем человека».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8C9">
        <w:rPr>
          <w:rFonts w:ascii="Times New Roman" w:hAnsi="Times New Roman" w:cs="Times New Roman"/>
          <w:b/>
          <w:sz w:val="28"/>
          <w:szCs w:val="28"/>
        </w:rPr>
        <w:t>Витра</w:t>
      </w:r>
      <w:proofErr w:type="gramStart"/>
      <w:r w:rsidRPr="007D38C9">
        <w:rPr>
          <w:rFonts w:ascii="Times New Roman" w:hAnsi="Times New Roman" w:cs="Times New Roman"/>
          <w:b/>
          <w:sz w:val="28"/>
          <w:szCs w:val="28"/>
        </w:rPr>
        <w:t>ж-</w:t>
      </w:r>
      <w:proofErr w:type="gramEnd"/>
      <w:r w:rsidRPr="007D38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38C9">
        <w:rPr>
          <w:rFonts w:ascii="Times New Roman" w:hAnsi="Times New Roman" w:cs="Times New Roman"/>
          <w:sz w:val="28"/>
          <w:szCs w:val="28"/>
        </w:rPr>
        <w:t xml:space="preserve">произведение изобразительного </w:t>
      </w:r>
      <w:hyperlink r:id="rId39" w:tooltip="Декоративно-прикладное искусство" w:history="1">
        <w:r w:rsidRPr="007D38C9">
          <w:rPr>
            <w:rFonts w:ascii="Times New Roman" w:hAnsi="Times New Roman" w:cs="Times New Roman"/>
            <w:sz w:val="28"/>
            <w:szCs w:val="28"/>
          </w:rPr>
          <w:t>декоративного искусства</w:t>
        </w:r>
      </w:hyperlink>
      <w:r w:rsidRPr="007D38C9">
        <w:rPr>
          <w:rFonts w:ascii="Times New Roman" w:hAnsi="Times New Roman" w:cs="Times New Roman"/>
          <w:sz w:val="28"/>
          <w:szCs w:val="28"/>
        </w:rPr>
        <w:t xml:space="preserve"> или </w:t>
      </w:r>
      <w:hyperlink r:id="rId40" w:tooltip="Орнамент" w:history="1">
        <w:r w:rsidRPr="007D38C9">
          <w:rPr>
            <w:rFonts w:ascii="Times New Roman" w:hAnsi="Times New Roman" w:cs="Times New Roman"/>
            <w:sz w:val="28"/>
            <w:szCs w:val="28"/>
          </w:rPr>
          <w:t>орнаментального</w:t>
        </w:r>
      </w:hyperlink>
      <w:r w:rsidRPr="007D38C9">
        <w:rPr>
          <w:rFonts w:ascii="Times New Roman" w:hAnsi="Times New Roman" w:cs="Times New Roman"/>
          <w:sz w:val="28"/>
          <w:szCs w:val="28"/>
        </w:rPr>
        <w:t xml:space="preserve"> характера из цветного стекла, рассчитанное на сквозное освещение и предназначенное для заполнения проёма, чаще всего оконного, в каком-либо архитектурном сооружении.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8C9">
        <w:rPr>
          <w:rFonts w:ascii="Times New Roman" w:eastAsia="Calibri" w:hAnsi="Times New Roman" w:cs="Times New Roman"/>
          <w:b/>
          <w:sz w:val="28"/>
          <w:szCs w:val="28"/>
          <w:u w:val="single"/>
        </w:rPr>
        <w:t>Цель:</w:t>
      </w:r>
      <w:r w:rsidRPr="007D38C9">
        <w:rPr>
          <w:rStyle w:val="FontStyle31"/>
          <w:sz w:val="28"/>
          <w:szCs w:val="28"/>
        </w:rPr>
        <w:t xml:space="preserve"> дополнительной общеразвивающей </w:t>
      </w:r>
      <w:r w:rsidRPr="007D38C9">
        <w:rPr>
          <w:rStyle w:val="FontStyle26"/>
          <w:sz w:val="28"/>
          <w:szCs w:val="28"/>
        </w:rPr>
        <w:t xml:space="preserve">программы: </w:t>
      </w:r>
    </w:p>
    <w:p w:rsidR="00AA7A4B" w:rsidRPr="007D38C9" w:rsidRDefault="00AA7A4B" w:rsidP="00AA7A4B">
      <w:pPr>
        <w:numPr>
          <w:ilvl w:val="0"/>
          <w:numId w:val="7"/>
        </w:numPr>
        <w:spacing w:after="0" w:line="240" w:lineRule="auto"/>
        <w:ind w:right="1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необходимых условий для развития творческих способностей детей посредством приобщения их к художественной деятельности. </w:t>
      </w:r>
    </w:p>
    <w:p w:rsidR="00AA7A4B" w:rsidRPr="007D38C9" w:rsidRDefault="00AA7A4B" w:rsidP="00AA7A4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Формирования у детей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</w:t>
      </w:r>
      <w:r w:rsidRPr="007D38C9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возраста комплекса начальных знаний, умений и навыков в области изобразительного и декоративно-прикладного искусства.</w:t>
      </w:r>
    </w:p>
    <w:p w:rsidR="00AA7A4B" w:rsidRPr="007D38C9" w:rsidRDefault="00AA7A4B" w:rsidP="00AA7A4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8C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Формирования понимания художественной культуры, как неотъемлемой части культуры духовной.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7D38C9"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Задачи: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D38C9">
        <w:rPr>
          <w:rFonts w:ascii="Times New Roman" w:eastAsia="Calibri" w:hAnsi="Times New Roman" w:cs="Times New Roman"/>
          <w:b/>
          <w:i/>
          <w:sz w:val="28"/>
          <w:szCs w:val="28"/>
        </w:rPr>
        <w:t>Обучающие:</w:t>
      </w:r>
    </w:p>
    <w:p w:rsidR="00AA7A4B" w:rsidRPr="007D38C9" w:rsidRDefault="00AA7A4B" w:rsidP="00AA7A4B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D38C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вооружить детей знаниями в изучаемой области, выработать у них практические навыки и умения.</w:t>
      </w:r>
      <w:r w:rsidRPr="007D38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AA7A4B" w:rsidRPr="007D38C9" w:rsidRDefault="00AA7A4B" w:rsidP="00AA7A4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38C9">
        <w:rPr>
          <w:rFonts w:ascii="Times New Roman" w:hAnsi="Times New Roman" w:cs="Times New Roman"/>
          <w:sz w:val="28"/>
          <w:szCs w:val="28"/>
        </w:rPr>
        <w:t>Дать учащимся знания элементарных основ реалистического рисунка, формировать навыки рисования и лепки с натуры, декоративного рисования.</w:t>
      </w:r>
    </w:p>
    <w:p w:rsidR="00AA7A4B" w:rsidRPr="007D38C9" w:rsidRDefault="00AA7A4B" w:rsidP="00AA7A4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38C9">
        <w:rPr>
          <w:rFonts w:ascii="Times New Roman" w:hAnsi="Times New Roman" w:cs="Times New Roman"/>
          <w:sz w:val="28"/>
          <w:szCs w:val="28"/>
        </w:rPr>
        <w:t>Выработать сравнительный анализ.</w:t>
      </w:r>
    </w:p>
    <w:p w:rsidR="00AA7A4B" w:rsidRPr="007D38C9" w:rsidRDefault="00AA7A4B" w:rsidP="00AA7A4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38C9">
        <w:rPr>
          <w:rFonts w:ascii="Times New Roman" w:hAnsi="Times New Roman" w:cs="Times New Roman"/>
          <w:sz w:val="28"/>
          <w:szCs w:val="28"/>
        </w:rPr>
        <w:t>Изучение и изображение разнообразных предметов.</w:t>
      </w:r>
    </w:p>
    <w:p w:rsidR="00AA7A4B" w:rsidRPr="007D38C9" w:rsidRDefault="00AA7A4B" w:rsidP="00AA7A4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38C9">
        <w:rPr>
          <w:rFonts w:ascii="Times New Roman" w:hAnsi="Times New Roman" w:cs="Times New Roman"/>
          <w:sz w:val="28"/>
          <w:szCs w:val="28"/>
        </w:rPr>
        <w:t>Видеть предметы и явления окружающей действительности.</w:t>
      </w:r>
    </w:p>
    <w:p w:rsidR="00AA7A4B" w:rsidRPr="007D38C9" w:rsidRDefault="00AA7A4B" w:rsidP="00AA7A4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38C9">
        <w:rPr>
          <w:rFonts w:ascii="Times New Roman" w:hAnsi="Times New Roman" w:cs="Times New Roman"/>
          <w:sz w:val="28"/>
          <w:szCs w:val="28"/>
        </w:rPr>
        <w:t xml:space="preserve">Находить в </w:t>
      </w:r>
      <w:proofErr w:type="gramStart"/>
      <w:r w:rsidRPr="007D38C9">
        <w:rPr>
          <w:rFonts w:ascii="Times New Roman" w:hAnsi="Times New Roman" w:cs="Times New Roman"/>
          <w:sz w:val="28"/>
          <w:szCs w:val="28"/>
        </w:rPr>
        <w:t>изображаемом</w:t>
      </w:r>
      <w:proofErr w:type="gramEnd"/>
      <w:r w:rsidRPr="007D38C9">
        <w:rPr>
          <w:rFonts w:ascii="Times New Roman" w:hAnsi="Times New Roman" w:cs="Times New Roman"/>
          <w:sz w:val="28"/>
          <w:szCs w:val="28"/>
        </w:rPr>
        <w:t xml:space="preserve"> существенные признаки, устанавливать сходство и различие.</w:t>
      </w:r>
    </w:p>
    <w:p w:rsidR="00AA7A4B" w:rsidRPr="007D38C9" w:rsidRDefault="00AA7A4B" w:rsidP="00AA7A4B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3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устойчивый интерес к художественной деятельности, привить практические умения и навыки мастерства в одном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 видов декоративно-прикладного, </w:t>
      </w:r>
      <w:r w:rsidRPr="007D3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понимание и восприятие произведений декоративно-прикладного искусства.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D38C9">
        <w:rPr>
          <w:rFonts w:ascii="Times New Roman" w:eastAsia="Calibri" w:hAnsi="Times New Roman" w:cs="Times New Roman"/>
          <w:b/>
          <w:i/>
          <w:sz w:val="28"/>
          <w:szCs w:val="28"/>
        </w:rPr>
        <w:t>Развивающие:</w:t>
      </w:r>
    </w:p>
    <w:p w:rsidR="00AA7A4B" w:rsidRPr="007D38C9" w:rsidRDefault="00AA7A4B" w:rsidP="00AA7A4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3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развить творческие способности</w:t>
      </w:r>
      <w:r w:rsidRPr="007D38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r w:rsidRPr="007D3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художественный вкус, фантазию, изобретательность, развивать у обучающихся практические умения и навыки выполнения росписи ткани, приобщить обучающихся к творческому подходу в решении поставленных задач.</w:t>
      </w:r>
    </w:p>
    <w:p w:rsidR="00AA7A4B" w:rsidRPr="007D38C9" w:rsidRDefault="00AA7A4B" w:rsidP="00AA7A4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38C9">
        <w:rPr>
          <w:rFonts w:ascii="Times New Roman" w:hAnsi="Times New Roman" w:cs="Times New Roman"/>
          <w:sz w:val="28"/>
          <w:szCs w:val="28"/>
        </w:rPr>
        <w:t>Способствовать познавательной деятельности путем систематического и целенаправленного воспитания и развития у них правильного восприятия формы, конструкции, величины, цвета предметов.</w:t>
      </w:r>
    </w:p>
    <w:p w:rsidR="00AA7A4B" w:rsidRPr="007D38C9" w:rsidRDefault="00AA7A4B" w:rsidP="00AA7A4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38C9">
        <w:rPr>
          <w:rFonts w:ascii="Times New Roman" w:hAnsi="Times New Roman" w:cs="Times New Roman"/>
          <w:sz w:val="28"/>
          <w:szCs w:val="28"/>
        </w:rPr>
        <w:t>Формирование навыков работы с материалами и инструментами.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D38C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Воспитательные:</w:t>
      </w:r>
      <w:r w:rsidRPr="007D38C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AA7A4B" w:rsidRPr="007D38C9" w:rsidRDefault="00AA7A4B" w:rsidP="00AA7A4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3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воспитать творческую, компетентную, востребованную личность, способную самостоятельно мыслить и нестандартно решать поставленные задачи, воспитывать стремление к разумной организации своего свободного времени, воспитать художественную культуру, художественный вкус.</w:t>
      </w:r>
    </w:p>
    <w:p w:rsidR="00AA7A4B" w:rsidRPr="007D38C9" w:rsidRDefault="00AA7A4B" w:rsidP="00AA7A4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8C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реализовать духовные, эстетические и творческие способности воспитанников, развить фантазию, воображение, самостоятельное мышление.</w:t>
      </w:r>
      <w:r w:rsidRPr="007D38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AA7A4B" w:rsidRPr="007D38C9" w:rsidRDefault="00AA7A4B" w:rsidP="00AA7A4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8C9">
        <w:rPr>
          <w:rFonts w:ascii="Times New Roman" w:hAnsi="Times New Roman" w:cs="Times New Roman"/>
          <w:sz w:val="28"/>
          <w:szCs w:val="28"/>
        </w:rPr>
        <w:t>Развивать у учащихся художественную речь и вкус, интерес и любовь к изобразительной деятельности.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A7A4B" w:rsidRPr="007D38C9" w:rsidRDefault="00AA7A4B" w:rsidP="00AA7A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7D38C9">
        <w:rPr>
          <w:rFonts w:ascii="Times New Roman" w:eastAsia="Calibri" w:hAnsi="Times New Roman" w:cs="Times New Roman"/>
          <w:b/>
          <w:sz w:val="28"/>
          <w:szCs w:val="28"/>
          <w:u w:val="single"/>
        </w:rPr>
        <w:t>Принципы отбора содержания образовательной программы.</w:t>
      </w:r>
    </w:p>
    <w:p w:rsidR="00AA7A4B" w:rsidRPr="007D38C9" w:rsidRDefault="00AA7A4B" w:rsidP="00AA7A4B">
      <w:pPr>
        <w:spacing w:after="0" w:line="240" w:lineRule="auto"/>
        <w:jc w:val="both"/>
        <w:rPr>
          <w:rStyle w:val="FontStyle32"/>
          <w:rFonts w:eastAsia="Times New Roman"/>
          <w:i w:val="0"/>
          <w:iCs w:val="0"/>
          <w:sz w:val="28"/>
          <w:szCs w:val="28"/>
          <w:lang w:eastAsia="ru-RU"/>
        </w:rPr>
      </w:pPr>
      <w:r w:rsidRPr="007D38C9">
        <w:rPr>
          <w:rFonts w:ascii="Times New Roman" w:eastAsia="Calibri" w:hAnsi="Times New Roman" w:cs="Times New Roman"/>
          <w:sz w:val="28"/>
          <w:szCs w:val="28"/>
        </w:rPr>
        <w:t xml:space="preserve">Основной формой обучения данному искусству детей является практическая деятельность, ориентированная на наблюдательность, копирование приемов и творческом </w:t>
      </w:r>
      <w:proofErr w:type="gramStart"/>
      <w:r w:rsidRPr="007D38C9">
        <w:rPr>
          <w:rFonts w:ascii="Times New Roman" w:eastAsia="Calibri" w:hAnsi="Times New Roman" w:cs="Times New Roman"/>
          <w:sz w:val="28"/>
          <w:szCs w:val="28"/>
        </w:rPr>
        <w:t>подходе</w:t>
      </w:r>
      <w:proofErr w:type="gramEnd"/>
      <w:r w:rsidRPr="007D38C9">
        <w:rPr>
          <w:rFonts w:ascii="Times New Roman" w:eastAsia="Calibri" w:hAnsi="Times New Roman" w:cs="Times New Roman"/>
          <w:sz w:val="28"/>
          <w:szCs w:val="28"/>
        </w:rPr>
        <w:t xml:space="preserve"> к любому из заданий. В процессе обучения происходит постепенный переход от простых к более сложным видам творчества, основной метод работы - от простого к </w:t>
      </w:r>
      <w:proofErr w:type="gramStart"/>
      <w:r w:rsidRPr="007D38C9">
        <w:rPr>
          <w:rFonts w:ascii="Times New Roman" w:eastAsia="Calibri" w:hAnsi="Times New Roman" w:cs="Times New Roman"/>
          <w:sz w:val="28"/>
          <w:szCs w:val="28"/>
        </w:rPr>
        <w:t>сложному</w:t>
      </w:r>
      <w:proofErr w:type="gramEnd"/>
      <w:r w:rsidRPr="007D38C9">
        <w:rPr>
          <w:rFonts w:ascii="Times New Roman" w:eastAsia="Calibri" w:hAnsi="Times New Roman" w:cs="Times New Roman"/>
          <w:sz w:val="28"/>
          <w:szCs w:val="28"/>
        </w:rPr>
        <w:t xml:space="preserve"> (как в композиции, так и технологии). </w:t>
      </w:r>
      <w:r w:rsidRPr="007D38C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Теоретические знания по всем разделам программы даются на первых вводных уроках, а затем закрепляются в практической работе. Практические упражнения и развитие художественного восприятия представлены в программе в их содержательном единстве. В начале несколько минут отведено теоретической беседе, завершается просмотром работ и их обсуждением. В период обучения происходит постепенное усложнение материала. Наглядность является самым прямым путём обучения в любой области.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A7A4B" w:rsidRPr="007D38C9" w:rsidRDefault="00AA7A4B" w:rsidP="00AA7A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7D38C9">
        <w:rPr>
          <w:rFonts w:ascii="Times New Roman" w:eastAsia="Calibri" w:hAnsi="Times New Roman" w:cs="Times New Roman"/>
          <w:b/>
          <w:sz w:val="28"/>
          <w:szCs w:val="28"/>
          <w:u w:val="single"/>
        </w:rPr>
        <w:t>Формы организации учебного процесса.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8C9">
        <w:rPr>
          <w:rFonts w:ascii="Times New Roman" w:hAnsi="Times New Roman" w:cs="Times New Roman"/>
          <w:sz w:val="28"/>
          <w:szCs w:val="28"/>
        </w:rPr>
        <w:t>Наполняемость учебной группы: в группе первого года обуче</w:t>
      </w:r>
      <w:r>
        <w:rPr>
          <w:rFonts w:ascii="Times New Roman" w:hAnsi="Times New Roman" w:cs="Times New Roman"/>
          <w:sz w:val="28"/>
          <w:szCs w:val="28"/>
        </w:rPr>
        <w:t>ния насчитывается 10-15 человек.</w:t>
      </w:r>
      <w:r w:rsidRPr="007D38C9">
        <w:rPr>
          <w:rFonts w:ascii="Times New Roman" w:hAnsi="Times New Roman" w:cs="Times New Roman"/>
          <w:sz w:val="28"/>
          <w:szCs w:val="28"/>
        </w:rPr>
        <w:t xml:space="preserve"> </w:t>
      </w:r>
      <w:r w:rsidRPr="007D38C9">
        <w:rPr>
          <w:rFonts w:ascii="Times New Roman" w:hAnsi="Times New Roman" w:cs="Times New Roman"/>
          <w:spacing w:val="-1"/>
          <w:sz w:val="28"/>
          <w:szCs w:val="28"/>
        </w:rPr>
        <w:t xml:space="preserve">В зависимости от целей занятия </w:t>
      </w:r>
      <w:r w:rsidRPr="007D38C9">
        <w:rPr>
          <w:rFonts w:ascii="Times New Roman" w:hAnsi="Times New Roman" w:cs="Times New Roman"/>
          <w:sz w:val="28"/>
          <w:szCs w:val="28"/>
        </w:rPr>
        <w:t xml:space="preserve">педагогами дополнительного образования используются групповая, подгрупповая, индивидуальная формы организации занятий. 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8C9">
        <w:rPr>
          <w:rFonts w:ascii="Times New Roman" w:hAnsi="Times New Roman" w:cs="Times New Roman"/>
          <w:sz w:val="28"/>
          <w:szCs w:val="28"/>
        </w:rPr>
        <w:t>Для реализации дополнительной общеразвивающей программы используются следующие формы проведения занятий:</w:t>
      </w:r>
    </w:p>
    <w:p w:rsidR="00AA7A4B" w:rsidRPr="007D38C9" w:rsidRDefault="00AA7A4B" w:rsidP="00AA7A4B">
      <w:pPr>
        <w:numPr>
          <w:ilvl w:val="0"/>
          <w:numId w:val="4"/>
        </w:numPr>
        <w:tabs>
          <w:tab w:val="clear" w:pos="1287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38C9">
        <w:rPr>
          <w:rFonts w:ascii="Times New Roman" w:hAnsi="Times New Roman" w:cs="Times New Roman"/>
          <w:sz w:val="28"/>
          <w:szCs w:val="28"/>
        </w:rPr>
        <w:t xml:space="preserve">Вводное занятие – педагог знакомит </w:t>
      </w:r>
      <w:proofErr w:type="gramStart"/>
      <w:r w:rsidRPr="007D38C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D38C9">
        <w:rPr>
          <w:rFonts w:ascii="Times New Roman" w:hAnsi="Times New Roman" w:cs="Times New Roman"/>
          <w:sz w:val="28"/>
          <w:szCs w:val="28"/>
        </w:rPr>
        <w:t xml:space="preserve"> с техникой безопасности, особенностями организации обучения и предлагаемой программой работы на текущий год. </w:t>
      </w:r>
    </w:p>
    <w:p w:rsidR="00AA7A4B" w:rsidRPr="007D38C9" w:rsidRDefault="00AA7A4B" w:rsidP="00AA7A4B">
      <w:pPr>
        <w:numPr>
          <w:ilvl w:val="0"/>
          <w:numId w:val="4"/>
        </w:numPr>
        <w:tabs>
          <w:tab w:val="clear" w:pos="1287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38C9">
        <w:rPr>
          <w:rFonts w:ascii="Times New Roman" w:hAnsi="Times New Roman" w:cs="Times New Roman"/>
          <w:sz w:val="28"/>
          <w:szCs w:val="28"/>
        </w:rPr>
        <w:t>Ознакомительное занятие – педагог знакомит детей с новыми методами работы в тех или иных техниках с различными материалами (учащиеся получают преимущественно теоретические знания).</w:t>
      </w:r>
    </w:p>
    <w:p w:rsidR="00AA7A4B" w:rsidRPr="007D38C9" w:rsidRDefault="00AA7A4B" w:rsidP="00AA7A4B">
      <w:pPr>
        <w:numPr>
          <w:ilvl w:val="0"/>
          <w:numId w:val="4"/>
        </w:numPr>
        <w:tabs>
          <w:tab w:val="clear" w:pos="1287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38C9">
        <w:rPr>
          <w:rFonts w:ascii="Times New Roman" w:hAnsi="Times New Roman" w:cs="Times New Roman"/>
          <w:sz w:val="28"/>
          <w:szCs w:val="28"/>
        </w:rPr>
        <w:t>Занятие с натуры – специальное занятие, предоставляющее возможность изучать азы рисунка и живописи, используя натуру.</w:t>
      </w:r>
    </w:p>
    <w:p w:rsidR="00AA7A4B" w:rsidRPr="007D38C9" w:rsidRDefault="00AA7A4B" w:rsidP="00AA7A4B">
      <w:pPr>
        <w:numPr>
          <w:ilvl w:val="0"/>
          <w:numId w:val="4"/>
        </w:numPr>
        <w:tabs>
          <w:tab w:val="clear" w:pos="1287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38C9">
        <w:rPr>
          <w:rFonts w:ascii="Times New Roman" w:hAnsi="Times New Roman" w:cs="Times New Roman"/>
          <w:sz w:val="28"/>
          <w:szCs w:val="28"/>
        </w:rPr>
        <w:t>Занятие по памяти – проводится после усвоения детьми полученных знаний в работе с натуры; оно дает ребёнку возможность тренировать свою зрительную память.</w:t>
      </w:r>
    </w:p>
    <w:p w:rsidR="00AA7A4B" w:rsidRPr="007D38C9" w:rsidRDefault="00AA7A4B" w:rsidP="00AA7A4B">
      <w:pPr>
        <w:numPr>
          <w:ilvl w:val="0"/>
          <w:numId w:val="4"/>
        </w:numPr>
        <w:tabs>
          <w:tab w:val="clear" w:pos="1287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38C9">
        <w:rPr>
          <w:rFonts w:ascii="Times New Roman" w:hAnsi="Times New Roman" w:cs="Times New Roman"/>
          <w:sz w:val="28"/>
          <w:szCs w:val="28"/>
        </w:rPr>
        <w:t>Тематическое занятие – детям предлагается работать над иллюстрацией к сказкам, литературным произведениям. Занятие содействует развитию творческого воображения ребёнка.</w:t>
      </w:r>
    </w:p>
    <w:p w:rsidR="00AA7A4B" w:rsidRPr="007D38C9" w:rsidRDefault="00AA7A4B" w:rsidP="00AA7A4B">
      <w:pPr>
        <w:numPr>
          <w:ilvl w:val="0"/>
          <w:numId w:val="4"/>
        </w:numPr>
        <w:tabs>
          <w:tab w:val="clear" w:pos="1287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38C9">
        <w:rPr>
          <w:rFonts w:ascii="Times New Roman" w:hAnsi="Times New Roman" w:cs="Times New Roman"/>
          <w:sz w:val="28"/>
          <w:szCs w:val="28"/>
        </w:rPr>
        <w:t>Занятие проверочное – (на повторение) помогает педагогу после изучения сложной темы проверить усвоение данного материала и выявить детей, которым нужна помощь педагога.</w:t>
      </w:r>
    </w:p>
    <w:p w:rsidR="00AA7A4B" w:rsidRPr="007D38C9" w:rsidRDefault="00AA7A4B" w:rsidP="00AA7A4B">
      <w:pPr>
        <w:numPr>
          <w:ilvl w:val="0"/>
          <w:numId w:val="4"/>
        </w:numPr>
        <w:tabs>
          <w:tab w:val="clear" w:pos="1287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38C9">
        <w:rPr>
          <w:rFonts w:ascii="Times New Roman" w:hAnsi="Times New Roman" w:cs="Times New Roman"/>
          <w:sz w:val="28"/>
          <w:szCs w:val="28"/>
        </w:rPr>
        <w:t>Конкурсное игровое занятие – строится в виде соревнования в игровой форме для стимулирования творчества детей.</w:t>
      </w:r>
    </w:p>
    <w:p w:rsidR="00AA7A4B" w:rsidRPr="007D38C9" w:rsidRDefault="00AA7A4B" w:rsidP="00AA7A4B">
      <w:pPr>
        <w:numPr>
          <w:ilvl w:val="0"/>
          <w:numId w:val="4"/>
        </w:numPr>
        <w:tabs>
          <w:tab w:val="clear" w:pos="1287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38C9">
        <w:rPr>
          <w:rFonts w:ascii="Times New Roman" w:hAnsi="Times New Roman" w:cs="Times New Roman"/>
          <w:sz w:val="28"/>
          <w:szCs w:val="28"/>
        </w:rPr>
        <w:t>Занятие-экскурсия – проводится в музее, на выставке с последующим обсуждением в изостудии.</w:t>
      </w:r>
    </w:p>
    <w:p w:rsidR="00AA7A4B" w:rsidRPr="007D38C9" w:rsidRDefault="00AA7A4B" w:rsidP="00AA7A4B">
      <w:pPr>
        <w:numPr>
          <w:ilvl w:val="0"/>
          <w:numId w:val="4"/>
        </w:numPr>
        <w:tabs>
          <w:tab w:val="clear" w:pos="1287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38C9">
        <w:rPr>
          <w:rFonts w:ascii="Times New Roman" w:hAnsi="Times New Roman" w:cs="Times New Roman"/>
          <w:sz w:val="28"/>
          <w:szCs w:val="28"/>
        </w:rPr>
        <w:t>Комбинированное занятие – проводится для решения нескольких учебных задач.</w:t>
      </w:r>
    </w:p>
    <w:p w:rsidR="00AA7A4B" w:rsidRPr="007D38C9" w:rsidRDefault="00AA7A4B" w:rsidP="00AA7A4B">
      <w:pPr>
        <w:numPr>
          <w:ilvl w:val="0"/>
          <w:numId w:val="4"/>
        </w:numPr>
        <w:tabs>
          <w:tab w:val="clear" w:pos="1287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38C9">
        <w:rPr>
          <w:rFonts w:ascii="Times New Roman" w:hAnsi="Times New Roman" w:cs="Times New Roman"/>
          <w:sz w:val="28"/>
          <w:szCs w:val="28"/>
        </w:rPr>
        <w:t>Итоговое занятие – подводит итоги работы детского объединения за учебный год. Может проходить в виде мини-выставок, просмотров творческих работ, их отбора и подготовки к отчетным выставкам.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D38C9">
        <w:rPr>
          <w:rFonts w:ascii="Times New Roman" w:eastAsia="Times New Roman" w:hAnsi="Times New Roman" w:cs="Times New Roman"/>
          <w:iCs/>
          <w:sz w:val="28"/>
          <w:szCs w:val="28"/>
        </w:rPr>
        <w:t xml:space="preserve">Используются также различные методы обучения: </w:t>
      </w:r>
    </w:p>
    <w:p w:rsidR="00AA7A4B" w:rsidRPr="007D38C9" w:rsidRDefault="00AA7A4B" w:rsidP="00AA7A4B">
      <w:pPr>
        <w:keepNext/>
        <w:keepLines/>
        <w:numPr>
          <w:ilvl w:val="0"/>
          <w:numId w:val="6"/>
        </w:numPr>
        <w:tabs>
          <w:tab w:val="left" w:pos="735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7D38C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словесный</w:t>
      </w:r>
      <w:r w:rsidRPr="007D38C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D38C9">
        <w:rPr>
          <w:rFonts w:ascii="Times New Roman" w:eastAsia="Times New Roman" w:hAnsi="Times New Roman" w:cs="Times New Roman"/>
          <w:sz w:val="28"/>
          <w:szCs w:val="28"/>
        </w:rPr>
        <w:t>(рассказ, беседа, лекция);</w:t>
      </w:r>
    </w:p>
    <w:p w:rsidR="00AA7A4B" w:rsidRPr="007D38C9" w:rsidRDefault="00AA7A4B" w:rsidP="00AA7A4B">
      <w:pPr>
        <w:numPr>
          <w:ilvl w:val="0"/>
          <w:numId w:val="6"/>
        </w:numPr>
        <w:tabs>
          <w:tab w:val="left" w:pos="7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38C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наглядный</w:t>
      </w:r>
      <w:r w:rsidRPr="007D38C9">
        <w:rPr>
          <w:rFonts w:ascii="Times New Roman" w:eastAsia="Times New Roman" w:hAnsi="Times New Roman" w:cs="Times New Roman"/>
          <w:sz w:val="28"/>
          <w:szCs w:val="28"/>
        </w:rPr>
        <w:t xml:space="preserve"> (показ, демонстрация, экскурсия);</w:t>
      </w:r>
    </w:p>
    <w:p w:rsidR="00AA7A4B" w:rsidRPr="007D38C9" w:rsidRDefault="00AA7A4B" w:rsidP="00AA7A4B">
      <w:pPr>
        <w:numPr>
          <w:ilvl w:val="0"/>
          <w:numId w:val="6"/>
        </w:numPr>
        <w:tabs>
          <w:tab w:val="left" w:pos="7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D38C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практический</w:t>
      </w:r>
      <w:proofErr w:type="gramEnd"/>
      <w:r w:rsidRPr="007D38C9">
        <w:rPr>
          <w:rFonts w:ascii="Times New Roman" w:eastAsia="Times New Roman" w:hAnsi="Times New Roman" w:cs="Times New Roman"/>
          <w:sz w:val="28"/>
          <w:szCs w:val="28"/>
        </w:rPr>
        <w:t xml:space="preserve"> (работа над чертежом, эскизом, созданием модели, макета);</w:t>
      </w:r>
    </w:p>
    <w:p w:rsidR="00AA7A4B" w:rsidRPr="007D38C9" w:rsidRDefault="00AA7A4B" w:rsidP="00AA7A4B">
      <w:pPr>
        <w:numPr>
          <w:ilvl w:val="0"/>
          <w:numId w:val="6"/>
        </w:numPr>
        <w:tabs>
          <w:tab w:val="left" w:pos="7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38C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исследовательский</w:t>
      </w:r>
      <w:r w:rsidRPr="007D38C9">
        <w:rPr>
          <w:rFonts w:ascii="Times New Roman" w:eastAsia="Times New Roman" w:hAnsi="Times New Roman" w:cs="Times New Roman"/>
          <w:sz w:val="28"/>
          <w:szCs w:val="28"/>
        </w:rPr>
        <w:t xml:space="preserve"> (самостоятельный поиск эскизов, чертежей для   разработки моделей, макетов).</w:t>
      </w:r>
    </w:p>
    <w:p w:rsidR="00AA7A4B" w:rsidRPr="007D38C9" w:rsidRDefault="00AA7A4B" w:rsidP="00AA7A4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8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репродуктивный метод</w:t>
      </w:r>
      <w:r w:rsidRPr="007D38C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</w:t>
      </w:r>
      <w:r w:rsidRPr="007D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обучаемых носит алгоритмический характер, т.е. выполняется по инструкциям, предписаниям, правилам в аналогичных, сходных с показанным образцом ситуациях); </w:t>
      </w:r>
    </w:p>
    <w:p w:rsidR="00AA7A4B" w:rsidRPr="007D38C9" w:rsidRDefault="00AA7A4B" w:rsidP="00AA7A4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объяснительно-иллюстративный метод; </w:t>
      </w:r>
    </w:p>
    <w:p w:rsidR="00AA7A4B" w:rsidRPr="007D38C9" w:rsidRDefault="00AA7A4B" w:rsidP="00AA7A4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 проблемного изложения материала; </w:t>
      </w:r>
    </w:p>
    <w:p w:rsidR="00AA7A4B" w:rsidRPr="007D38C9" w:rsidRDefault="00AA7A4B" w:rsidP="00AA7A4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8C9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частично-поисковый.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A7A4B" w:rsidRPr="007D38C9" w:rsidRDefault="00AA7A4B" w:rsidP="00AA7A4B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  <w:r w:rsidRPr="007D38C9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Возраст детей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D38C9">
        <w:rPr>
          <w:rFonts w:ascii="Times New Roman" w:eastAsia="Calibri" w:hAnsi="Times New Roman" w:cs="Times New Roman"/>
          <w:color w:val="000000"/>
          <w:sz w:val="28"/>
          <w:szCs w:val="28"/>
        </w:rPr>
        <w:t>Образовательна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я программа рассчитана на детей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4</w:t>
      </w:r>
      <w:r w:rsidRPr="00FB459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-6 лет.</w:t>
      </w:r>
      <w:r w:rsidRPr="007D38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AA7A4B" w:rsidRPr="007D38C9" w:rsidRDefault="00AA7A4B" w:rsidP="00AA7A4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</w:p>
    <w:p w:rsidR="00AA7A4B" w:rsidRPr="007D38C9" w:rsidRDefault="00AA7A4B" w:rsidP="00AA7A4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  <w:r w:rsidRPr="007D38C9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Условия набора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D38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Набор учащихся осуществляется на </w:t>
      </w:r>
      <w:proofErr w:type="spellStart"/>
      <w:r w:rsidRPr="007D38C9">
        <w:rPr>
          <w:rFonts w:ascii="Times New Roman" w:eastAsia="Calibri" w:hAnsi="Times New Roman" w:cs="Times New Roman"/>
          <w:color w:val="000000"/>
          <w:sz w:val="28"/>
          <w:szCs w:val="28"/>
        </w:rPr>
        <w:t>бесконкурсной</w:t>
      </w:r>
      <w:proofErr w:type="spellEnd"/>
      <w:r w:rsidRPr="007D38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основе, в объединение принимаются все желающие. </w:t>
      </w:r>
    </w:p>
    <w:p w:rsidR="00AA7A4B" w:rsidRPr="007D38C9" w:rsidRDefault="00AA7A4B" w:rsidP="00AA7A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A7A4B" w:rsidRPr="007D38C9" w:rsidRDefault="00AA7A4B" w:rsidP="00AA7A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7D38C9">
        <w:rPr>
          <w:rFonts w:ascii="Times New Roman" w:eastAsia="Calibri" w:hAnsi="Times New Roman" w:cs="Times New Roman"/>
          <w:b/>
          <w:sz w:val="28"/>
          <w:szCs w:val="28"/>
          <w:u w:val="single"/>
        </w:rPr>
        <w:t>Прогнозируемые результаты</w:t>
      </w:r>
    </w:p>
    <w:p w:rsidR="00AA7A4B" w:rsidRDefault="00AA7A4B" w:rsidP="00AA7A4B">
      <w:p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CC39F0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Прогнозируемые результаты</w:t>
      </w:r>
      <w:r w:rsidRPr="00CC39F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39F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должны знать:</w:t>
      </w:r>
    </w:p>
    <w:p w:rsidR="00AA7A4B" w:rsidRDefault="00AA7A4B" w:rsidP="00AA7A4B">
      <w:pPr>
        <w:pStyle w:val="a3"/>
        <w:numPr>
          <w:ilvl w:val="0"/>
          <w:numId w:val="14"/>
        </w:numPr>
        <w:spacing w:after="20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C39F0">
        <w:rPr>
          <w:rFonts w:ascii="Times New Roman" w:hAnsi="Times New Roman" w:cs="Times New Roman"/>
          <w:color w:val="000000"/>
          <w:sz w:val="28"/>
          <w:szCs w:val="28"/>
        </w:rPr>
        <w:t>правила техники безопасности и личной гигиены при работе в</w:t>
      </w:r>
      <w:r w:rsidRPr="00CC39F0">
        <w:rPr>
          <w:rFonts w:ascii="Times New Roman" w:hAnsi="Times New Roman" w:cs="Times New Roman"/>
          <w:color w:val="000000"/>
          <w:sz w:val="28"/>
          <w:szCs w:val="28"/>
        </w:rPr>
        <w:br/>
        <w:t>изостудии</w:t>
      </w:r>
    </w:p>
    <w:p w:rsidR="00AA7A4B" w:rsidRPr="00734A31" w:rsidRDefault="00AA7A4B" w:rsidP="00AA7A4B">
      <w:pPr>
        <w:pStyle w:val="a3"/>
        <w:numPr>
          <w:ilvl w:val="0"/>
          <w:numId w:val="14"/>
        </w:numPr>
        <w:spacing w:after="20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34A31">
        <w:rPr>
          <w:rFonts w:ascii="Times New Roman" w:hAnsi="Times New Roman" w:cs="Times New Roman"/>
          <w:sz w:val="28"/>
          <w:szCs w:val="28"/>
        </w:rPr>
        <w:t>различные материалы и их свойства.</w:t>
      </w:r>
    </w:p>
    <w:p w:rsidR="00AA7A4B" w:rsidRPr="00734A31" w:rsidRDefault="00AA7A4B" w:rsidP="00AA7A4B">
      <w:pPr>
        <w:pStyle w:val="a3"/>
        <w:numPr>
          <w:ilvl w:val="0"/>
          <w:numId w:val="14"/>
        </w:numPr>
        <w:spacing w:after="20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34A31">
        <w:rPr>
          <w:rFonts w:ascii="Times New Roman" w:hAnsi="Times New Roman" w:cs="Times New Roman"/>
          <w:sz w:val="28"/>
          <w:szCs w:val="28"/>
        </w:rPr>
        <w:t>свойства гуаши, акварели, мелков и пластических материалов.</w:t>
      </w:r>
    </w:p>
    <w:p w:rsidR="00AA7A4B" w:rsidRPr="00734A31" w:rsidRDefault="00AA7A4B" w:rsidP="00AA7A4B">
      <w:pPr>
        <w:pStyle w:val="a3"/>
        <w:numPr>
          <w:ilvl w:val="0"/>
          <w:numId w:val="14"/>
        </w:numPr>
        <w:spacing w:after="20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34A31">
        <w:rPr>
          <w:rFonts w:ascii="Times New Roman" w:hAnsi="Times New Roman" w:cs="Times New Roman"/>
          <w:sz w:val="28"/>
          <w:szCs w:val="28"/>
        </w:rPr>
        <w:t>элементарные закономерности работы в пространстве и на плоскости.</w:t>
      </w:r>
    </w:p>
    <w:p w:rsidR="00AA7A4B" w:rsidRPr="00734A31" w:rsidRDefault="00AA7A4B" w:rsidP="00AA7A4B">
      <w:pPr>
        <w:pStyle w:val="a3"/>
        <w:numPr>
          <w:ilvl w:val="0"/>
          <w:numId w:val="14"/>
        </w:numPr>
        <w:spacing w:after="20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734A31">
        <w:rPr>
          <w:rFonts w:ascii="Times New Roman" w:hAnsi="Times New Roman" w:cs="Times New Roman"/>
          <w:sz w:val="28"/>
          <w:szCs w:val="28"/>
        </w:rPr>
        <w:t>многообразие средств создания художественного образа: композицией, объёмом, цветом, тоновым пятном, фактурой, пластикой, массой, и т.д.</w:t>
      </w:r>
      <w:proofErr w:type="gramEnd"/>
    </w:p>
    <w:p w:rsidR="00AA7A4B" w:rsidRPr="00734A31" w:rsidRDefault="00AA7A4B" w:rsidP="00AA7A4B">
      <w:pPr>
        <w:pStyle w:val="a3"/>
        <w:numPr>
          <w:ilvl w:val="0"/>
          <w:numId w:val="14"/>
        </w:numPr>
        <w:spacing w:after="20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34A31">
        <w:rPr>
          <w:rFonts w:ascii="Times New Roman" w:hAnsi="Times New Roman" w:cs="Times New Roman"/>
          <w:sz w:val="28"/>
          <w:szCs w:val="28"/>
        </w:rPr>
        <w:t>различные приемы преобразования материалов.</w:t>
      </w:r>
    </w:p>
    <w:p w:rsidR="00AA7A4B" w:rsidRPr="00734A31" w:rsidRDefault="00AA7A4B" w:rsidP="00AA7A4B">
      <w:pPr>
        <w:pStyle w:val="a3"/>
        <w:numPr>
          <w:ilvl w:val="0"/>
          <w:numId w:val="14"/>
        </w:numPr>
        <w:spacing w:after="20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34A31">
        <w:rPr>
          <w:rFonts w:ascii="Times New Roman" w:hAnsi="Times New Roman" w:cs="Times New Roman"/>
          <w:color w:val="000000"/>
          <w:sz w:val="28"/>
          <w:szCs w:val="28"/>
        </w:rPr>
        <w:t>виды линий</w:t>
      </w:r>
    </w:p>
    <w:p w:rsidR="00AA7A4B" w:rsidRPr="00CC39F0" w:rsidRDefault="00AA7A4B" w:rsidP="00AA7A4B">
      <w:pPr>
        <w:pStyle w:val="a3"/>
        <w:numPr>
          <w:ilvl w:val="0"/>
          <w:numId w:val="15"/>
        </w:numPr>
        <w:spacing w:before="100" w:beforeAutospacing="1" w:after="100" w:afterAutospacing="1" w:line="276" w:lineRule="auto"/>
        <w:rPr>
          <w:rFonts w:ascii="Times New Roman" w:hAnsi="Times New Roman" w:cs="Times New Roman"/>
          <w:sz w:val="28"/>
          <w:szCs w:val="28"/>
        </w:rPr>
      </w:pPr>
      <w:r w:rsidRPr="00CC39F0">
        <w:rPr>
          <w:rFonts w:ascii="Times New Roman" w:hAnsi="Times New Roman" w:cs="Times New Roman"/>
          <w:color w:val="000000"/>
          <w:sz w:val="28"/>
          <w:szCs w:val="28"/>
        </w:rPr>
        <w:t>основные соотношения света и тени;</w:t>
      </w:r>
    </w:p>
    <w:p w:rsidR="00AA7A4B" w:rsidRPr="00CC39F0" w:rsidRDefault="00AA7A4B" w:rsidP="00AA7A4B">
      <w:pPr>
        <w:pStyle w:val="a3"/>
        <w:numPr>
          <w:ilvl w:val="0"/>
          <w:numId w:val="15"/>
        </w:numPr>
        <w:spacing w:before="100" w:beforeAutospacing="1" w:after="100" w:afterAutospacing="1" w:line="276" w:lineRule="auto"/>
        <w:rPr>
          <w:rFonts w:ascii="Times New Roman" w:hAnsi="Times New Roman" w:cs="Times New Roman"/>
          <w:sz w:val="28"/>
          <w:szCs w:val="28"/>
        </w:rPr>
      </w:pPr>
      <w:r w:rsidRPr="00CC39F0">
        <w:rPr>
          <w:rFonts w:ascii="Times New Roman" w:hAnsi="Times New Roman" w:cs="Times New Roman"/>
          <w:color w:val="000000"/>
          <w:sz w:val="28"/>
          <w:szCs w:val="28"/>
        </w:rPr>
        <w:t>поня</w:t>
      </w:r>
      <w:r>
        <w:rPr>
          <w:rFonts w:ascii="Times New Roman" w:hAnsi="Times New Roman" w:cs="Times New Roman"/>
          <w:color w:val="000000"/>
          <w:sz w:val="28"/>
          <w:szCs w:val="28"/>
        </w:rPr>
        <w:t>тие теплого и холодного цвета;</w:t>
      </w:r>
    </w:p>
    <w:p w:rsidR="00AA7A4B" w:rsidRPr="00CC39F0" w:rsidRDefault="00AA7A4B" w:rsidP="00AA7A4B">
      <w:pPr>
        <w:pStyle w:val="a3"/>
        <w:numPr>
          <w:ilvl w:val="0"/>
          <w:numId w:val="15"/>
        </w:numPr>
        <w:spacing w:before="100" w:beforeAutospacing="1" w:after="100" w:afterAutospacing="1" w:line="276" w:lineRule="auto"/>
        <w:rPr>
          <w:rFonts w:ascii="Times New Roman" w:hAnsi="Times New Roman" w:cs="Times New Roman"/>
          <w:sz w:val="28"/>
          <w:szCs w:val="28"/>
        </w:rPr>
      </w:pPr>
      <w:r w:rsidRPr="00CC39F0">
        <w:rPr>
          <w:rFonts w:ascii="Times New Roman" w:hAnsi="Times New Roman" w:cs="Times New Roman"/>
          <w:color w:val="000000"/>
          <w:sz w:val="28"/>
          <w:szCs w:val="28"/>
        </w:rPr>
        <w:t>понятие цветового круга, правила смешивания цветов;</w:t>
      </w:r>
    </w:p>
    <w:p w:rsidR="00AA7A4B" w:rsidRPr="00CC39F0" w:rsidRDefault="00AA7A4B" w:rsidP="00AA7A4B">
      <w:pPr>
        <w:pStyle w:val="a3"/>
        <w:numPr>
          <w:ilvl w:val="0"/>
          <w:numId w:val="15"/>
        </w:numPr>
        <w:spacing w:before="100" w:beforeAutospacing="1" w:after="100" w:afterAutospacing="1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значение фона в работе;</w:t>
      </w:r>
    </w:p>
    <w:p w:rsidR="00AA7A4B" w:rsidRPr="00CC39F0" w:rsidRDefault="00AA7A4B" w:rsidP="00AA7A4B">
      <w:pPr>
        <w:pStyle w:val="a3"/>
        <w:numPr>
          <w:ilvl w:val="0"/>
          <w:numId w:val="15"/>
        </w:numPr>
        <w:spacing w:before="100" w:beforeAutospacing="1" w:after="100" w:afterAutospacing="1" w:line="276" w:lineRule="auto"/>
        <w:rPr>
          <w:rFonts w:ascii="Times New Roman" w:hAnsi="Times New Roman" w:cs="Times New Roman"/>
          <w:sz w:val="28"/>
          <w:szCs w:val="28"/>
        </w:rPr>
      </w:pPr>
      <w:r w:rsidRPr="00CC39F0">
        <w:rPr>
          <w:rFonts w:ascii="Times New Roman" w:hAnsi="Times New Roman" w:cs="Times New Roman"/>
          <w:color w:val="000000"/>
          <w:sz w:val="28"/>
          <w:szCs w:val="28"/>
        </w:rPr>
        <w:t>принципы работы цветн</w:t>
      </w:r>
      <w:r>
        <w:rPr>
          <w:rFonts w:ascii="Times New Roman" w:hAnsi="Times New Roman" w:cs="Times New Roman"/>
          <w:color w:val="000000"/>
          <w:sz w:val="28"/>
          <w:szCs w:val="28"/>
        </w:rPr>
        <w:t>ыми карандашами и фломастерами;</w:t>
      </w:r>
    </w:p>
    <w:p w:rsidR="00AA7A4B" w:rsidRDefault="00AA7A4B" w:rsidP="00AA7A4B">
      <w:pPr>
        <w:pStyle w:val="a3"/>
        <w:numPr>
          <w:ilvl w:val="0"/>
          <w:numId w:val="15"/>
        </w:numPr>
        <w:spacing w:before="100" w:beforeAutospacing="1" w:after="100" w:afterAutospacing="1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182C">
        <w:rPr>
          <w:rFonts w:ascii="Times New Roman" w:hAnsi="Times New Roman" w:cs="Times New Roman"/>
          <w:color w:val="000000"/>
          <w:sz w:val="28"/>
          <w:szCs w:val="28"/>
        </w:rPr>
        <w:t>понятие цветового нюанса;</w:t>
      </w:r>
      <w:r w:rsidRPr="002418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182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должны уметь:</w:t>
      </w:r>
    </w:p>
    <w:p w:rsidR="00AA7A4B" w:rsidRPr="0024182C" w:rsidRDefault="00AA7A4B" w:rsidP="00AA7A4B">
      <w:pPr>
        <w:pStyle w:val="a3"/>
        <w:numPr>
          <w:ilvl w:val="0"/>
          <w:numId w:val="15"/>
        </w:numPr>
        <w:spacing w:before="100" w:beforeAutospacing="1" w:after="100" w:afterAutospacing="1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182C">
        <w:rPr>
          <w:rFonts w:ascii="Times New Roman" w:hAnsi="Times New Roman" w:cs="Times New Roman"/>
          <w:color w:val="000000"/>
          <w:sz w:val="28"/>
          <w:szCs w:val="28"/>
        </w:rPr>
        <w:t xml:space="preserve">выполнять графические работы, </w:t>
      </w:r>
    </w:p>
    <w:p w:rsidR="00AA7A4B" w:rsidRDefault="00AA7A4B" w:rsidP="00AA7A4B">
      <w:pPr>
        <w:pStyle w:val="a3"/>
        <w:numPr>
          <w:ilvl w:val="0"/>
          <w:numId w:val="16"/>
        </w:numPr>
        <w:spacing w:before="100" w:beforeAutospacing="1" w:after="100" w:afterAutospacing="1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передавать форму и объем </w:t>
      </w:r>
      <w:r w:rsidRPr="0024182C">
        <w:rPr>
          <w:rFonts w:ascii="Times New Roman" w:hAnsi="Times New Roman" w:cs="Times New Roman"/>
          <w:color w:val="000000"/>
          <w:sz w:val="28"/>
          <w:szCs w:val="28"/>
        </w:rPr>
        <w:t>предме</w:t>
      </w:r>
      <w:r>
        <w:rPr>
          <w:rFonts w:ascii="Times New Roman" w:hAnsi="Times New Roman" w:cs="Times New Roman"/>
          <w:color w:val="000000"/>
          <w:sz w:val="28"/>
          <w:szCs w:val="28"/>
        </w:rPr>
        <w:t>тов;</w:t>
      </w:r>
    </w:p>
    <w:p w:rsidR="00AA7A4B" w:rsidRDefault="00AA7A4B" w:rsidP="00AA7A4B">
      <w:pPr>
        <w:pStyle w:val="a3"/>
        <w:numPr>
          <w:ilvl w:val="0"/>
          <w:numId w:val="16"/>
        </w:numPr>
        <w:spacing w:before="100" w:beforeAutospacing="1" w:after="100" w:afterAutospacing="1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182C">
        <w:rPr>
          <w:rFonts w:ascii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hAnsi="Times New Roman" w:cs="Times New Roman"/>
          <w:color w:val="000000"/>
          <w:sz w:val="28"/>
          <w:szCs w:val="28"/>
        </w:rPr>
        <w:t>тать кистью по готовому фону;</w:t>
      </w:r>
    </w:p>
    <w:p w:rsidR="00AA7A4B" w:rsidRDefault="00AA7A4B" w:rsidP="00AA7A4B">
      <w:pPr>
        <w:pStyle w:val="a3"/>
        <w:numPr>
          <w:ilvl w:val="0"/>
          <w:numId w:val="16"/>
        </w:numPr>
        <w:spacing w:before="100" w:beforeAutospacing="1" w:after="100" w:afterAutospacing="1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182C">
        <w:rPr>
          <w:rFonts w:ascii="Times New Roman" w:hAnsi="Times New Roman" w:cs="Times New Roman"/>
          <w:color w:val="000000"/>
          <w:sz w:val="28"/>
          <w:szCs w:val="28"/>
        </w:rPr>
        <w:t>выполнять работы с ограниченной палитрой;</w:t>
      </w:r>
    </w:p>
    <w:p w:rsidR="00AA7A4B" w:rsidRDefault="00AA7A4B" w:rsidP="00AA7A4B">
      <w:pPr>
        <w:pStyle w:val="a3"/>
        <w:numPr>
          <w:ilvl w:val="0"/>
          <w:numId w:val="16"/>
        </w:numPr>
        <w:spacing w:before="100" w:beforeAutospacing="1" w:after="100" w:afterAutospacing="1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182C">
        <w:rPr>
          <w:rFonts w:ascii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hAnsi="Times New Roman" w:cs="Times New Roman"/>
          <w:color w:val="000000"/>
          <w:sz w:val="28"/>
          <w:szCs w:val="28"/>
        </w:rPr>
        <w:t>ать роспись объемной фигурки;</w:t>
      </w:r>
    </w:p>
    <w:p w:rsidR="00AA7A4B" w:rsidRDefault="00AA7A4B" w:rsidP="00AA7A4B">
      <w:pPr>
        <w:pStyle w:val="a3"/>
        <w:numPr>
          <w:ilvl w:val="0"/>
          <w:numId w:val="16"/>
        </w:numPr>
        <w:spacing w:before="100" w:beforeAutospacing="1" w:after="100" w:afterAutospacing="1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182C">
        <w:rPr>
          <w:rFonts w:ascii="Times New Roman" w:hAnsi="Times New Roman" w:cs="Times New Roman"/>
          <w:color w:val="000000"/>
          <w:sz w:val="28"/>
          <w:szCs w:val="28"/>
        </w:rPr>
        <w:t>составлять композиции (объемные, в технике аппликации, с</w:t>
      </w:r>
      <w:r w:rsidRPr="0024182C">
        <w:rPr>
          <w:rFonts w:ascii="Times New Roman" w:hAnsi="Times New Roman" w:cs="Times New Roman"/>
          <w:color w:val="000000"/>
          <w:sz w:val="28"/>
          <w:szCs w:val="28"/>
        </w:rPr>
        <w:br/>
        <w:t>использованием орнамента);</w:t>
      </w:r>
    </w:p>
    <w:p w:rsidR="00AA7A4B" w:rsidRPr="0024182C" w:rsidRDefault="00AA7A4B" w:rsidP="00AA7A4B">
      <w:pPr>
        <w:pStyle w:val="a3"/>
        <w:numPr>
          <w:ilvl w:val="0"/>
          <w:numId w:val="16"/>
        </w:numPr>
        <w:spacing w:before="100" w:beforeAutospacing="1" w:after="100" w:afterAutospacing="1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182C">
        <w:rPr>
          <w:rFonts w:ascii="Times New Roman" w:hAnsi="Times New Roman" w:cs="Times New Roman"/>
          <w:color w:val="000000"/>
          <w:sz w:val="28"/>
          <w:szCs w:val="28"/>
        </w:rPr>
        <w:t xml:space="preserve"> пользоваться клеем и ножницами</w:t>
      </w:r>
    </w:p>
    <w:p w:rsidR="00AA7A4B" w:rsidRPr="00DC0A54" w:rsidRDefault="00AA7A4B" w:rsidP="00AA7A4B">
      <w:pPr>
        <w:pStyle w:val="a3"/>
        <w:numPr>
          <w:ilvl w:val="0"/>
          <w:numId w:val="16"/>
        </w:numPr>
        <w:spacing w:before="100" w:beforeAutospacing="1" w:after="100" w:afterAutospacing="1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выполнять различные поделки из бумаги</w:t>
      </w:r>
      <w:r w:rsidRPr="0024182C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в</w:t>
      </w:r>
      <w:r w:rsidRPr="00DC0A54">
        <w:rPr>
          <w:rFonts w:ascii="Times New Roman" w:hAnsi="Times New Roman" w:cs="Times New Roman"/>
          <w:b/>
          <w:i/>
          <w:color w:val="000000"/>
          <w:sz w:val="28"/>
          <w:szCs w:val="28"/>
        </w:rPr>
        <w:t>оспитательные результаты:</w:t>
      </w:r>
    </w:p>
    <w:p w:rsidR="00AA7A4B" w:rsidRDefault="00AA7A4B" w:rsidP="00AA7A4B">
      <w:pPr>
        <w:pStyle w:val="a3"/>
        <w:numPr>
          <w:ilvl w:val="0"/>
          <w:numId w:val="16"/>
        </w:numPr>
        <w:spacing w:before="100" w:beforeAutospacing="1" w:after="100" w:afterAutospacing="1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C0A54">
        <w:rPr>
          <w:rFonts w:ascii="Times New Roman" w:hAnsi="Times New Roman" w:cs="Times New Roman"/>
          <w:color w:val="000000"/>
          <w:sz w:val="28"/>
          <w:szCs w:val="28"/>
        </w:rPr>
        <w:t>раскрыть индивидуальные творческие способности,</w:t>
      </w:r>
    </w:p>
    <w:p w:rsidR="00AA7A4B" w:rsidRDefault="00AA7A4B" w:rsidP="00AA7A4B">
      <w:pPr>
        <w:pStyle w:val="a3"/>
        <w:numPr>
          <w:ilvl w:val="0"/>
          <w:numId w:val="16"/>
        </w:numPr>
        <w:spacing w:before="100" w:beforeAutospacing="1" w:after="100" w:afterAutospacing="1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C0A54">
        <w:rPr>
          <w:rFonts w:ascii="Times New Roman" w:hAnsi="Times New Roman" w:cs="Times New Roman"/>
          <w:color w:val="000000"/>
          <w:sz w:val="28"/>
          <w:szCs w:val="28"/>
        </w:rPr>
        <w:t>воспитать желание создавать духовно-эстетические работы,</w:t>
      </w:r>
    </w:p>
    <w:p w:rsidR="00AA7A4B" w:rsidRDefault="00AA7A4B" w:rsidP="00AA7A4B">
      <w:pPr>
        <w:pStyle w:val="a3"/>
        <w:numPr>
          <w:ilvl w:val="0"/>
          <w:numId w:val="16"/>
        </w:numPr>
        <w:spacing w:before="100" w:beforeAutospacing="1" w:after="100" w:afterAutospacing="1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C0A54">
        <w:rPr>
          <w:rFonts w:ascii="Times New Roman" w:hAnsi="Times New Roman" w:cs="Times New Roman"/>
          <w:color w:val="000000"/>
          <w:sz w:val="28"/>
          <w:szCs w:val="28"/>
        </w:rPr>
        <w:t>развивают трудолюбие, усидчивость, аккуратность в работе и стремиться доводить до конца начатое дело,</w:t>
      </w:r>
    </w:p>
    <w:p w:rsidR="00AA7A4B" w:rsidRPr="00DC0A54" w:rsidRDefault="00AA7A4B" w:rsidP="00AA7A4B">
      <w:pPr>
        <w:pStyle w:val="a3"/>
        <w:numPr>
          <w:ilvl w:val="0"/>
          <w:numId w:val="16"/>
        </w:numPr>
        <w:spacing w:before="100" w:beforeAutospacing="1" w:after="100" w:afterAutospacing="1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C0A54">
        <w:rPr>
          <w:rFonts w:ascii="Times New Roman" w:hAnsi="Times New Roman" w:cs="Times New Roman"/>
          <w:color w:val="000000"/>
          <w:sz w:val="28"/>
          <w:szCs w:val="28"/>
        </w:rPr>
        <w:t>сформировать объективную самооценку.</w:t>
      </w:r>
    </w:p>
    <w:p w:rsidR="00AA7A4B" w:rsidRPr="000B76CD" w:rsidRDefault="00AA7A4B" w:rsidP="00AA7A4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7A4B" w:rsidRPr="007D38C9" w:rsidRDefault="00AA7A4B" w:rsidP="00AA7A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7D38C9">
        <w:rPr>
          <w:rFonts w:ascii="Times New Roman" w:eastAsia="Calibri" w:hAnsi="Times New Roman" w:cs="Times New Roman"/>
          <w:b/>
          <w:sz w:val="28"/>
          <w:szCs w:val="28"/>
          <w:u w:val="single"/>
        </w:rPr>
        <w:t>Механизм оценивания образовательных результатов.</w:t>
      </w:r>
    </w:p>
    <w:p w:rsidR="00AA7A4B" w:rsidRPr="007D38C9" w:rsidRDefault="00AA7A4B" w:rsidP="00AA7A4B">
      <w:pPr>
        <w:spacing w:after="0" w:line="240" w:lineRule="auto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D38C9">
        <w:rPr>
          <w:rFonts w:ascii="Times New Roman" w:eastAsia="Calibri" w:hAnsi="Times New Roman" w:cs="Times New Roman"/>
          <w:sz w:val="28"/>
          <w:szCs w:val="28"/>
        </w:rPr>
        <w:t xml:space="preserve">Контроль уровня освоения материала учащимися осуществляется по результатам выполнения практических заданий на каждом занятии, по результатам тестирования, завершающий учебный год. </w:t>
      </w:r>
      <w:r w:rsidRPr="007D38C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Критерии оценки результативности определяются на основании содержания образовательной программы и в соответствии с ее прогнозируемыми результатами.  Оценивание результатов тестирования условно производится по пятибалльной системе:</w:t>
      </w:r>
    </w:p>
    <w:p w:rsidR="00AA7A4B" w:rsidRPr="007D38C9" w:rsidRDefault="00AA7A4B" w:rsidP="00AA7A4B">
      <w:pPr>
        <w:spacing w:after="0" w:line="240" w:lineRule="auto"/>
        <w:ind w:left="20" w:right="20" w:firstLine="7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8C9">
        <w:rPr>
          <w:rFonts w:ascii="Times New Roman" w:eastAsia="Calibri" w:hAnsi="Times New Roman" w:cs="Times New Roman"/>
          <w:sz w:val="28"/>
          <w:szCs w:val="28"/>
          <w:lang w:eastAsia="ru-RU"/>
        </w:rPr>
        <w:t>«5» («отлично») - ученик выполнил работу в полном объеме с соблюдением необходимой последовательности, составил композицию, учитывая законы композиции, проявил фантазию, творческий подход, технически грамотно подошел к решению задачи;</w:t>
      </w:r>
    </w:p>
    <w:p w:rsidR="00AA7A4B" w:rsidRPr="007D38C9" w:rsidRDefault="00AA7A4B" w:rsidP="00AA7A4B">
      <w:pPr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8C9">
        <w:rPr>
          <w:rFonts w:ascii="Times New Roman" w:eastAsia="Calibri" w:hAnsi="Times New Roman" w:cs="Times New Roman"/>
          <w:sz w:val="28"/>
          <w:szCs w:val="28"/>
          <w:lang w:eastAsia="ru-RU"/>
        </w:rPr>
        <w:t>«4» («хорошо») - в работе есть незначительные недочеты в композиции и в цветовом решении, при работе в материале есть небрежность;</w:t>
      </w:r>
    </w:p>
    <w:p w:rsidR="00AA7A4B" w:rsidRPr="007D38C9" w:rsidRDefault="00AA7A4B" w:rsidP="00AA7A4B">
      <w:pPr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8C9">
        <w:rPr>
          <w:rFonts w:ascii="Times New Roman" w:eastAsia="Calibri" w:hAnsi="Times New Roman" w:cs="Times New Roman"/>
          <w:sz w:val="28"/>
          <w:szCs w:val="28"/>
          <w:lang w:eastAsia="ru-RU"/>
        </w:rPr>
        <w:t>«3» («удовлетворительно») - работа выполнена под руководством преподавателя, самостоятельность обучающегося практически отсутствует, работа выполнена неряшливо, ученик безынициативен.</w:t>
      </w:r>
    </w:p>
    <w:p w:rsidR="00AA7A4B" w:rsidRPr="007D38C9" w:rsidRDefault="00AA7A4B" w:rsidP="00AA7A4B">
      <w:pPr>
        <w:spacing w:after="0" w:line="240" w:lineRule="auto"/>
        <w:outlineLvl w:val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D38C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   «2» (Слабое)- освоение воспитанником менее 50 % содержания образовательной программы.</w:t>
      </w:r>
    </w:p>
    <w:p w:rsidR="00AA7A4B" w:rsidRPr="007D38C9" w:rsidRDefault="00AA7A4B" w:rsidP="00AA7A4B">
      <w:pPr>
        <w:spacing w:after="0" w:line="240" w:lineRule="auto"/>
        <w:outlineLvl w:val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D38C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Полное отсутствие – 1</w:t>
      </w:r>
    </w:p>
    <w:p w:rsidR="00AA7A4B" w:rsidRPr="007D38C9" w:rsidRDefault="00AA7A4B" w:rsidP="00AA7A4B">
      <w:pPr>
        <w:spacing w:after="0" w:line="240" w:lineRule="auto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D38C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Важным элементом механизма оценивания образовательных результатов является рейтинг творческой активности учащихся в конкурсах, выставках и иных мероприятиях различных уровней. </w:t>
      </w:r>
    </w:p>
    <w:p w:rsidR="00AA7A4B" w:rsidRPr="007D38C9" w:rsidRDefault="00AA7A4B" w:rsidP="00AA7A4B">
      <w:pPr>
        <w:spacing w:after="0" w:line="240" w:lineRule="auto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AA7A4B" w:rsidRPr="007D38C9" w:rsidRDefault="00AA7A4B" w:rsidP="00AA7A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7D38C9">
        <w:rPr>
          <w:rFonts w:ascii="Times New Roman" w:eastAsia="Calibri" w:hAnsi="Times New Roman" w:cs="Times New Roman"/>
          <w:b/>
          <w:sz w:val="28"/>
          <w:szCs w:val="28"/>
          <w:u w:val="single"/>
        </w:rPr>
        <w:t>Формы подведения итогов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процессе обучения учащихся </w:t>
      </w:r>
      <w:r w:rsidRPr="007D38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данной </w:t>
      </w:r>
      <w:r w:rsidRPr="007D38C9">
        <w:rPr>
          <w:rStyle w:val="FontStyle31"/>
          <w:color w:val="000000" w:themeColor="text1"/>
          <w:sz w:val="28"/>
          <w:szCs w:val="28"/>
        </w:rPr>
        <w:t xml:space="preserve">дополнительной общеразвивающей </w:t>
      </w:r>
      <w:r w:rsidRPr="007D38C9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программе отслеживаются три вида результатов: текущие (выявление ошибок и успехов в работах обучающихся); промежуточные (проверяется уро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вень освоения детьми программы </w:t>
      </w:r>
      <w:r w:rsidRPr="007D38C9">
        <w:rPr>
          <w:rFonts w:ascii="Times New Roman" w:hAnsi="Times New Roman" w:cs="Times New Roman"/>
          <w:color w:val="000000" w:themeColor="text1"/>
          <w:sz w:val="28"/>
          <w:szCs w:val="28"/>
        </w:rPr>
        <w:t>за весь учебный год); итоговые (определяется уровень знаний, умений, навыков учащихся по окончании всего курса обучения).</w:t>
      </w:r>
    </w:p>
    <w:p w:rsidR="00AA7A4B" w:rsidRPr="007D38C9" w:rsidRDefault="00AA7A4B" w:rsidP="00AA7A4B">
      <w:pPr>
        <w:tabs>
          <w:tab w:val="left" w:pos="567"/>
          <w:tab w:val="left" w:pos="993"/>
          <w:tab w:val="left" w:pos="9355"/>
        </w:tabs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38C9">
        <w:rPr>
          <w:rFonts w:ascii="Times New Roman" w:hAnsi="Times New Roman" w:cs="Times New Roman"/>
          <w:color w:val="000000" w:themeColor="text1"/>
          <w:sz w:val="28"/>
          <w:szCs w:val="28"/>
        </w:rPr>
        <w:t>Для выявления уровня усвоения содержания программы и своевременного   внесения коррекции в образова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тельный процесс, проводится текущий </w:t>
      </w:r>
      <w:r w:rsidRPr="007D38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контроль в виде промежуточной аттестации в конце каждого года обучения. Для контроля знаний, умений, навыков используется тестирование, авторские выставки, участие в конкурсах. </w:t>
      </w:r>
    </w:p>
    <w:p w:rsidR="00AA7A4B" w:rsidRPr="007D38C9" w:rsidRDefault="00AA7A4B" w:rsidP="00AA7A4B">
      <w:pPr>
        <w:tabs>
          <w:tab w:val="left" w:pos="567"/>
          <w:tab w:val="left" w:pos="993"/>
          <w:tab w:val="left" w:pos="9355"/>
        </w:tabs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38C9">
        <w:rPr>
          <w:rFonts w:ascii="Times New Roman" w:hAnsi="Times New Roman" w:cs="Times New Roman"/>
          <w:color w:val="000000" w:themeColor="text1"/>
          <w:sz w:val="28"/>
          <w:szCs w:val="28"/>
        </w:rPr>
        <w:t>Автором программы разработаны тематические тестовые материалы (устный фронтальный опрос по отдельным темам пройденного материала) для текущего контроля по каждому году обучения. Отслеживаются: уровень знаний теоретического материала, степень овладения приёмами работы различными художественными материалами, умение анализировать и решать творческие задачи. Ниже приводятся тестовые материалы, выявляющие уровень теоретических знаний обучающихся по годам обучения.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7D38C9">
        <w:rPr>
          <w:rFonts w:ascii="Times New Roman" w:hAnsi="Times New Roman" w:cs="Times New Roman"/>
          <w:color w:val="000000" w:themeColor="text1"/>
          <w:sz w:val="28"/>
          <w:szCs w:val="28"/>
        </w:rPr>
        <w:t>Итоговая аттестация учащихся проводится в конце обучения в виде участия обучающихся в городских и региональных викторинах, конкурсах, выставках различного уровня.</w:t>
      </w:r>
    </w:p>
    <w:p w:rsidR="00AA7A4B" w:rsidRDefault="00AA7A4B" w:rsidP="00AA7A4B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</w:p>
    <w:p w:rsidR="00AA7A4B" w:rsidRDefault="00AA7A4B" w:rsidP="00AA7A4B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</w:p>
    <w:p w:rsidR="00AA7A4B" w:rsidRDefault="00AA7A4B" w:rsidP="00AA7A4B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</w:p>
    <w:p w:rsidR="00AA7A4B" w:rsidRPr="007D38C9" w:rsidRDefault="00AA7A4B" w:rsidP="00AA7A4B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  <w:r w:rsidRPr="007D38C9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Режим занятий</w:t>
      </w:r>
    </w:p>
    <w:p w:rsidR="00AA7A4B" w:rsidRPr="007D38C9" w:rsidRDefault="00AA7A4B" w:rsidP="00AA7A4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D38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Занятия по образовательной программе проводятся в течение всего календарного года, без каникулярного времени. Календарный год делится на два периода – учебный год, летнее время. </w:t>
      </w:r>
    </w:p>
    <w:p w:rsidR="00AA7A4B" w:rsidRPr="00695437" w:rsidRDefault="00AA7A4B" w:rsidP="00AA7A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695437">
        <w:rPr>
          <w:rFonts w:ascii="Times New Roman" w:eastAsia="Times New Roman" w:hAnsi="Times New Roman" w:cs="Arial"/>
          <w:i/>
          <w:color w:val="000000"/>
          <w:sz w:val="28"/>
          <w:szCs w:val="28"/>
          <w:lang w:eastAsia="ru-RU"/>
        </w:rPr>
        <w:t>Начало учебного года:</w:t>
      </w:r>
      <w:r w:rsidRPr="00695437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1 сентября ежегодно;</w:t>
      </w:r>
    </w:p>
    <w:p w:rsidR="00AA7A4B" w:rsidRPr="00695437" w:rsidRDefault="00AA7A4B" w:rsidP="00AA7A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695437">
        <w:rPr>
          <w:rFonts w:ascii="Times New Roman" w:eastAsia="Times New Roman" w:hAnsi="Times New Roman" w:cs="Arial"/>
          <w:i/>
          <w:color w:val="000000"/>
          <w:sz w:val="28"/>
          <w:szCs w:val="28"/>
          <w:lang w:eastAsia="ru-RU"/>
        </w:rPr>
        <w:t>Окончание учебного года</w:t>
      </w:r>
      <w:r w:rsidRPr="00695437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– 31 мая ежегодно;</w:t>
      </w:r>
    </w:p>
    <w:p w:rsidR="00AA7A4B" w:rsidRPr="00E42E10" w:rsidRDefault="00AA7A4B" w:rsidP="00AA7A4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E42E10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Учебный период состоит из аудиторных и внеаудиторных занятий.</w:t>
      </w:r>
    </w:p>
    <w:p w:rsidR="00AA7A4B" w:rsidRPr="00E42E10" w:rsidRDefault="00AA7A4B" w:rsidP="00AA7A4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42E10">
        <w:rPr>
          <w:rFonts w:ascii="Times New Roman" w:eastAsia="Calibri" w:hAnsi="Times New Roman" w:cs="Times New Roman"/>
          <w:color w:val="000000"/>
          <w:sz w:val="28"/>
          <w:szCs w:val="28"/>
        </w:rPr>
        <w:t>-продолжительность аудиторные занятия – 36 недель</w:t>
      </w:r>
    </w:p>
    <w:p w:rsidR="00AA7A4B" w:rsidRPr="00E42E10" w:rsidRDefault="00AA7A4B" w:rsidP="00AA7A4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42E10">
        <w:rPr>
          <w:rFonts w:ascii="Times New Roman" w:eastAsia="Calibri" w:hAnsi="Times New Roman" w:cs="Times New Roman"/>
          <w:color w:val="000000"/>
          <w:sz w:val="28"/>
          <w:szCs w:val="28"/>
        </w:rPr>
        <w:t>-продолжительность внеаудиторных занятий- 3 недели</w:t>
      </w:r>
    </w:p>
    <w:p w:rsidR="00AA7A4B" w:rsidRPr="00695437" w:rsidRDefault="00AA7A4B" w:rsidP="00AA7A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E42E10">
        <w:rPr>
          <w:rFonts w:ascii="Times New Roman" w:eastAsia="Times New Roman" w:hAnsi="Times New Roman" w:cs="Arial"/>
          <w:i/>
          <w:color w:val="000000"/>
          <w:sz w:val="28"/>
          <w:szCs w:val="28"/>
          <w:lang w:eastAsia="ru-RU"/>
        </w:rPr>
        <w:t>Начало летнего периода</w:t>
      </w:r>
      <w:r w:rsidRPr="00695437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– 1 июня ежегодно;</w:t>
      </w:r>
    </w:p>
    <w:p w:rsidR="00AA7A4B" w:rsidRPr="00695437" w:rsidRDefault="00AA7A4B" w:rsidP="00AA7A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E42E10">
        <w:rPr>
          <w:rFonts w:ascii="Times New Roman" w:eastAsia="Times New Roman" w:hAnsi="Times New Roman" w:cs="Arial"/>
          <w:i/>
          <w:color w:val="000000"/>
          <w:sz w:val="28"/>
          <w:szCs w:val="28"/>
          <w:lang w:eastAsia="ru-RU"/>
        </w:rPr>
        <w:t>Окончание летнего периода</w:t>
      </w:r>
      <w:r w:rsidRPr="00695437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– 31 августа ежегодно;</w:t>
      </w:r>
    </w:p>
    <w:p w:rsidR="00AA7A4B" w:rsidRPr="00425C9F" w:rsidRDefault="00AA7A4B" w:rsidP="00AA7A4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2E10">
        <w:rPr>
          <w:rFonts w:ascii="Times New Roman" w:hAnsi="Times New Roman" w:cs="Times New Roman"/>
          <w:i/>
          <w:color w:val="000000"/>
          <w:sz w:val="28"/>
          <w:szCs w:val="28"/>
        </w:rPr>
        <w:t>Летний период состоит из внеаудиторных занятий и самоподготовки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A7A4B" w:rsidRDefault="00AA7A4B" w:rsidP="00AA7A4B">
      <w:pPr>
        <w:pStyle w:val="ConsPlusNormal"/>
        <w:ind w:left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020548">
        <w:rPr>
          <w:rFonts w:ascii="Times New Roman" w:hAnsi="Times New Roman"/>
          <w:color w:val="000000"/>
          <w:sz w:val="28"/>
          <w:szCs w:val="28"/>
        </w:rPr>
        <w:t xml:space="preserve">Продолжительность </w:t>
      </w:r>
      <w:r>
        <w:rPr>
          <w:rFonts w:ascii="Times New Roman" w:hAnsi="Times New Roman"/>
          <w:color w:val="000000"/>
          <w:sz w:val="28"/>
          <w:szCs w:val="28"/>
        </w:rPr>
        <w:t>внеаудиторных занятий</w:t>
      </w:r>
      <w:r>
        <w:rPr>
          <w:rFonts w:ascii="Times New Roman" w:hAnsi="Times New Roman"/>
          <w:i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z w:val="28"/>
          <w:szCs w:val="28"/>
        </w:rPr>
        <w:t xml:space="preserve">7 недель;  </w:t>
      </w:r>
    </w:p>
    <w:p w:rsidR="00AA7A4B" w:rsidRDefault="00AA7A4B" w:rsidP="00AA7A4B">
      <w:pPr>
        <w:pStyle w:val="ConsPlusNormal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-Продолжительность самоподготовки-6 недель  </w:t>
      </w:r>
    </w:p>
    <w:p w:rsidR="00AA7A4B" w:rsidRPr="000B76CD" w:rsidRDefault="00AA7A4B" w:rsidP="00AA7A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E42E10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Комплектование в группы производится с 1 июня по 1 сентября 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        текущего года.</w:t>
      </w:r>
    </w:p>
    <w:p w:rsidR="00AA7A4B" w:rsidRPr="007D38C9" w:rsidRDefault="00AA7A4B" w:rsidP="00AA7A4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D38C9">
        <w:rPr>
          <w:rFonts w:ascii="Times New Roman" w:eastAsia="Calibri" w:hAnsi="Times New Roman" w:cs="Times New Roman"/>
          <w:color w:val="000000"/>
          <w:sz w:val="28"/>
          <w:szCs w:val="28"/>
        </w:rPr>
        <w:t>Образовател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ьная программа рассчитана на один</w:t>
      </w:r>
      <w:r w:rsidRPr="007D38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год обучения. 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38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Учебная нагрузка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составляет</w:t>
      </w:r>
      <w:r w:rsidRPr="007D38C9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AA7A4B" w:rsidRPr="007D38C9" w:rsidRDefault="00AA7A4B" w:rsidP="00AA7A4B">
      <w:pPr>
        <w:widowControl w:val="0"/>
        <w:numPr>
          <w:ilvl w:val="0"/>
          <w:numId w:val="3"/>
        </w:numPr>
        <w:shd w:val="clear" w:color="auto" w:fill="FFFFFF"/>
        <w:tabs>
          <w:tab w:val="left" w:pos="514"/>
          <w:tab w:val="left" w:pos="1276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38C9">
        <w:rPr>
          <w:rFonts w:ascii="Times New Roman" w:hAnsi="Times New Roman" w:cs="Times New Roman"/>
          <w:color w:val="000000" w:themeColor="text1"/>
          <w:sz w:val="28"/>
          <w:szCs w:val="28"/>
        </w:rPr>
        <w:t>1-й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2-ой </w:t>
      </w:r>
      <w:r w:rsidRPr="007D38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 - 2 часа в неделю, что составляет 72 часа в год;</w:t>
      </w:r>
    </w:p>
    <w:p w:rsidR="00AA7A4B" w:rsidRPr="007D38C9" w:rsidRDefault="00AA7A4B" w:rsidP="00AA7A4B">
      <w:pPr>
        <w:widowControl w:val="0"/>
        <w:shd w:val="clear" w:color="auto" w:fill="FFFFFF"/>
        <w:tabs>
          <w:tab w:val="left" w:pos="0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38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Продолжительность одного занятия составляет: для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детей 4-5 лет   – 2</w:t>
      </w:r>
      <w:r w:rsidRPr="007D38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 минут с перерывами 10 минут, для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6  лет</w:t>
      </w:r>
      <w:r w:rsidRPr="007D38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30</w:t>
      </w:r>
      <w:r w:rsidRPr="007D38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минут с перерывами 10 минут.</w:t>
      </w:r>
    </w:p>
    <w:p w:rsidR="00AA7A4B" w:rsidRPr="007D38C9" w:rsidRDefault="00AA7A4B" w:rsidP="00AA7A4B">
      <w:pPr>
        <w:pStyle w:val="a5"/>
        <w:tabs>
          <w:tab w:val="left" w:pos="726"/>
        </w:tabs>
        <w:spacing w:before="0" w:after="0" w:line="240" w:lineRule="auto"/>
        <w:jc w:val="both"/>
        <w:rPr>
          <w:color w:val="000000" w:themeColor="text1"/>
          <w:sz w:val="28"/>
          <w:szCs w:val="28"/>
        </w:rPr>
      </w:pPr>
      <w:r w:rsidRPr="007D38C9">
        <w:rPr>
          <w:color w:val="000000" w:themeColor="text1"/>
          <w:sz w:val="28"/>
          <w:szCs w:val="28"/>
        </w:rPr>
        <w:tab/>
        <w:t xml:space="preserve">Учебная нагрузка рассчитана на учебный год. </w:t>
      </w:r>
    </w:p>
    <w:p w:rsidR="00AA7A4B" w:rsidRPr="00DC0A54" w:rsidRDefault="00AA7A4B" w:rsidP="00AA7A4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D38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Общее количество часов, включая летний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каникулярный период, составляет </w:t>
      </w:r>
      <w:r w:rsidRPr="007D38C9">
        <w:rPr>
          <w:rFonts w:ascii="Times New Roman" w:eastAsia="Calibri" w:hAnsi="Times New Roman" w:cs="Times New Roman"/>
          <w:sz w:val="28"/>
          <w:szCs w:val="28"/>
        </w:rPr>
        <w:t>104ч., из них 32ч.- внеаудиторные занятия и самоподготовка.</w:t>
      </w:r>
    </w:p>
    <w:p w:rsidR="00AA7A4B" w:rsidRPr="000B76CD" w:rsidRDefault="00AA7A4B" w:rsidP="00AA7A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A7A4B" w:rsidRDefault="00AA7A4B" w:rsidP="00AA7A4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38C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Формы работы в летний период:</w:t>
      </w:r>
      <w:r w:rsidRPr="007D3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летний период занятия детей в объединении проводятся в разных формах и видах: экскурсии, поездки, соревнования, конкурсы, участие в работе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летнего оздоровительного лагеря.</w:t>
      </w:r>
    </w:p>
    <w:p w:rsidR="00AA7A4B" w:rsidRDefault="00AA7A4B" w:rsidP="00AA7A4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7A4B" w:rsidRDefault="00AA7A4B" w:rsidP="00AA7A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D38C9">
        <w:rPr>
          <w:rFonts w:ascii="Times New Roman" w:eastAsia="Calibri" w:hAnsi="Times New Roman" w:cs="Times New Roman"/>
          <w:b/>
          <w:sz w:val="28"/>
          <w:szCs w:val="28"/>
        </w:rPr>
        <w:t>УЧЕБНЫЙ ПЛАН</w:t>
      </w:r>
    </w:p>
    <w:p w:rsidR="00AA7A4B" w:rsidRPr="0059457B" w:rsidRDefault="00AA7A4B" w:rsidP="00AA7A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5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Изобразительное искусство «Колибри</w:t>
      </w:r>
      <w:r w:rsidRPr="005945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AA7A4B" w:rsidRDefault="00AA7A4B" w:rsidP="00AA7A4B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 год обучения</w:t>
      </w:r>
    </w:p>
    <w:p w:rsidR="00AA7A4B" w:rsidRPr="00DF558B" w:rsidRDefault="00AA7A4B" w:rsidP="00AA7A4B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Базовый уровень</w:t>
      </w:r>
    </w:p>
    <w:tbl>
      <w:tblPr>
        <w:tblStyle w:val="a6"/>
        <w:tblW w:w="9464" w:type="dxa"/>
        <w:tblLayout w:type="fixed"/>
        <w:tblLook w:val="04A0" w:firstRow="1" w:lastRow="0" w:firstColumn="1" w:lastColumn="0" w:noHBand="0" w:noVBand="1"/>
      </w:tblPr>
      <w:tblGrid>
        <w:gridCol w:w="532"/>
        <w:gridCol w:w="2695"/>
        <w:gridCol w:w="1701"/>
        <w:gridCol w:w="1559"/>
        <w:gridCol w:w="2977"/>
      </w:tblGrid>
      <w:tr w:rsidR="00AA7A4B" w:rsidRPr="007179B5" w:rsidTr="002E69AF">
        <w:trPr>
          <w:trHeight w:val="506"/>
        </w:trPr>
        <w:tc>
          <w:tcPr>
            <w:tcW w:w="532" w:type="dxa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sz w:val="18"/>
                <w:szCs w:val="18"/>
              </w:rPr>
              <w:t>№</w:t>
            </w:r>
          </w:p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sz w:val="18"/>
                <w:szCs w:val="18"/>
              </w:rPr>
              <w:t>п/п</w:t>
            </w:r>
          </w:p>
        </w:tc>
        <w:tc>
          <w:tcPr>
            <w:tcW w:w="2695" w:type="dxa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Раздел программы/ Предмет,</w:t>
            </w:r>
            <w:r w:rsidRPr="007179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7179B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дисциплина, модуль</w:t>
            </w:r>
          </w:p>
        </w:tc>
        <w:tc>
          <w:tcPr>
            <w:tcW w:w="1701" w:type="dxa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Теоретические</w:t>
            </w:r>
          </w:p>
        </w:tc>
        <w:tc>
          <w:tcPr>
            <w:tcW w:w="1559" w:type="dxa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Практические</w:t>
            </w:r>
          </w:p>
        </w:tc>
        <w:tc>
          <w:tcPr>
            <w:tcW w:w="2977" w:type="dxa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Всего</w:t>
            </w:r>
          </w:p>
        </w:tc>
      </w:tr>
      <w:tr w:rsidR="00AA7A4B" w:rsidRPr="007179B5" w:rsidTr="002E69AF">
        <w:tc>
          <w:tcPr>
            <w:tcW w:w="532" w:type="dxa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2695" w:type="dxa"/>
          </w:tcPr>
          <w:p w:rsidR="00AA7A4B" w:rsidRPr="007179B5" w:rsidRDefault="00AA7A4B" w:rsidP="002E6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Введение. Техника безопасности</w:t>
            </w:r>
          </w:p>
        </w:tc>
        <w:tc>
          <w:tcPr>
            <w:tcW w:w="1701" w:type="dxa"/>
            <w:shd w:val="clear" w:color="auto" w:fill="CCFFCC"/>
          </w:tcPr>
          <w:p w:rsidR="00AA7A4B" w:rsidRPr="000F0779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559" w:type="dxa"/>
            <w:shd w:val="clear" w:color="auto" w:fill="CCFFCC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977" w:type="dxa"/>
            <w:shd w:val="clear" w:color="auto" w:fill="CCFFCC"/>
          </w:tcPr>
          <w:p w:rsidR="00AA7A4B" w:rsidRPr="00731964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</w:tr>
      <w:tr w:rsidR="00AA7A4B" w:rsidRPr="007179B5" w:rsidTr="002E69AF">
        <w:tc>
          <w:tcPr>
            <w:tcW w:w="532" w:type="dxa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2695" w:type="dxa"/>
          </w:tcPr>
          <w:p w:rsidR="00AA7A4B" w:rsidRPr="00CB5C36" w:rsidRDefault="00AA7A4B" w:rsidP="002E6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B5C36">
              <w:rPr>
                <w:rFonts w:ascii="Times New Roman" w:hAnsi="Times New Roman" w:cs="Times New Roman"/>
                <w:bCs/>
                <w:sz w:val="18"/>
                <w:szCs w:val="18"/>
              </w:rPr>
              <w:t>Художественная обработка бумаги</w:t>
            </w:r>
          </w:p>
        </w:tc>
        <w:tc>
          <w:tcPr>
            <w:tcW w:w="1701" w:type="dxa"/>
            <w:shd w:val="clear" w:color="auto" w:fill="CCFFCC"/>
          </w:tcPr>
          <w:p w:rsidR="00AA7A4B" w:rsidRPr="00591556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59" w:type="dxa"/>
            <w:shd w:val="clear" w:color="auto" w:fill="CCFFCC"/>
          </w:tcPr>
          <w:p w:rsidR="00AA7A4B" w:rsidRPr="0081728C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977" w:type="dxa"/>
            <w:shd w:val="clear" w:color="auto" w:fill="CCFFCC"/>
          </w:tcPr>
          <w:p w:rsidR="00AA7A4B" w:rsidRPr="0081728C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AA7A4B" w:rsidRPr="007179B5" w:rsidTr="002E69AF">
        <w:tc>
          <w:tcPr>
            <w:tcW w:w="532" w:type="dxa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2695" w:type="dxa"/>
          </w:tcPr>
          <w:p w:rsidR="00AA7A4B" w:rsidRPr="00DF558B" w:rsidRDefault="00AA7A4B" w:rsidP="002E6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558B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Изобразительное творчество</w:t>
            </w:r>
          </w:p>
        </w:tc>
        <w:tc>
          <w:tcPr>
            <w:tcW w:w="1701" w:type="dxa"/>
            <w:shd w:val="clear" w:color="auto" w:fill="CCFFCC"/>
          </w:tcPr>
          <w:p w:rsidR="00AA7A4B" w:rsidRPr="00591556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59" w:type="dxa"/>
            <w:shd w:val="clear" w:color="auto" w:fill="CCFFCC"/>
          </w:tcPr>
          <w:p w:rsidR="00AA7A4B" w:rsidRPr="0081728C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2977" w:type="dxa"/>
            <w:shd w:val="clear" w:color="auto" w:fill="CCFFCC"/>
          </w:tcPr>
          <w:p w:rsidR="00AA7A4B" w:rsidRPr="0081728C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</w:tr>
      <w:tr w:rsidR="00AA7A4B" w:rsidRPr="007179B5" w:rsidTr="002E69AF">
        <w:tc>
          <w:tcPr>
            <w:tcW w:w="532" w:type="dxa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sz w:val="18"/>
                <w:szCs w:val="18"/>
              </w:rPr>
              <w:t>4.</w:t>
            </w:r>
          </w:p>
        </w:tc>
        <w:tc>
          <w:tcPr>
            <w:tcW w:w="2695" w:type="dxa"/>
          </w:tcPr>
          <w:p w:rsidR="00AA7A4B" w:rsidRPr="00DF558B" w:rsidRDefault="00AA7A4B" w:rsidP="002E6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558B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Пластика</w:t>
            </w:r>
          </w:p>
        </w:tc>
        <w:tc>
          <w:tcPr>
            <w:tcW w:w="1701" w:type="dxa"/>
            <w:shd w:val="clear" w:color="auto" w:fill="CCFFCC"/>
          </w:tcPr>
          <w:p w:rsidR="00AA7A4B" w:rsidRPr="0081728C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59" w:type="dxa"/>
            <w:shd w:val="clear" w:color="auto" w:fill="CCFFCC"/>
          </w:tcPr>
          <w:p w:rsidR="00AA7A4B" w:rsidRPr="0081728C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977" w:type="dxa"/>
            <w:shd w:val="clear" w:color="auto" w:fill="CCFFCC"/>
          </w:tcPr>
          <w:p w:rsidR="00AA7A4B" w:rsidRPr="0081728C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AA7A4B" w:rsidRPr="007179B5" w:rsidTr="002E69AF">
        <w:tc>
          <w:tcPr>
            <w:tcW w:w="532" w:type="dxa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sz w:val="18"/>
                <w:szCs w:val="18"/>
              </w:rPr>
              <w:t>5.</w:t>
            </w:r>
          </w:p>
        </w:tc>
        <w:tc>
          <w:tcPr>
            <w:tcW w:w="2695" w:type="dxa"/>
          </w:tcPr>
          <w:p w:rsidR="00AA7A4B" w:rsidRPr="00DF558B" w:rsidRDefault="00AA7A4B" w:rsidP="002E6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558B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Прикладное творчество</w:t>
            </w:r>
          </w:p>
        </w:tc>
        <w:tc>
          <w:tcPr>
            <w:tcW w:w="1701" w:type="dxa"/>
            <w:shd w:val="clear" w:color="auto" w:fill="CCFFCC"/>
          </w:tcPr>
          <w:p w:rsidR="00AA7A4B" w:rsidRPr="0081728C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59" w:type="dxa"/>
            <w:shd w:val="clear" w:color="auto" w:fill="CCFFCC"/>
          </w:tcPr>
          <w:p w:rsidR="00AA7A4B" w:rsidRPr="0081728C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977" w:type="dxa"/>
            <w:shd w:val="clear" w:color="auto" w:fill="CCFFCC"/>
          </w:tcPr>
          <w:p w:rsidR="00AA7A4B" w:rsidRPr="0081728C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</w:tr>
      <w:tr w:rsidR="00AA7A4B" w:rsidRPr="007179B5" w:rsidTr="002E69AF">
        <w:tc>
          <w:tcPr>
            <w:tcW w:w="532" w:type="dxa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Pr="007179B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695" w:type="dxa"/>
          </w:tcPr>
          <w:p w:rsidR="00AA7A4B" w:rsidRPr="007179B5" w:rsidRDefault="00AA7A4B" w:rsidP="002E6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Итоговое занятие. Выставка</w:t>
            </w:r>
          </w:p>
        </w:tc>
        <w:tc>
          <w:tcPr>
            <w:tcW w:w="1701" w:type="dxa"/>
            <w:shd w:val="clear" w:color="auto" w:fill="CCFFCC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CCFFCC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977" w:type="dxa"/>
            <w:shd w:val="clear" w:color="auto" w:fill="CCFFCC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AA7A4B" w:rsidRPr="007179B5" w:rsidTr="002E69AF">
        <w:tc>
          <w:tcPr>
            <w:tcW w:w="532" w:type="dxa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7179B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695" w:type="dxa"/>
          </w:tcPr>
          <w:p w:rsidR="00AA7A4B" w:rsidRPr="007179B5" w:rsidRDefault="00AA7A4B" w:rsidP="002E69A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Аттестация</w:t>
            </w:r>
          </w:p>
        </w:tc>
        <w:tc>
          <w:tcPr>
            <w:tcW w:w="1701" w:type="dxa"/>
            <w:shd w:val="clear" w:color="auto" w:fill="CCFFCC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CCFFCC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977" w:type="dxa"/>
            <w:shd w:val="clear" w:color="auto" w:fill="CCFFCC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AA7A4B" w:rsidRPr="007179B5" w:rsidTr="002E69AF">
        <w:tc>
          <w:tcPr>
            <w:tcW w:w="532" w:type="dxa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5" w:type="dxa"/>
          </w:tcPr>
          <w:p w:rsidR="00AA7A4B" w:rsidRPr="007179B5" w:rsidRDefault="00AA7A4B" w:rsidP="002E69A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Всего аудиторных занятий</w:t>
            </w:r>
          </w:p>
        </w:tc>
        <w:tc>
          <w:tcPr>
            <w:tcW w:w="1701" w:type="dxa"/>
            <w:shd w:val="clear" w:color="auto" w:fill="CCFFCC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CCFFCC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CCFFCC"/>
          </w:tcPr>
          <w:p w:rsidR="00AA7A4B" w:rsidRPr="00731964" w:rsidRDefault="00AA7A4B" w:rsidP="002E69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72</w:t>
            </w:r>
          </w:p>
        </w:tc>
      </w:tr>
      <w:tr w:rsidR="00AA7A4B" w:rsidRPr="007179B5" w:rsidTr="002E69AF">
        <w:tc>
          <w:tcPr>
            <w:tcW w:w="532" w:type="dxa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7179B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695" w:type="dxa"/>
          </w:tcPr>
          <w:p w:rsidR="00AA7A4B" w:rsidRPr="007179B5" w:rsidRDefault="00AA7A4B" w:rsidP="002E69AF">
            <w:pP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Занятия в летний период</w:t>
            </w:r>
          </w:p>
        </w:tc>
        <w:tc>
          <w:tcPr>
            <w:tcW w:w="1701" w:type="dxa"/>
            <w:shd w:val="clear" w:color="auto" w:fill="CCFFCC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CCFFCC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CCFFCC"/>
          </w:tcPr>
          <w:p w:rsidR="00AA7A4B" w:rsidRPr="0081728C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728C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AA7A4B" w:rsidRPr="007179B5" w:rsidTr="002E69AF">
        <w:tc>
          <w:tcPr>
            <w:tcW w:w="532" w:type="dxa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7179B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695" w:type="dxa"/>
          </w:tcPr>
          <w:p w:rsidR="00AA7A4B" w:rsidRPr="007179B5" w:rsidRDefault="00AA7A4B" w:rsidP="002E69AF">
            <w:pP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Самоподготовка</w:t>
            </w:r>
          </w:p>
        </w:tc>
        <w:tc>
          <w:tcPr>
            <w:tcW w:w="1701" w:type="dxa"/>
            <w:shd w:val="clear" w:color="auto" w:fill="CCFFCC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CCFFCC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CCFFCC"/>
          </w:tcPr>
          <w:p w:rsidR="00AA7A4B" w:rsidRPr="0081728C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728C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AA7A4B" w:rsidRPr="007179B5" w:rsidTr="002E69AF">
        <w:tc>
          <w:tcPr>
            <w:tcW w:w="532" w:type="dxa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5" w:type="dxa"/>
          </w:tcPr>
          <w:p w:rsidR="00AA7A4B" w:rsidRPr="007179B5" w:rsidRDefault="00AA7A4B" w:rsidP="002E69AF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Всего внеаудиторных занятий</w:t>
            </w:r>
          </w:p>
        </w:tc>
        <w:tc>
          <w:tcPr>
            <w:tcW w:w="1701" w:type="dxa"/>
            <w:shd w:val="clear" w:color="auto" w:fill="CCFFCC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CCFFCC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CCFFCC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b/>
                <w:sz w:val="18"/>
                <w:szCs w:val="18"/>
              </w:rPr>
              <w:t>32</w:t>
            </w:r>
          </w:p>
        </w:tc>
      </w:tr>
      <w:tr w:rsidR="00AA7A4B" w:rsidRPr="007179B5" w:rsidTr="002E69AF">
        <w:tc>
          <w:tcPr>
            <w:tcW w:w="532" w:type="dxa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5" w:type="dxa"/>
          </w:tcPr>
          <w:p w:rsidR="00AA7A4B" w:rsidRPr="007179B5" w:rsidRDefault="00AA7A4B" w:rsidP="002E69A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Всего:</w:t>
            </w:r>
          </w:p>
        </w:tc>
        <w:tc>
          <w:tcPr>
            <w:tcW w:w="1701" w:type="dxa"/>
            <w:shd w:val="clear" w:color="auto" w:fill="CCFFCC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CCFFCC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CCFFCC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104</w:t>
            </w:r>
          </w:p>
        </w:tc>
      </w:tr>
    </w:tbl>
    <w:p w:rsidR="00AA7A4B" w:rsidRDefault="00AA7A4B" w:rsidP="00AA7A4B">
      <w:pPr>
        <w:rPr>
          <w:rFonts w:ascii="Times New Roman" w:hAnsi="Times New Roman" w:cs="Times New Roman"/>
        </w:rPr>
      </w:pPr>
    </w:p>
    <w:p w:rsidR="00AA7A4B" w:rsidRDefault="00AA7A4B" w:rsidP="00AA7A4B"/>
    <w:p w:rsidR="00AA7A4B" w:rsidRDefault="00AA7A4B" w:rsidP="00AA7A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D38C9">
        <w:rPr>
          <w:rFonts w:ascii="Times New Roman" w:eastAsia="Calibri" w:hAnsi="Times New Roman" w:cs="Times New Roman"/>
          <w:b/>
          <w:sz w:val="28"/>
          <w:szCs w:val="28"/>
        </w:rPr>
        <w:t>УЧЕБНЫЙ ПЛАН</w:t>
      </w:r>
    </w:p>
    <w:p w:rsidR="00AA7A4B" w:rsidRPr="0059457B" w:rsidRDefault="00AA7A4B" w:rsidP="00AA7A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5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Изобразительное искусство «Колибри</w:t>
      </w:r>
      <w:r w:rsidRPr="005945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AA7A4B" w:rsidRDefault="00AA7A4B" w:rsidP="00AA7A4B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 год обучения</w:t>
      </w:r>
    </w:p>
    <w:p w:rsidR="00AA7A4B" w:rsidRPr="00DF558B" w:rsidRDefault="00AA7A4B" w:rsidP="00AA7A4B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Базовый уровень</w:t>
      </w:r>
    </w:p>
    <w:tbl>
      <w:tblPr>
        <w:tblStyle w:val="a6"/>
        <w:tblW w:w="9464" w:type="dxa"/>
        <w:tblLayout w:type="fixed"/>
        <w:tblLook w:val="04A0" w:firstRow="1" w:lastRow="0" w:firstColumn="1" w:lastColumn="0" w:noHBand="0" w:noVBand="1"/>
      </w:tblPr>
      <w:tblGrid>
        <w:gridCol w:w="532"/>
        <w:gridCol w:w="2695"/>
        <w:gridCol w:w="1701"/>
        <w:gridCol w:w="1559"/>
        <w:gridCol w:w="2977"/>
      </w:tblGrid>
      <w:tr w:rsidR="00AA7A4B" w:rsidRPr="007179B5" w:rsidTr="002E69AF">
        <w:trPr>
          <w:trHeight w:val="506"/>
        </w:trPr>
        <w:tc>
          <w:tcPr>
            <w:tcW w:w="532" w:type="dxa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sz w:val="18"/>
                <w:szCs w:val="18"/>
              </w:rPr>
              <w:t>№</w:t>
            </w:r>
          </w:p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sz w:val="18"/>
                <w:szCs w:val="18"/>
              </w:rPr>
              <w:t>п/п</w:t>
            </w:r>
          </w:p>
        </w:tc>
        <w:tc>
          <w:tcPr>
            <w:tcW w:w="2695" w:type="dxa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Раздел программы/ Предмет,</w:t>
            </w:r>
            <w:r w:rsidRPr="007179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7179B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дисциплина, модуль</w:t>
            </w:r>
          </w:p>
        </w:tc>
        <w:tc>
          <w:tcPr>
            <w:tcW w:w="1701" w:type="dxa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Теоретические</w:t>
            </w:r>
          </w:p>
        </w:tc>
        <w:tc>
          <w:tcPr>
            <w:tcW w:w="1559" w:type="dxa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Практические</w:t>
            </w:r>
          </w:p>
        </w:tc>
        <w:tc>
          <w:tcPr>
            <w:tcW w:w="2977" w:type="dxa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Всего</w:t>
            </w:r>
          </w:p>
        </w:tc>
      </w:tr>
      <w:tr w:rsidR="00AA7A4B" w:rsidRPr="007179B5" w:rsidTr="002E69AF">
        <w:tc>
          <w:tcPr>
            <w:tcW w:w="532" w:type="dxa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2695" w:type="dxa"/>
          </w:tcPr>
          <w:p w:rsidR="00AA7A4B" w:rsidRPr="007179B5" w:rsidRDefault="00AA7A4B" w:rsidP="002E6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Введение. Техника безопасности</w:t>
            </w:r>
          </w:p>
        </w:tc>
        <w:tc>
          <w:tcPr>
            <w:tcW w:w="1701" w:type="dxa"/>
            <w:shd w:val="clear" w:color="auto" w:fill="CCFFCC"/>
          </w:tcPr>
          <w:p w:rsidR="00AA7A4B" w:rsidRPr="000F0779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559" w:type="dxa"/>
            <w:shd w:val="clear" w:color="auto" w:fill="CCFFCC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977" w:type="dxa"/>
            <w:shd w:val="clear" w:color="auto" w:fill="CCFFCC"/>
          </w:tcPr>
          <w:p w:rsidR="00AA7A4B" w:rsidRPr="00731964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</w:tr>
      <w:tr w:rsidR="00AA7A4B" w:rsidRPr="007179B5" w:rsidTr="002E69AF">
        <w:tc>
          <w:tcPr>
            <w:tcW w:w="532" w:type="dxa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2695" w:type="dxa"/>
          </w:tcPr>
          <w:p w:rsidR="00AA7A4B" w:rsidRPr="00CB5C36" w:rsidRDefault="00AA7A4B" w:rsidP="002E6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B5C36">
              <w:rPr>
                <w:rFonts w:ascii="Times New Roman" w:hAnsi="Times New Roman" w:cs="Times New Roman"/>
                <w:bCs/>
                <w:sz w:val="18"/>
                <w:szCs w:val="18"/>
              </w:rPr>
              <w:t>Художественная обработка бумаги</w:t>
            </w:r>
          </w:p>
        </w:tc>
        <w:tc>
          <w:tcPr>
            <w:tcW w:w="1701" w:type="dxa"/>
            <w:shd w:val="clear" w:color="auto" w:fill="CCFFCC"/>
          </w:tcPr>
          <w:p w:rsidR="00AA7A4B" w:rsidRPr="00591556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59" w:type="dxa"/>
            <w:shd w:val="clear" w:color="auto" w:fill="CCFFCC"/>
          </w:tcPr>
          <w:p w:rsidR="00AA7A4B" w:rsidRPr="0081728C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977" w:type="dxa"/>
            <w:shd w:val="clear" w:color="auto" w:fill="CCFFCC"/>
          </w:tcPr>
          <w:p w:rsidR="00AA7A4B" w:rsidRPr="0081728C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AA7A4B" w:rsidRPr="007179B5" w:rsidTr="002E69AF">
        <w:tc>
          <w:tcPr>
            <w:tcW w:w="532" w:type="dxa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2695" w:type="dxa"/>
          </w:tcPr>
          <w:p w:rsidR="00AA7A4B" w:rsidRPr="00DF558B" w:rsidRDefault="00AA7A4B" w:rsidP="002E6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558B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Изобразительное творчество</w:t>
            </w:r>
          </w:p>
        </w:tc>
        <w:tc>
          <w:tcPr>
            <w:tcW w:w="1701" w:type="dxa"/>
            <w:shd w:val="clear" w:color="auto" w:fill="CCFFCC"/>
          </w:tcPr>
          <w:p w:rsidR="00AA7A4B" w:rsidRPr="00591556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59" w:type="dxa"/>
            <w:shd w:val="clear" w:color="auto" w:fill="CCFFCC"/>
          </w:tcPr>
          <w:p w:rsidR="00AA7A4B" w:rsidRPr="0081728C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2977" w:type="dxa"/>
            <w:shd w:val="clear" w:color="auto" w:fill="CCFFCC"/>
          </w:tcPr>
          <w:p w:rsidR="00AA7A4B" w:rsidRPr="0081728C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</w:tr>
      <w:tr w:rsidR="00AA7A4B" w:rsidRPr="007179B5" w:rsidTr="002E69AF">
        <w:tc>
          <w:tcPr>
            <w:tcW w:w="532" w:type="dxa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sz w:val="18"/>
                <w:szCs w:val="18"/>
              </w:rPr>
              <w:t>4.</w:t>
            </w:r>
          </w:p>
        </w:tc>
        <w:tc>
          <w:tcPr>
            <w:tcW w:w="2695" w:type="dxa"/>
          </w:tcPr>
          <w:p w:rsidR="00AA7A4B" w:rsidRPr="00DF558B" w:rsidRDefault="00AA7A4B" w:rsidP="002E6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558B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Пластика</w:t>
            </w:r>
          </w:p>
        </w:tc>
        <w:tc>
          <w:tcPr>
            <w:tcW w:w="1701" w:type="dxa"/>
            <w:shd w:val="clear" w:color="auto" w:fill="CCFFCC"/>
          </w:tcPr>
          <w:p w:rsidR="00AA7A4B" w:rsidRPr="0081728C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59" w:type="dxa"/>
            <w:shd w:val="clear" w:color="auto" w:fill="CCFFCC"/>
          </w:tcPr>
          <w:p w:rsidR="00AA7A4B" w:rsidRPr="0081728C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977" w:type="dxa"/>
            <w:shd w:val="clear" w:color="auto" w:fill="CCFFCC"/>
          </w:tcPr>
          <w:p w:rsidR="00AA7A4B" w:rsidRPr="0081728C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AA7A4B" w:rsidRPr="007179B5" w:rsidTr="002E69AF">
        <w:tc>
          <w:tcPr>
            <w:tcW w:w="532" w:type="dxa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sz w:val="18"/>
                <w:szCs w:val="18"/>
              </w:rPr>
              <w:t>5.</w:t>
            </w:r>
          </w:p>
        </w:tc>
        <w:tc>
          <w:tcPr>
            <w:tcW w:w="2695" w:type="dxa"/>
          </w:tcPr>
          <w:p w:rsidR="00AA7A4B" w:rsidRPr="00DF558B" w:rsidRDefault="00AA7A4B" w:rsidP="002E6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558B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Прикладное творчество</w:t>
            </w:r>
          </w:p>
        </w:tc>
        <w:tc>
          <w:tcPr>
            <w:tcW w:w="1701" w:type="dxa"/>
            <w:shd w:val="clear" w:color="auto" w:fill="CCFFCC"/>
          </w:tcPr>
          <w:p w:rsidR="00AA7A4B" w:rsidRPr="0081728C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59" w:type="dxa"/>
            <w:shd w:val="clear" w:color="auto" w:fill="CCFFCC"/>
          </w:tcPr>
          <w:p w:rsidR="00AA7A4B" w:rsidRPr="0081728C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977" w:type="dxa"/>
            <w:shd w:val="clear" w:color="auto" w:fill="CCFFCC"/>
          </w:tcPr>
          <w:p w:rsidR="00AA7A4B" w:rsidRPr="0081728C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</w:tr>
      <w:tr w:rsidR="00AA7A4B" w:rsidRPr="007179B5" w:rsidTr="002E69AF">
        <w:tc>
          <w:tcPr>
            <w:tcW w:w="532" w:type="dxa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Pr="007179B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695" w:type="dxa"/>
          </w:tcPr>
          <w:p w:rsidR="00AA7A4B" w:rsidRPr="007179B5" w:rsidRDefault="00AA7A4B" w:rsidP="002E6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Итоговое занятие. Выставка</w:t>
            </w:r>
          </w:p>
        </w:tc>
        <w:tc>
          <w:tcPr>
            <w:tcW w:w="1701" w:type="dxa"/>
            <w:shd w:val="clear" w:color="auto" w:fill="CCFFCC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CCFFCC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977" w:type="dxa"/>
            <w:shd w:val="clear" w:color="auto" w:fill="CCFFCC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AA7A4B" w:rsidRPr="007179B5" w:rsidTr="002E69AF">
        <w:tc>
          <w:tcPr>
            <w:tcW w:w="532" w:type="dxa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7179B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695" w:type="dxa"/>
          </w:tcPr>
          <w:p w:rsidR="00AA7A4B" w:rsidRPr="007179B5" w:rsidRDefault="00AA7A4B" w:rsidP="002E69A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Аттестация</w:t>
            </w:r>
          </w:p>
        </w:tc>
        <w:tc>
          <w:tcPr>
            <w:tcW w:w="1701" w:type="dxa"/>
            <w:shd w:val="clear" w:color="auto" w:fill="CCFFCC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CCFFCC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977" w:type="dxa"/>
            <w:shd w:val="clear" w:color="auto" w:fill="CCFFCC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AA7A4B" w:rsidRPr="007179B5" w:rsidTr="002E69AF">
        <w:tc>
          <w:tcPr>
            <w:tcW w:w="532" w:type="dxa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5" w:type="dxa"/>
          </w:tcPr>
          <w:p w:rsidR="00AA7A4B" w:rsidRPr="007179B5" w:rsidRDefault="00AA7A4B" w:rsidP="002E69A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Всего аудиторных занятий</w:t>
            </w:r>
          </w:p>
        </w:tc>
        <w:tc>
          <w:tcPr>
            <w:tcW w:w="1701" w:type="dxa"/>
            <w:shd w:val="clear" w:color="auto" w:fill="CCFFCC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CCFFCC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CCFFCC"/>
          </w:tcPr>
          <w:p w:rsidR="00AA7A4B" w:rsidRPr="00731964" w:rsidRDefault="00AA7A4B" w:rsidP="002E69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72</w:t>
            </w:r>
          </w:p>
        </w:tc>
      </w:tr>
      <w:tr w:rsidR="00AA7A4B" w:rsidRPr="007179B5" w:rsidTr="002E69AF">
        <w:tc>
          <w:tcPr>
            <w:tcW w:w="532" w:type="dxa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7179B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695" w:type="dxa"/>
          </w:tcPr>
          <w:p w:rsidR="00AA7A4B" w:rsidRPr="007179B5" w:rsidRDefault="00AA7A4B" w:rsidP="002E69AF">
            <w:pP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Занятия в летний период</w:t>
            </w:r>
          </w:p>
        </w:tc>
        <w:tc>
          <w:tcPr>
            <w:tcW w:w="1701" w:type="dxa"/>
            <w:shd w:val="clear" w:color="auto" w:fill="CCFFCC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CCFFCC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CCFFCC"/>
          </w:tcPr>
          <w:p w:rsidR="00AA7A4B" w:rsidRPr="0081728C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728C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AA7A4B" w:rsidRPr="007179B5" w:rsidTr="002E69AF">
        <w:tc>
          <w:tcPr>
            <w:tcW w:w="532" w:type="dxa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7179B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695" w:type="dxa"/>
          </w:tcPr>
          <w:p w:rsidR="00AA7A4B" w:rsidRPr="007179B5" w:rsidRDefault="00AA7A4B" w:rsidP="002E69AF">
            <w:pP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Самоподготовка</w:t>
            </w:r>
          </w:p>
        </w:tc>
        <w:tc>
          <w:tcPr>
            <w:tcW w:w="1701" w:type="dxa"/>
            <w:shd w:val="clear" w:color="auto" w:fill="CCFFCC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CCFFCC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CCFFCC"/>
          </w:tcPr>
          <w:p w:rsidR="00AA7A4B" w:rsidRPr="0081728C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728C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AA7A4B" w:rsidRPr="007179B5" w:rsidTr="002E69AF">
        <w:tc>
          <w:tcPr>
            <w:tcW w:w="532" w:type="dxa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5" w:type="dxa"/>
          </w:tcPr>
          <w:p w:rsidR="00AA7A4B" w:rsidRPr="007179B5" w:rsidRDefault="00AA7A4B" w:rsidP="002E69AF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Всего внеаудиторных занятий</w:t>
            </w:r>
          </w:p>
        </w:tc>
        <w:tc>
          <w:tcPr>
            <w:tcW w:w="1701" w:type="dxa"/>
            <w:shd w:val="clear" w:color="auto" w:fill="CCFFCC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CCFFCC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CCFFCC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b/>
                <w:sz w:val="18"/>
                <w:szCs w:val="18"/>
              </w:rPr>
              <w:t>32</w:t>
            </w:r>
          </w:p>
        </w:tc>
      </w:tr>
      <w:tr w:rsidR="00AA7A4B" w:rsidRPr="007179B5" w:rsidTr="002E69AF">
        <w:tc>
          <w:tcPr>
            <w:tcW w:w="532" w:type="dxa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5" w:type="dxa"/>
          </w:tcPr>
          <w:p w:rsidR="00AA7A4B" w:rsidRPr="007179B5" w:rsidRDefault="00AA7A4B" w:rsidP="002E69A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7179B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Всего:</w:t>
            </w:r>
          </w:p>
        </w:tc>
        <w:tc>
          <w:tcPr>
            <w:tcW w:w="1701" w:type="dxa"/>
            <w:shd w:val="clear" w:color="auto" w:fill="CCFFCC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CCFFCC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CCFFCC"/>
          </w:tcPr>
          <w:p w:rsidR="00AA7A4B" w:rsidRPr="007179B5" w:rsidRDefault="00AA7A4B" w:rsidP="002E69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104</w:t>
            </w:r>
          </w:p>
        </w:tc>
      </w:tr>
    </w:tbl>
    <w:p w:rsidR="00AA7A4B" w:rsidRDefault="00AA7A4B" w:rsidP="00AA7A4B">
      <w:pPr>
        <w:sectPr w:rsidR="00AA7A4B" w:rsidSect="001E7AE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A7A4B" w:rsidRDefault="00AA7A4B" w:rsidP="00AA7A4B"/>
    <w:p w:rsidR="00AA7A4B" w:rsidRDefault="00AA7A4B" w:rsidP="00AA7A4B"/>
    <w:p w:rsidR="00AA7A4B" w:rsidRDefault="00AA7A4B" w:rsidP="00AA7A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Календарный учебный график </w:t>
      </w:r>
    </w:p>
    <w:p w:rsidR="00AA7A4B" w:rsidRPr="0059457B" w:rsidRDefault="00AA7A4B" w:rsidP="00AA7A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Дополнительной общеразвивающей программы </w:t>
      </w:r>
      <w:r w:rsidRPr="005945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Изобразительное искусство «Колибри</w:t>
      </w:r>
      <w:r w:rsidRPr="005945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AA7A4B" w:rsidRPr="00A70155" w:rsidRDefault="00AA7A4B" w:rsidP="00AA7A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604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667"/>
        <w:gridCol w:w="496"/>
        <w:gridCol w:w="1134"/>
        <w:gridCol w:w="992"/>
        <w:gridCol w:w="1134"/>
        <w:gridCol w:w="567"/>
        <w:gridCol w:w="567"/>
        <w:gridCol w:w="1134"/>
        <w:gridCol w:w="850"/>
        <w:gridCol w:w="1106"/>
        <w:gridCol w:w="1162"/>
        <w:gridCol w:w="709"/>
        <w:gridCol w:w="851"/>
        <w:gridCol w:w="358"/>
        <w:gridCol w:w="492"/>
        <w:gridCol w:w="992"/>
        <w:gridCol w:w="1276"/>
      </w:tblGrid>
      <w:tr w:rsidR="00AA7A4B" w:rsidRPr="00A70155" w:rsidTr="002E69AF">
        <w:trPr>
          <w:trHeight w:val="272"/>
        </w:trPr>
        <w:tc>
          <w:tcPr>
            <w:tcW w:w="1560" w:type="dxa"/>
            <w:vMerge w:val="restart"/>
            <w:shd w:val="clear" w:color="auto" w:fill="auto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реализации программы</w:t>
            </w:r>
          </w:p>
        </w:tc>
        <w:tc>
          <w:tcPr>
            <w:tcW w:w="13211" w:type="dxa"/>
            <w:gridSpan w:val="16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Учебный период 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AA7A4B" w:rsidRPr="00D34501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D3450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Продолжительность учебно-</w:t>
            </w:r>
          </w:p>
          <w:p w:rsidR="00AA7A4B" w:rsidRPr="00D34501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D3450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календарного года</w:t>
            </w:r>
          </w:p>
        </w:tc>
      </w:tr>
      <w:tr w:rsidR="00AA7A4B" w:rsidRPr="00A70155" w:rsidTr="002E69AF">
        <w:trPr>
          <w:trHeight w:val="145"/>
        </w:trPr>
        <w:tc>
          <w:tcPr>
            <w:tcW w:w="1560" w:type="dxa"/>
            <w:vMerge/>
            <w:shd w:val="clear" w:color="auto" w:fill="auto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  <w:gridSpan w:val="2"/>
            <w:shd w:val="clear" w:color="auto" w:fill="auto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134" w:type="dxa"/>
            <w:shd w:val="clear" w:color="auto" w:fill="auto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92" w:type="dxa"/>
            <w:shd w:val="clear" w:color="auto" w:fill="auto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134" w:type="dxa"/>
            <w:shd w:val="clear" w:color="auto" w:fill="auto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134" w:type="dxa"/>
            <w:shd w:val="clear" w:color="auto" w:fill="auto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850" w:type="dxa"/>
            <w:shd w:val="clear" w:color="auto" w:fill="auto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106" w:type="dxa"/>
            <w:shd w:val="clear" w:color="auto" w:fill="auto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871" w:type="dxa"/>
            <w:gridSpan w:val="2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51" w:type="dxa"/>
            <w:shd w:val="clear" w:color="auto" w:fill="auto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992" w:type="dxa"/>
            <w:shd w:val="clear" w:color="auto" w:fill="auto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276" w:type="dxa"/>
            <w:vMerge/>
            <w:shd w:val="clear" w:color="auto" w:fill="auto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A7A4B" w:rsidRPr="00A70155" w:rsidTr="002E69AF">
        <w:trPr>
          <w:trHeight w:val="1388"/>
        </w:trPr>
        <w:tc>
          <w:tcPr>
            <w:tcW w:w="1560" w:type="dxa"/>
            <w:shd w:val="clear" w:color="auto" w:fill="auto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1 </w:t>
            </w:r>
            <w:r w:rsidRPr="00A7015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год обучения</w:t>
            </w:r>
          </w:p>
        </w:tc>
        <w:tc>
          <w:tcPr>
            <w:tcW w:w="667" w:type="dxa"/>
            <w:shd w:val="clear" w:color="auto" w:fill="76923C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76923C"/>
                <w:lang w:eastAsia="ru-RU"/>
              </w:rPr>
              <w:t xml:space="preserve">1,5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76923C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6" w:type="dxa"/>
            <w:shd w:val="clear" w:color="auto" w:fill="FABF8F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2,5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</w:p>
        </w:tc>
        <w:tc>
          <w:tcPr>
            <w:tcW w:w="1134" w:type="dxa"/>
            <w:shd w:val="clear" w:color="auto" w:fill="FABF8F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4нед.</w:t>
            </w:r>
          </w:p>
        </w:tc>
        <w:tc>
          <w:tcPr>
            <w:tcW w:w="992" w:type="dxa"/>
            <w:shd w:val="clear" w:color="auto" w:fill="FABF8F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shd w:val="clear" w:color="auto" w:fill="FABF8F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  <w:shd w:val="clear" w:color="auto" w:fill="76923C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  <w:shd w:val="clear" w:color="auto" w:fill="FABF8F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shd w:val="clear" w:color="auto" w:fill="FABF8F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  <w:shd w:val="clear" w:color="auto" w:fill="FABF8F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6" w:type="dxa"/>
            <w:shd w:val="clear" w:color="auto" w:fill="FABF8F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62" w:type="dxa"/>
            <w:shd w:val="clear" w:color="auto" w:fill="FABF8F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4,5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</w:p>
        </w:tc>
        <w:tc>
          <w:tcPr>
            <w:tcW w:w="709" w:type="dxa"/>
            <w:shd w:val="clear" w:color="auto" w:fill="FABF8F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</w:t>
            </w: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</w:t>
            </w: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аттестация</w:t>
            </w: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76923C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</w:p>
        </w:tc>
        <w:tc>
          <w:tcPr>
            <w:tcW w:w="358" w:type="dxa"/>
            <w:shd w:val="clear" w:color="auto" w:fill="76923C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2" w:type="dxa"/>
            <w:shd w:val="clear" w:color="auto" w:fill="92CDDC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92CDDC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недели</w:t>
            </w:r>
          </w:p>
        </w:tc>
      </w:tr>
      <w:tr w:rsidR="00AA7A4B" w:rsidRPr="00A70155" w:rsidTr="002E69AF">
        <w:trPr>
          <w:trHeight w:val="1388"/>
        </w:trPr>
        <w:tc>
          <w:tcPr>
            <w:tcW w:w="1560" w:type="dxa"/>
            <w:shd w:val="clear" w:color="auto" w:fill="auto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2</w:t>
            </w:r>
            <w:r w:rsidRPr="00A7015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7015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год обучения</w:t>
            </w:r>
          </w:p>
        </w:tc>
        <w:tc>
          <w:tcPr>
            <w:tcW w:w="1163" w:type="dxa"/>
            <w:gridSpan w:val="2"/>
            <w:shd w:val="clear" w:color="auto" w:fill="F4B083" w:themeFill="accent2" w:themeFillTint="99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215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7CAAC" w:themeFill="accent2" w:themeFillTint="66"/>
                <w:lang w:eastAsia="ru-RU"/>
              </w:rPr>
              <w:t xml:space="preserve">4 </w:t>
            </w:r>
            <w:proofErr w:type="spellStart"/>
            <w:r w:rsidRPr="00AB215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7CAAC" w:themeFill="accent2" w:themeFillTint="66"/>
                <w:lang w:eastAsia="ru-RU"/>
              </w:rPr>
              <w:t>нед</w:t>
            </w:r>
            <w:proofErr w:type="spellEnd"/>
          </w:p>
        </w:tc>
        <w:tc>
          <w:tcPr>
            <w:tcW w:w="1134" w:type="dxa"/>
            <w:shd w:val="clear" w:color="auto" w:fill="FABF8F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4нед.</w:t>
            </w:r>
          </w:p>
        </w:tc>
        <w:tc>
          <w:tcPr>
            <w:tcW w:w="992" w:type="dxa"/>
            <w:shd w:val="clear" w:color="auto" w:fill="FABF8F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shd w:val="clear" w:color="auto" w:fill="FABF8F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  <w:shd w:val="clear" w:color="auto" w:fill="76923C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  <w:shd w:val="clear" w:color="auto" w:fill="FABF8F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shd w:val="clear" w:color="auto" w:fill="FABF8F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  <w:shd w:val="clear" w:color="auto" w:fill="FABF8F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6" w:type="dxa"/>
            <w:shd w:val="clear" w:color="auto" w:fill="FABF8F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62" w:type="dxa"/>
            <w:shd w:val="clear" w:color="auto" w:fill="FABF8F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4,5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</w:p>
        </w:tc>
        <w:tc>
          <w:tcPr>
            <w:tcW w:w="709" w:type="dxa"/>
            <w:shd w:val="clear" w:color="auto" w:fill="FABF8F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</w:t>
            </w: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</w:t>
            </w: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аттестация</w:t>
            </w: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76923C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</w:p>
        </w:tc>
        <w:tc>
          <w:tcPr>
            <w:tcW w:w="358" w:type="dxa"/>
            <w:shd w:val="clear" w:color="auto" w:fill="76923C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2" w:type="dxa"/>
            <w:shd w:val="clear" w:color="auto" w:fill="92CDDC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92CDDC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недели</w:t>
            </w:r>
          </w:p>
        </w:tc>
      </w:tr>
    </w:tbl>
    <w:tbl>
      <w:tblPr>
        <w:tblpPr w:leftFromText="180" w:rightFromText="180" w:vertAnchor="text" w:horzAnchor="margin" w:tblpY="106"/>
        <w:tblOverlap w:val="never"/>
        <w:tblW w:w="0" w:type="auto"/>
        <w:tblLook w:val="04A0" w:firstRow="1" w:lastRow="0" w:firstColumn="1" w:lastColumn="0" w:noHBand="0" w:noVBand="1"/>
      </w:tblPr>
      <w:tblGrid>
        <w:gridCol w:w="5914"/>
        <w:gridCol w:w="5915"/>
      </w:tblGrid>
      <w:tr w:rsidR="00AA7A4B" w:rsidRPr="00A70155" w:rsidTr="002E69AF">
        <w:trPr>
          <w:trHeight w:val="426"/>
        </w:trPr>
        <w:tc>
          <w:tcPr>
            <w:tcW w:w="5914" w:type="dxa"/>
            <w:shd w:val="clear" w:color="auto" w:fill="auto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FFFF00"/>
                <w:sz w:val="32"/>
                <w:szCs w:val="28"/>
                <w:lang w:eastAsia="ru-RU"/>
              </w:rPr>
            </w:pPr>
            <w:r w:rsidRPr="00A70155">
              <w:rPr>
                <w:rFonts w:ascii="Arial" w:eastAsia="Times New Roman" w:hAnsi="Arial" w:cs="Arial"/>
                <w:noProof/>
                <w:color w:val="D6E3BC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1793C54" wp14:editId="630C3143">
                      <wp:simplePos x="0" y="0"/>
                      <wp:positionH relativeFrom="column">
                        <wp:posOffset>2309495</wp:posOffset>
                      </wp:positionH>
                      <wp:positionV relativeFrom="paragraph">
                        <wp:posOffset>339725</wp:posOffset>
                      </wp:positionV>
                      <wp:extent cx="280035" cy="172720"/>
                      <wp:effectExtent l="20955" t="27305" r="32385" b="47625"/>
                      <wp:wrapNone/>
                      <wp:docPr id="1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035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algn="ctr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" o:spid="_x0000_s1026" style="position:absolute;margin-left:181.85pt;margin-top:26.75pt;width:22.05pt;height:1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" fillcolor="#9bbb59" strokecolor="#f2f2f2" strokeweight="3pt">
                      <v:shadow on="t" color="#4e6128" opacity=".5" offset="1pt"/>
                    </v:rect>
                  </w:pict>
                </mc:Fallback>
              </mc:AlternateContent>
            </w:r>
            <w:r w:rsidRPr="00A70155">
              <w:rPr>
                <w:rFonts w:ascii="Arial" w:eastAsia="Times New Roman" w:hAnsi="Arial" w:cs="Arial"/>
                <w:noProof/>
                <w:color w:val="FFFF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5CAD3DE" wp14:editId="312EE782">
                      <wp:simplePos x="0" y="0"/>
                      <wp:positionH relativeFrom="column">
                        <wp:posOffset>2305050</wp:posOffset>
                      </wp:positionH>
                      <wp:positionV relativeFrom="paragraph">
                        <wp:posOffset>17780</wp:posOffset>
                      </wp:positionV>
                      <wp:extent cx="280035" cy="172720"/>
                      <wp:effectExtent l="26035" t="19685" r="36830" b="45720"/>
                      <wp:wrapNone/>
                      <wp:docPr id="4" name="Прямоугольник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035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38100" algn="ctr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" o:spid="_x0000_s1026" style="position:absolute;margin-left:181.5pt;margin-top:1.4pt;width:22.05pt;height:1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" fillcolor="#f79646" strokecolor="#f2f2f2" strokeweight="3pt">
                      <v:shadow on="t" color="#974706" opacity=".5" offset="1pt"/>
                    </v:rect>
                  </w:pict>
                </mc:Fallback>
              </mc:AlternateContent>
            </w:r>
          </w:p>
        </w:tc>
        <w:tc>
          <w:tcPr>
            <w:tcW w:w="5915" w:type="dxa"/>
            <w:shd w:val="clear" w:color="auto" w:fill="auto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</w:pPr>
            <w:r w:rsidRPr="00A70155"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  <w:t>Аудиторные занятия по расписанию  - 36 недель</w:t>
            </w:r>
          </w:p>
        </w:tc>
      </w:tr>
      <w:tr w:rsidR="00AA7A4B" w:rsidRPr="00A70155" w:rsidTr="002E69AF">
        <w:trPr>
          <w:trHeight w:val="415"/>
        </w:trPr>
        <w:tc>
          <w:tcPr>
            <w:tcW w:w="5914" w:type="dxa"/>
            <w:shd w:val="clear" w:color="auto" w:fill="auto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D6E3BC"/>
                <w:sz w:val="32"/>
                <w:szCs w:val="28"/>
                <w:lang w:eastAsia="ru-RU"/>
              </w:rPr>
            </w:pPr>
            <w:r w:rsidRPr="00A70155">
              <w:rPr>
                <w:rFonts w:ascii="Arial" w:eastAsia="Times New Roman" w:hAnsi="Arial" w:cs="Arial"/>
                <w:noProof/>
                <w:color w:val="C6D9F1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F74235E" wp14:editId="557DAF61">
                      <wp:simplePos x="0" y="0"/>
                      <wp:positionH relativeFrom="column">
                        <wp:posOffset>2304415</wp:posOffset>
                      </wp:positionH>
                      <wp:positionV relativeFrom="paragraph">
                        <wp:posOffset>265430</wp:posOffset>
                      </wp:positionV>
                      <wp:extent cx="280035" cy="172720"/>
                      <wp:effectExtent l="25400" t="19685" r="37465" b="45720"/>
                      <wp:wrapNone/>
                      <wp:docPr id="2" name="Прямо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035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BACC6"/>
                              </a:solidFill>
                              <a:ln w="38100" algn="ctr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" o:spid="_x0000_s1026" style="position:absolute;margin-left:181.45pt;margin-top:20.9pt;width:22.05pt;height:1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" fillcolor="#4bacc6" strokecolor="#f2f2f2" strokeweight="3pt">
                      <v:shadow on="t" color="#205867" opacity=".5" offset="1pt"/>
                    </v:rect>
                  </w:pict>
                </mc:Fallback>
              </mc:AlternateContent>
            </w:r>
          </w:p>
        </w:tc>
        <w:tc>
          <w:tcPr>
            <w:tcW w:w="5915" w:type="dxa"/>
            <w:shd w:val="clear" w:color="auto" w:fill="auto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</w:pPr>
            <w:r w:rsidRPr="00A70155"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  <w:t>Внеаудиторный  период - 10 недель</w:t>
            </w:r>
          </w:p>
        </w:tc>
      </w:tr>
      <w:tr w:rsidR="00AA7A4B" w:rsidRPr="00A70155" w:rsidTr="002E69AF">
        <w:trPr>
          <w:trHeight w:val="400"/>
        </w:trPr>
        <w:tc>
          <w:tcPr>
            <w:tcW w:w="5914" w:type="dxa"/>
            <w:shd w:val="clear" w:color="auto" w:fill="auto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C6D9F1"/>
                <w:sz w:val="32"/>
                <w:szCs w:val="28"/>
                <w:lang w:eastAsia="ru-RU"/>
              </w:rPr>
            </w:pPr>
          </w:p>
        </w:tc>
        <w:tc>
          <w:tcPr>
            <w:tcW w:w="5915" w:type="dxa"/>
            <w:shd w:val="clear" w:color="auto" w:fill="auto"/>
          </w:tcPr>
          <w:p w:rsidR="00AA7A4B" w:rsidRPr="00A70155" w:rsidRDefault="00AA7A4B" w:rsidP="002E69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</w:pPr>
            <w:r w:rsidRPr="00A70155"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val="en-US" w:eastAsia="ru-RU"/>
              </w:rPr>
              <w:t>C</w:t>
            </w:r>
            <w:proofErr w:type="spellStart"/>
            <w:r w:rsidRPr="00A70155"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  <w:t>амоподготовка</w:t>
            </w:r>
            <w:proofErr w:type="spellEnd"/>
            <w:r w:rsidRPr="00A70155"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  <w:t xml:space="preserve"> – 6 </w:t>
            </w:r>
            <w:proofErr w:type="gramStart"/>
            <w:r w:rsidRPr="00A70155"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  <w:t>недель</w:t>
            </w:r>
            <w:r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  <w:t xml:space="preserve">  </w:t>
            </w:r>
            <w:r w:rsidRPr="00A70155"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  <w:t>В</w:t>
            </w:r>
            <w:proofErr w:type="gramEnd"/>
            <w:r w:rsidRPr="00A70155"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  <w:t xml:space="preserve"> конце учебного года проводится промежуточная и итоговая аттестации. </w:t>
            </w:r>
          </w:p>
        </w:tc>
      </w:tr>
    </w:tbl>
    <w:p w:rsidR="00AA7A4B" w:rsidRDefault="00AA7A4B" w:rsidP="00AA7A4B"/>
    <w:p w:rsidR="00AA7A4B" w:rsidRDefault="00AA7A4B" w:rsidP="00AA7A4B"/>
    <w:p w:rsidR="00AA7A4B" w:rsidRDefault="00AA7A4B" w:rsidP="00AA7A4B"/>
    <w:p w:rsidR="00AA7A4B" w:rsidRDefault="00AA7A4B" w:rsidP="00AA7A4B"/>
    <w:p w:rsidR="00AA7A4B" w:rsidRDefault="00AA7A4B" w:rsidP="00AA7A4B"/>
    <w:p w:rsidR="00AA7A4B" w:rsidRDefault="00AA7A4B" w:rsidP="00AA7A4B"/>
    <w:p w:rsidR="00AA7A4B" w:rsidRDefault="00AA7A4B" w:rsidP="00AA7A4B"/>
    <w:p w:rsidR="00AA7A4B" w:rsidRDefault="00AA7A4B" w:rsidP="00AA7A4B"/>
    <w:p w:rsidR="00AA7A4B" w:rsidRDefault="00AA7A4B" w:rsidP="00AA7A4B"/>
    <w:p w:rsidR="00AA7A4B" w:rsidRDefault="00AA7A4B" w:rsidP="00AA7A4B"/>
    <w:p w:rsidR="00AA7A4B" w:rsidRDefault="00AA7A4B" w:rsidP="00AA7A4B"/>
    <w:p w:rsidR="00AA7A4B" w:rsidRDefault="00AA7A4B" w:rsidP="00AA7A4B"/>
    <w:p w:rsidR="00AA7A4B" w:rsidRDefault="00AA7A4B" w:rsidP="00AA7A4B">
      <w:pPr>
        <w:sectPr w:rsidR="00AA7A4B" w:rsidSect="0066147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AA7A4B" w:rsidRDefault="00AA7A4B" w:rsidP="00AA7A4B"/>
    <w:p w:rsidR="00AA7A4B" w:rsidRDefault="00AA7A4B" w:rsidP="00AA7A4B">
      <w:pPr>
        <w:jc w:val="center"/>
        <w:rPr>
          <w:rFonts w:ascii="Times New Roman" w:hAnsi="Times New Roman" w:cs="Times New Roman"/>
          <w:b/>
          <w:bCs/>
          <w:color w:val="000000"/>
        </w:rPr>
      </w:pPr>
      <w:r w:rsidRPr="000C55A8">
        <w:rPr>
          <w:rFonts w:ascii="Times New Roman" w:hAnsi="Times New Roman" w:cs="Times New Roman"/>
          <w:b/>
          <w:bCs/>
          <w:color w:val="000000"/>
        </w:rPr>
        <w:t>Содержание программы</w:t>
      </w:r>
    </w:p>
    <w:p w:rsidR="00AA7A4B" w:rsidRPr="001E7AEA" w:rsidRDefault="00AA7A4B" w:rsidP="00AA7A4B">
      <w:pPr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1 год обучения</w:t>
      </w:r>
    </w:p>
    <w:tbl>
      <w:tblPr>
        <w:tblStyle w:val="a6"/>
        <w:tblW w:w="9776" w:type="dxa"/>
        <w:tblLayout w:type="fixed"/>
        <w:tblLook w:val="04A0" w:firstRow="1" w:lastRow="0" w:firstColumn="1" w:lastColumn="0" w:noHBand="0" w:noVBand="1"/>
      </w:tblPr>
      <w:tblGrid>
        <w:gridCol w:w="675"/>
        <w:gridCol w:w="1418"/>
        <w:gridCol w:w="2864"/>
        <w:gridCol w:w="1134"/>
        <w:gridCol w:w="2268"/>
        <w:gridCol w:w="1417"/>
      </w:tblGrid>
      <w:tr w:rsidR="00AA7A4B" w:rsidRPr="000C55A8" w:rsidTr="002E69AF">
        <w:trPr>
          <w:trHeight w:val="383"/>
        </w:trPr>
        <w:tc>
          <w:tcPr>
            <w:tcW w:w="675" w:type="dxa"/>
            <w:vMerge w:val="restart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№</w:t>
            </w:r>
          </w:p>
        </w:tc>
        <w:tc>
          <w:tcPr>
            <w:tcW w:w="1418" w:type="dxa"/>
            <w:vMerge w:val="restart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/>
                <w:color w:val="000000"/>
              </w:rPr>
              <w:t>Тема</w:t>
            </w:r>
          </w:p>
        </w:tc>
        <w:tc>
          <w:tcPr>
            <w:tcW w:w="2864" w:type="dxa"/>
            <w:vMerge w:val="restart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/>
                <w:color w:val="000000"/>
              </w:rPr>
              <w:t>Основное содержание</w:t>
            </w:r>
          </w:p>
        </w:tc>
        <w:tc>
          <w:tcPr>
            <w:tcW w:w="1134" w:type="dxa"/>
            <w:vMerge w:val="restart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/>
                <w:color w:val="000000"/>
              </w:rPr>
              <w:t>Основные формы работы</w:t>
            </w:r>
          </w:p>
        </w:tc>
        <w:tc>
          <w:tcPr>
            <w:tcW w:w="2268" w:type="dxa"/>
            <w:tcBorders>
              <w:bottom w:val="nil"/>
            </w:tcBorders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417" w:type="dxa"/>
            <w:vMerge w:val="restart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C55A8">
              <w:rPr>
                <w:rFonts w:ascii="Times New Roman" w:hAnsi="Times New Roman" w:cs="Times New Roman"/>
                <w:b/>
                <w:color w:val="000000"/>
              </w:rPr>
              <w:t>Форма контроля</w:t>
            </w:r>
          </w:p>
        </w:tc>
      </w:tr>
      <w:tr w:rsidR="00AA7A4B" w:rsidRPr="000C55A8" w:rsidTr="002E69AF">
        <w:trPr>
          <w:trHeight w:val="691"/>
        </w:trPr>
        <w:tc>
          <w:tcPr>
            <w:tcW w:w="675" w:type="dxa"/>
            <w:vMerge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418" w:type="dxa"/>
            <w:vMerge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64" w:type="dxa"/>
            <w:vMerge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Merge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0C55A8">
              <w:rPr>
                <w:rFonts w:ascii="Times New Roman" w:hAnsi="Times New Roman" w:cs="Times New Roman"/>
                <w:b/>
                <w:color w:val="000000"/>
              </w:rPr>
              <w:t>Средства обучения и воспитания</w:t>
            </w:r>
          </w:p>
        </w:tc>
        <w:tc>
          <w:tcPr>
            <w:tcW w:w="1417" w:type="dxa"/>
            <w:vMerge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7A4B" w:rsidRPr="000C55A8" w:rsidTr="002E69AF">
        <w:tc>
          <w:tcPr>
            <w:tcW w:w="9776" w:type="dxa"/>
            <w:gridSpan w:val="6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color w:val="000000"/>
              </w:rPr>
              <w:t>Раздел 1 «</w:t>
            </w:r>
            <w:r w:rsidRPr="000C55A8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Введение». </w:t>
            </w:r>
            <w:proofErr w:type="spellStart"/>
            <w:r w:rsidRPr="000C55A8">
              <w:rPr>
                <w:rFonts w:ascii="Times New Roman" w:hAnsi="Times New Roman" w:cs="Times New Roman"/>
                <w:b/>
                <w:bCs/>
                <w:color w:val="000000"/>
              </w:rPr>
              <w:t>Техникабезопасности</w:t>
            </w:r>
            <w:proofErr w:type="spellEnd"/>
            <w:r w:rsidRPr="000C55A8">
              <w:rPr>
                <w:rFonts w:ascii="Times New Roman" w:hAnsi="Times New Roman" w:cs="Times New Roman"/>
                <w:b/>
                <w:bCs/>
                <w:color w:val="000000"/>
              </w:rPr>
              <w:t>».</w:t>
            </w:r>
          </w:p>
        </w:tc>
      </w:tr>
      <w:tr w:rsidR="00AA7A4B" w:rsidRPr="000C55A8" w:rsidTr="002E69AF">
        <w:tc>
          <w:tcPr>
            <w:tcW w:w="675" w:type="dxa"/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color w:val="000000"/>
              </w:rPr>
            </w:pPr>
            <w:r w:rsidRPr="000C55A8">
              <w:rPr>
                <w:rFonts w:ascii="Times New Roman" w:hAnsi="Times New Roman" w:cs="Times New Roman"/>
                <w:color w:val="000000"/>
              </w:rPr>
              <w:t>1.1.</w:t>
            </w:r>
          </w:p>
        </w:tc>
        <w:tc>
          <w:tcPr>
            <w:tcW w:w="1418" w:type="dxa"/>
          </w:tcPr>
          <w:p w:rsidR="00AA7A4B" w:rsidRDefault="00AA7A4B" w:rsidP="002E69AF">
            <w:pPr>
              <w:rPr>
                <w:rFonts w:ascii="Times New Roman" w:hAnsi="Times New Roman" w:cs="Times New Roman"/>
                <w:color w:val="000000"/>
              </w:rPr>
            </w:pPr>
            <w:r w:rsidRPr="000C55A8">
              <w:rPr>
                <w:rFonts w:ascii="Times New Roman" w:hAnsi="Times New Roman" w:cs="Times New Roman"/>
                <w:color w:val="000000"/>
              </w:rPr>
              <w:t>Введение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AA7A4B" w:rsidRPr="000C55A8" w:rsidRDefault="00AA7A4B" w:rsidP="002E69AF">
            <w:pPr>
              <w:rPr>
                <w:rFonts w:ascii="Times New Roman" w:hAnsi="Times New Roman" w:cs="Times New Roman"/>
                <w:color w:val="000000"/>
              </w:rPr>
            </w:pPr>
            <w:r w:rsidRPr="000C55A8">
              <w:rPr>
                <w:rFonts w:ascii="Times New Roman" w:hAnsi="Times New Roman" w:cs="Times New Roman"/>
                <w:color w:val="000000"/>
              </w:rPr>
              <w:t xml:space="preserve">Техника </w:t>
            </w:r>
            <w:proofErr w:type="spellStart"/>
            <w:proofErr w:type="gramStart"/>
            <w:r w:rsidRPr="000C55A8">
              <w:rPr>
                <w:rFonts w:ascii="Times New Roman" w:hAnsi="Times New Roman" w:cs="Times New Roman"/>
                <w:color w:val="000000"/>
              </w:rPr>
              <w:t>безопаснос-ти</w:t>
            </w:r>
            <w:proofErr w:type="spellEnd"/>
            <w:proofErr w:type="gramEnd"/>
          </w:p>
        </w:tc>
        <w:tc>
          <w:tcPr>
            <w:tcW w:w="2864" w:type="dxa"/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color w:val="000000"/>
              </w:rPr>
              <w:t>Цель, задачи, содержание программы обучения. Оснащение изостудии. Правила техники безопасности и личной гигиены при работе в изостудии.</w:t>
            </w:r>
          </w:p>
        </w:tc>
        <w:tc>
          <w:tcPr>
            <w:tcW w:w="1134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Беседа</w:t>
            </w:r>
          </w:p>
        </w:tc>
        <w:tc>
          <w:tcPr>
            <w:tcW w:w="2268" w:type="dxa"/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Компьютер. Учебно-наглядные пособия</w:t>
            </w:r>
            <w:r>
              <w:rPr>
                <w:rFonts w:ascii="Times New Roman" w:hAnsi="Times New Roman" w:cs="Times New Roman"/>
                <w:bCs/>
                <w:color w:val="000000"/>
              </w:rPr>
              <w:t>. Инструмен</w:t>
            </w:r>
            <w:r w:rsidRPr="000C55A8">
              <w:rPr>
                <w:rFonts w:ascii="Times New Roman" w:hAnsi="Times New Roman" w:cs="Times New Roman"/>
                <w:bCs/>
                <w:color w:val="000000"/>
              </w:rPr>
              <w:t>ты</w:t>
            </w:r>
          </w:p>
          <w:p w:rsidR="00AA7A4B" w:rsidRPr="000C55A8" w:rsidRDefault="00AA7A4B" w:rsidP="002E69AF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Таблицы</w:t>
            </w:r>
          </w:p>
        </w:tc>
        <w:tc>
          <w:tcPr>
            <w:tcW w:w="1417" w:type="dxa"/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Контрольные вопросы</w:t>
            </w:r>
          </w:p>
        </w:tc>
      </w:tr>
      <w:tr w:rsidR="00AA7A4B" w:rsidRPr="000C55A8" w:rsidTr="002E69AF">
        <w:tc>
          <w:tcPr>
            <w:tcW w:w="9776" w:type="dxa"/>
            <w:gridSpan w:val="6"/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color w:val="000000"/>
              </w:rPr>
              <w:t>Раздел 2 «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Художественная обработка бумаги</w:t>
            </w:r>
            <w:r w:rsidRPr="000C55A8">
              <w:rPr>
                <w:rFonts w:ascii="Times New Roman" w:hAnsi="Times New Roman" w:cs="Times New Roman"/>
                <w:b/>
                <w:bCs/>
                <w:color w:val="000000"/>
              </w:rPr>
              <w:t>».</w:t>
            </w:r>
          </w:p>
        </w:tc>
      </w:tr>
      <w:tr w:rsidR="00AA7A4B" w:rsidRPr="000C55A8" w:rsidTr="002E69AF">
        <w:tc>
          <w:tcPr>
            <w:tcW w:w="675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2.1.</w:t>
            </w:r>
          </w:p>
        </w:tc>
        <w:tc>
          <w:tcPr>
            <w:tcW w:w="1418" w:type="dxa"/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Свойства бумаги</w:t>
            </w:r>
            <w:r w:rsidRPr="000C55A8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64" w:type="dxa"/>
          </w:tcPr>
          <w:p w:rsidR="00AA7A4B" w:rsidRPr="0053080C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53080C">
              <w:rPr>
                <w:rStyle w:val="a7"/>
                <w:rFonts w:ascii="Times New Roman" w:hAnsi="Times New Roman" w:cs="Times New Roman"/>
                <w:b w:val="0"/>
              </w:rPr>
              <w:t xml:space="preserve">Свойства бумаги и картона. Виды бумаги. </w:t>
            </w:r>
          </w:p>
        </w:tc>
        <w:tc>
          <w:tcPr>
            <w:tcW w:w="1134" w:type="dxa"/>
          </w:tcPr>
          <w:p w:rsidR="00AA7A4B" w:rsidRPr="0053080C" w:rsidRDefault="00AA7A4B" w:rsidP="002E69AF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53080C">
              <w:rPr>
                <w:rFonts w:ascii="Times New Roman" w:hAnsi="Times New Roman" w:cs="Times New Roman"/>
                <w:bCs/>
                <w:color w:val="000000"/>
              </w:rPr>
              <w:t>Практическая работа</w:t>
            </w:r>
          </w:p>
        </w:tc>
        <w:tc>
          <w:tcPr>
            <w:tcW w:w="2268" w:type="dxa"/>
          </w:tcPr>
          <w:p w:rsidR="00AA7A4B" w:rsidRPr="0053080C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53080C">
              <w:rPr>
                <w:rFonts w:ascii="Times New Roman" w:hAnsi="Times New Roman" w:cs="Times New Roman"/>
                <w:bCs/>
                <w:color w:val="000000"/>
              </w:rPr>
              <w:t>Компьютер. Учебно-наглядные пособия</w:t>
            </w:r>
          </w:p>
        </w:tc>
        <w:tc>
          <w:tcPr>
            <w:tcW w:w="1417" w:type="dxa"/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Контрольные вопросы</w:t>
            </w:r>
            <w:r w:rsidRPr="000C55A8">
              <w:rPr>
                <w:rFonts w:ascii="Times New Roman" w:hAnsi="Times New Roman" w:cs="Times New Roman"/>
                <w:color w:val="000000"/>
              </w:rPr>
              <w:t xml:space="preserve"> Анализ изготовленной  зачётной работы по каждой теме</w:t>
            </w:r>
          </w:p>
        </w:tc>
      </w:tr>
      <w:tr w:rsidR="00AA7A4B" w:rsidRPr="000C55A8" w:rsidTr="002E69AF">
        <w:tc>
          <w:tcPr>
            <w:tcW w:w="675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2.2.</w:t>
            </w:r>
          </w:p>
        </w:tc>
        <w:tc>
          <w:tcPr>
            <w:tcW w:w="1418" w:type="dxa"/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</w:rPr>
              <w:t>Конструирование из бумаги.</w:t>
            </w:r>
          </w:p>
        </w:tc>
        <w:tc>
          <w:tcPr>
            <w:tcW w:w="2864" w:type="dxa"/>
          </w:tcPr>
          <w:p w:rsidR="00AA7A4B" w:rsidRPr="00EB7C40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B7C40">
              <w:rPr>
                <w:rFonts w:ascii="Times New Roman" w:hAnsi="Times New Roman" w:cs="Times New Roman"/>
              </w:rPr>
              <w:t>Конструирование из плоских геометрических фигур. Конструирование из объёмных форм</w:t>
            </w:r>
          </w:p>
        </w:tc>
        <w:tc>
          <w:tcPr>
            <w:tcW w:w="1134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Практическая работа</w:t>
            </w:r>
          </w:p>
        </w:tc>
        <w:tc>
          <w:tcPr>
            <w:tcW w:w="2268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Компьютер. Учебно-наглядные пособия</w:t>
            </w:r>
          </w:p>
        </w:tc>
        <w:tc>
          <w:tcPr>
            <w:tcW w:w="1417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Контрольные вопросы</w:t>
            </w:r>
            <w:r w:rsidRPr="000C55A8">
              <w:rPr>
                <w:rFonts w:ascii="Times New Roman" w:hAnsi="Times New Roman" w:cs="Times New Roman"/>
                <w:color w:val="000000"/>
              </w:rPr>
              <w:t xml:space="preserve"> Анализ изготовленной  зачётной работы по каждой теме</w:t>
            </w:r>
          </w:p>
        </w:tc>
      </w:tr>
      <w:tr w:rsidR="00AA7A4B" w:rsidRPr="000C55A8" w:rsidTr="002E69AF">
        <w:tc>
          <w:tcPr>
            <w:tcW w:w="9776" w:type="dxa"/>
            <w:gridSpan w:val="6"/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color w:val="000000"/>
              </w:rPr>
              <w:t xml:space="preserve">Раздел </w:t>
            </w:r>
            <w:r w:rsidRPr="000C55A8">
              <w:rPr>
                <w:rFonts w:ascii="Times New Roman" w:hAnsi="Times New Roman" w:cs="Times New Roman"/>
                <w:bCs/>
                <w:color w:val="000000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«Изобразительное творчество</w:t>
            </w:r>
            <w:r w:rsidRPr="000C55A8">
              <w:rPr>
                <w:rFonts w:ascii="Times New Roman" w:hAnsi="Times New Roman" w:cs="Times New Roman"/>
                <w:b/>
                <w:bCs/>
                <w:color w:val="000000"/>
              </w:rPr>
              <w:t>».</w:t>
            </w:r>
          </w:p>
        </w:tc>
      </w:tr>
      <w:tr w:rsidR="00AA7A4B" w:rsidRPr="000C55A8" w:rsidTr="002E69AF">
        <w:tc>
          <w:tcPr>
            <w:tcW w:w="675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color w:val="000000"/>
              </w:rPr>
              <w:t>3.1.</w:t>
            </w:r>
          </w:p>
        </w:tc>
        <w:tc>
          <w:tcPr>
            <w:tcW w:w="1418" w:type="dxa"/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Работа красками</w:t>
            </w:r>
          </w:p>
        </w:tc>
        <w:tc>
          <w:tcPr>
            <w:tcW w:w="2864" w:type="dxa"/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 xml:space="preserve">Знакомство с </w:t>
            </w:r>
            <w:proofErr w:type="spellStart"/>
            <w:r w:rsidRPr="000C55A8">
              <w:rPr>
                <w:rFonts w:ascii="Times New Roman" w:hAnsi="Times New Roman" w:cs="Times New Roman"/>
                <w:bCs/>
                <w:color w:val="000000"/>
              </w:rPr>
              <w:t>цветоведением</w:t>
            </w:r>
            <w:proofErr w:type="spellEnd"/>
            <w:r w:rsidRPr="000C55A8">
              <w:rPr>
                <w:rFonts w:ascii="Times New Roman" w:hAnsi="Times New Roman" w:cs="Times New Roman"/>
                <w:bCs/>
                <w:color w:val="000000"/>
              </w:rPr>
              <w:t>. Понятие спектр цвета. Основные и дополнительные цвета</w:t>
            </w:r>
          </w:p>
        </w:tc>
        <w:tc>
          <w:tcPr>
            <w:tcW w:w="1134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Практическая работа</w:t>
            </w:r>
          </w:p>
        </w:tc>
        <w:tc>
          <w:tcPr>
            <w:tcW w:w="2268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Компьютер. Учебно-наглядные пособия</w:t>
            </w:r>
          </w:p>
        </w:tc>
        <w:tc>
          <w:tcPr>
            <w:tcW w:w="1417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Контрольные вопросы</w:t>
            </w:r>
            <w:r w:rsidRPr="000C55A8">
              <w:rPr>
                <w:rFonts w:ascii="Times New Roman" w:hAnsi="Times New Roman" w:cs="Times New Roman"/>
                <w:color w:val="000000"/>
              </w:rPr>
              <w:t xml:space="preserve"> Анализ изготовленной  зачётной работы по каждой теме</w:t>
            </w:r>
          </w:p>
        </w:tc>
      </w:tr>
      <w:tr w:rsidR="00AA7A4B" w:rsidRPr="000C55A8" w:rsidTr="002E69AF">
        <w:tc>
          <w:tcPr>
            <w:tcW w:w="675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color w:val="000000"/>
              </w:rPr>
              <w:t>3.2.</w:t>
            </w:r>
          </w:p>
        </w:tc>
        <w:tc>
          <w:tcPr>
            <w:tcW w:w="1418" w:type="dxa"/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Работа с графическими материалами</w:t>
            </w:r>
            <w:r w:rsidRPr="000C55A8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64" w:type="dxa"/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 xml:space="preserve">Знакомство с </w:t>
            </w:r>
            <w:r>
              <w:rPr>
                <w:rFonts w:ascii="Times New Roman" w:hAnsi="Times New Roman" w:cs="Times New Roman"/>
                <w:bCs/>
                <w:color w:val="000000"/>
              </w:rPr>
              <w:t>графическими материалами. Карандаш, мелки, сангина, уголь, и т.д.</w:t>
            </w:r>
          </w:p>
        </w:tc>
        <w:tc>
          <w:tcPr>
            <w:tcW w:w="1134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Практическая работа</w:t>
            </w:r>
          </w:p>
        </w:tc>
        <w:tc>
          <w:tcPr>
            <w:tcW w:w="2268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Компьютер. Учебно-наглядные пособия</w:t>
            </w:r>
          </w:p>
        </w:tc>
        <w:tc>
          <w:tcPr>
            <w:tcW w:w="1417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Контрольные вопросы</w:t>
            </w:r>
            <w:r w:rsidRPr="000C55A8">
              <w:rPr>
                <w:rFonts w:ascii="Times New Roman" w:hAnsi="Times New Roman" w:cs="Times New Roman"/>
                <w:color w:val="000000"/>
              </w:rPr>
              <w:t xml:space="preserve"> Анализ изготовленной  зачётной работы по каждой теме</w:t>
            </w:r>
          </w:p>
        </w:tc>
      </w:tr>
      <w:tr w:rsidR="00AA7A4B" w:rsidRPr="000C55A8" w:rsidTr="002E69AF">
        <w:tc>
          <w:tcPr>
            <w:tcW w:w="675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color w:val="000000"/>
              </w:rPr>
              <w:t>3.3.</w:t>
            </w:r>
          </w:p>
        </w:tc>
        <w:tc>
          <w:tcPr>
            <w:tcW w:w="1418" w:type="dxa"/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Нетрадиционные техники рисования</w:t>
            </w:r>
            <w:r w:rsidRPr="000C55A8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64" w:type="dxa"/>
          </w:tcPr>
          <w:p w:rsidR="00AA7A4B" w:rsidRPr="00A7162D" w:rsidRDefault="00AA7A4B" w:rsidP="002E69A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Знакомство с нетрадиционными техниками рисования. </w:t>
            </w:r>
            <w:r w:rsidRPr="00A7162D">
              <w:rPr>
                <w:rFonts w:ascii="Times New Roman" w:eastAsia="Calibri" w:hAnsi="Times New Roman" w:cs="Times New Roman"/>
              </w:rPr>
              <w:t>Пальчиковая живопись.</w:t>
            </w:r>
            <w:r w:rsidRPr="00A7162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162D">
              <w:rPr>
                <w:rFonts w:ascii="Times New Roman" w:eastAsia="Calibri" w:hAnsi="Times New Roman" w:cs="Times New Roman"/>
              </w:rPr>
              <w:t>Кляксография</w:t>
            </w:r>
            <w:proofErr w:type="spellEnd"/>
            <w:r w:rsidRPr="00A7162D">
              <w:rPr>
                <w:rFonts w:ascii="Times New Roman" w:eastAsia="Calibri" w:hAnsi="Times New Roman" w:cs="Times New Roman"/>
              </w:rPr>
              <w:t>.</w:t>
            </w:r>
            <w:r w:rsidRPr="00A7162D">
              <w:rPr>
                <w:rFonts w:ascii="Times New Roman" w:hAnsi="Times New Roman" w:cs="Times New Roman"/>
              </w:rPr>
              <w:t xml:space="preserve"> </w:t>
            </w:r>
            <w:r w:rsidRPr="00A7162D">
              <w:rPr>
                <w:rFonts w:ascii="Times New Roman" w:eastAsia="Calibri" w:hAnsi="Times New Roman" w:cs="Times New Roman"/>
              </w:rPr>
              <w:t xml:space="preserve">Рисование по - </w:t>
            </w:r>
            <w:proofErr w:type="gramStart"/>
            <w:r w:rsidRPr="00A7162D">
              <w:rPr>
                <w:rFonts w:ascii="Times New Roman" w:eastAsia="Calibri" w:hAnsi="Times New Roman" w:cs="Times New Roman"/>
              </w:rPr>
              <w:t>сырому</w:t>
            </w:r>
            <w:proofErr w:type="gramEnd"/>
            <w:r w:rsidRPr="00A7162D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Практическая работа</w:t>
            </w:r>
          </w:p>
        </w:tc>
        <w:tc>
          <w:tcPr>
            <w:tcW w:w="2268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Компьютер. Учебно-наглядные пособия</w:t>
            </w:r>
          </w:p>
        </w:tc>
        <w:tc>
          <w:tcPr>
            <w:tcW w:w="1417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Контрольные вопросы</w:t>
            </w:r>
            <w:r w:rsidRPr="000C55A8">
              <w:rPr>
                <w:rFonts w:ascii="Times New Roman" w:hAnsi="Times New Roman" w:cs="Times New Roman"/>
                <w:color w:val="000000"/>
              </w:rPr>
              <w:t xml:space="preserve"> Анализ изготовленной  зачётной работы по каждой теме</w:t>
            </w:r>
          </w:p>
        </w:tc>
      </w:tr>
      <w:tr w:rsidR="00AA7A4B" w:rsidRPr="000C55A8" w:rsidTr="002E69AF">
        <w:tc>
          <w:tcPr>
            <w:tcW w:w="9776" w:type="dxa"/>
            <w:gridSpan w:val="6"/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color w:val="000000"/>
              </w:rPr>
              <w:t xml:space="preserve">Раздел 4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«Пластика</w:t>
            </w:r>
            <w:r w:rsidRPr="000C55A8">
              <w:rPr>
                <w:rFonts w:ascii="Times New Roman" w:hAnsi="Times New Roman" w:cs="Times New Roman"/>
                <w:b/>
                <w:bCs/>
                <w:color w:val="000000"/>
              </w:rPr>
              <w:t>».</w:t>
            </w:r>
          </w:p>
        </w:tc>
      </w:tr>
      <w:tr w:rsidR="00AA7A4B" w:rsidRPr="000C55A8" w:rsidTr="002E69AF">
        <w:tc>
          <w:tcPr>
            <w:tcW w:w="675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color w:val="000000"/>
              </w:rPr>
              <w:t>4.1.</w:t>
            </w:r>
          </w:p>
        </w:tc>
        <w:tc>
          <w:tcPr>
            <w:tcW w:w="1418" w:type="dxa"/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Работа с пластилином</w:t>
            </w:r>
          </w:p>
        </w:tc>
        <w:tc>
          <w:tcPr>
            <w:tcW w:w="2864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3D10">
              <w:rPr>
                <w:rFonts w:ascii="Times New Roman CYR" w:hAnsi="Times New Roman CYR" w:cs="Times New Roman CYR"/>
                <w:color w:val="000000"/>
              </w:rPr>
              <w:t>Знакомство с пластикой: разные приемы лепки, объем</w:t>
            </w:r>
            <w:r>
              <w:rPr>
                <w:rFonts w:ascii="Times New Roman CYR" w:hAnsi="Times New Roman CYR" w:cs="Times New Roman CYR"/>
                <w:color w:val="000000"/>
              </w:rPr>
              <w:t>.</w:t>
            </w:r>
          </w:p>
        </w:tc>
        <w:tc>
          <w:tcPr>
            <w:tcW w:w="1134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Практическая работа</w:t>
            </w:r>
          </w:p>
        </w:tc>
        <w:tc>
          <w:tcPr>
            <w:tcW w:w="2268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Компьютер. Учебно-наглядные пособия</w:t>
            </w:r>
          </w:p>
        </w:tc>
        <w:tc>
          <w:tcPr>
            <w:tcW w:w="1417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Контрольные вопросы</w:t>
            </w:r>
            <w:r w:rsidRPr="000C55A8">
              <w:rPr>
                <w:rFonts w:ascii="Times New Roman" w:hAnsi="Times New Roman" w:cs="Times New Roman"/>
                <w:color w:val="000000"/>
              </w:rPr>
              <w:t xml:space="preserve"> Анализ изготовленной  зачётной работы по каждой теме</w:t>
            </w:r>
          </w:p>
        </w:tc>
      </w:tr>
      <w:tr w:rsidR="00AA7A4B" w:rsidRPr="000C55A8" w:rsidTr="002E69AF">
        <w:tc>
          <w:tcPr>
            <w:tcW w:w="675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4.2.</w:t>
            </w:r>
          </w:p>
        </w:tc>
        <w:tc>
          <w:tcPr>
            <w:tcW w:w="1418" w:type="dxa"/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Работа с тестом</w:t>
            </w:r>
          </w:p>
        </w:tc>
        <w:tc>
          <w:tcPr>
            <w:tcW w:w="2864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Знакомство с тестом, способами и приёмами лепки из него. </w:t>
            </w:r>
          </w:p>
        </w:tc>
        <w:tc>
          <w:tcPr>
            <w:tcW w:w="1134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Практическая работа</w:t>
            </w:r>
          </w:p>
        </w:tc>
        <w:tc>
          <w:tcPr>
            <w:tcW w:w="2268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Компьютер. Учебно-наглядные пособия</w:t>
            </w:r>
          </w:p>
        </w:tc>
        <w:tc>
          <w:tcPr>
            <w:tcW w:w="1417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Контрольные вопросы</w:t>
            </w:r>
            <w:r w:rsidRPr="000C55A8">
              <w:rPr>
                <w:rFonts w:ascii="Times New Roman" w:hAnsi="Times New Roman" w:cs="Times New Roman"/>
                <w:color w:val="000000"/>
              </w:rPr>
              <w:t xml:space="preserve"> Анализ изготовленной  зачётной работы по каждой теме</w:t>
            </w:r>
          </w:p>
        </w:tc>
      </w:tr>
      <w:tr w:rsidR="00AA7A4B" w:rsidRPr="000C55A8" w:rsidTr="002E69AF">
        <w:tc>
          <w:tcPr>
            <w:tcW w:w="9776" w:type="dxa"/>
            <w:gridSpan w:val="6"/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color w:val="000000"/>
              </w:rPr>
              <w:t xml:space="preserve">Раздел 5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«Прикладное творчество</w:t>
            </w:r>
            <w:r w:rsidRPr="000C55A8">
              <w:rPr>
                <w:rFonts w:ascii="Times New Roman" w:hAnsi="Times New Roman" w:cs="Times New Roman"/>
                <w:b/>
                <w:bCs/>
                <w:color w:val="000000"/>
              </w:rPr>
              <w:t>».</w:t>
            </w:r>
          </w:p>
        </w:tc>
      </w:tr>
      <w:tr w:rsidR="00AA7A4B" w:rsidRPr="000C55A8" w:rsidTr="002E69AF">
        <w:tc>
          <w:tcPr>
            <w:tcW w:w="675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color w:val="000000"/>
              </w:rPr>
              <w:t>5.1.</w:t>
            </w:r>
          </w:p>
        </w:tc>
        <w:tc>
          <w:tcPr>
            <w:tcW w:w="1418" w:type="dxa"/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Работа с природным материалом.</w:t>
            </w:r>
          </w:p>
        </w:tc>
        <w:tc>
          <w:tcPr>
            <w:tcW w:w="2864" w:type="dxa"/>
          </w:tcPr>
          <w:p w:rsidR="00AA7A4B" w:rsidRPr="003C3D10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3D10">
              <w:rPr>
                <w:rFonts w:ascii="Times New Roman CYR" w:hAnsi="Times New Roman CYR" w:cs="Times New Roman CYR"/>
                <w:color w:val="000000"/>
              </w:rPr>
              <w:t xml:space="preserve">Знакомство с </w:t>
            </w:r>
            <w:r>
              <w:rPr>
                <w:rFonts w:ascii="Times New Roman CYR" w:hAnsi="Times New Roman CYR" w:cs="Times New Roman CYR"/>
                <w:color w:val="000000"/>
              </w:rPr>
              <w:t xml:space="preserve">особенностями изготовления поделок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</w:rPr>
              <w:t>из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</w:rPr>
              <w:t xml:space="preserve"> природного материала</w:t>
            </w:r>
          </w:p>
        </w:tc>
        <w:tc>
          <w:tcPr>
            <w:tcW w:w="1134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Практическая работа</w:t>
            </w:r>
          </w:p>
        </w:tc>
        <w:tc>
          <w:tcPr>
            <w:tcW w:w="2268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Компьютер. Учебно-наглядные пособия</w:t>
            </w:r>
          </w:p>
        </w:tc>
        <w:tc>
          <w:tcPr>
            <w:tcW w:w="1417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Контрольные вопросы</w:t>
            </w:r>
            <w:r w:rsidRPr="000C55A8">
              <w:rPr>
                <w:rFonts w:ascii="Times New Roman" w:hAnsi="Times New Roman" w:cs="Times New Roman"/>
                <w:color w:val="000000"/>
              </w:rPr>
              <w:t xml:space="preserve"> Анализ изготовленной  зачётной работы по каждой теме</w:t>
            </w:r>
          </w:p>
        </w:tc>
      </w:tr>
      <w:tr w:rsidR="00AA7A4B" w:rsidRPr="000C55A8" w:rsidTr="002E69AF">
        <w:trPr>
          <w:trHeight w:val="1692"/>
        </w:trPr>
        <w:tc>
          <w:tcPr>
            <w:tcW w:w="675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color w:val="000000"/>
              </w:rPr>
              <w:t>5.2.</w:t>
            </w:r>
          </w:p>
        </w:tc>
        <w:tc>
          <w:tcPr>
            <w:tcW w:w="1418" w:type="dxa"/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Работа с бросовым материалом</w:t>
            </w:r>
            <w:r w:rsidRPr="000C55A8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64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C3D10">
              <w:rPr>
                <w:rFonts w:ascii="Times New Roman CYR" w:hAnsi="Times New Roman CYR" w:cs="Times New Roman CYR"/>
                <w:color w:val="000000"/>
              </w:rPr>
              <w:t xml:space="preserve">Знакомство с </w:t>
            </w:r>
            <w:r>
              <w:rPr>
                <w:rFonts w:ascii="Times New Roman CYR" w:hAnsi="Times New Roman CYR" w:cs="Times New Roman CYR"/>
                <w:color w:val="000000"/>
              </w:rPr>
              <w:t xml:space="preserve">особенностями изготовления поделок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</w:rPr>
              <w:t>из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</w:rPr>
              <w:t xml:space="preserve"> бросового материала.</w:t>
            </w:r>
          </w:p>
        </w:tc>
        <w:tc>
          <w:tcPr>
            <w:tcW w:w="1134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Практическая работа</w:t>
            </w:r>
          </w:p>
        </w:tc>
        <w:tc>
          <w:tcPr>
            <w:tcW w:w="2268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Компьютер. Учебно-наглядные пособия</w:t>
            </w:r>
          </w:p>
        </w:tc>
        <w:tc>
          <w:tcPr>
            <w:tcW w:w="1417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Контрольные вопросы</w:t>
            </w:r>
            <w:r w:rsidRPr="000C55A8">
              <w:rPr>
                <w:rFonts w:ascii="Times New Roman" w:hAnsi="Times New Roman" w:cs="Times New Roman"/>
                <w:color w:val="000000"/>
              </w:rPr>
              <w:t xml:space="preserve"> Анализ изготовленной  зачётной работы по каждой теме</w:t>
            </w:r>
          </w:p>
        </w:tc>
      </w:tr>
      <w:tr w:rsidR="00AA7A4B" w:rsidRPr="000C55A8" w:rsidTr="002E69AF">
        <w:tc>
          <w:tcPr>
            <w:tcW w:w="675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color w:val="000000"/>
              </w:rPr>
              <w:t>5.3.</w:t>
            </w:r>
          </w:p>
        </w:tc>
        <w:tc>
          <w:tcPr>
            <w:tcW w:w="1418" w:type="dxa"/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Работа с волокнистым материалом</w:t>
            </w:r>
            <w:r w:rsidRPr="000C55A8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64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Выполнение  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рельефной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</w:rPr>
              <w:t xml:space="preserve"> композиций.</w:t>
            </w:r>
          </w:p>
        </w:tc>
        <w:tc>
          <w:tcPr>
            <w:tcW w:w="1134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Практическая работа</w:t>
            </w:r>
          </w:p>
        </w:tc>
        <w:tc>
          <w:tcPr>
            <w:tcW w:w="2268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Компьютер. Учебно-наглядные пособия</w:t>
            </w:r>
          </w:p>
        </w:tc>
        <w:tc>
          <w:tcPr>
            <w:tcW w:w="1417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Контрольные вопросы</w:t>
            </w:r>
            <w:r w:rsidRPr="000C55A8">
              <w:rPr>
                <w:rFonts w:ascii="Times New Roman" w:hAnsi="Times New Roman" w:cs="Times New Roman"/>
                <w:color w:val="000000"/>
              </w:rPr>
              <w:t xml:space="preserve"> Анализ изготовленной  зачётной работы по каждой теме</w:t>
            </w:r>
          </w:p>
        </w:tc>
      </w:tr>
      <w:tr w:rsidR="00AA7A4B" w:rsidRPr="000C55A8" w:rsidTr="002E69AF">
        <w:trPr>
          <w:trHeight w:val="381"/>
        </w:trPr>
        <w:tc>
          <w:tcPr>
            <w:tcW w:w="9776" w:type="dxa"/>
            <w:gridSpan w:val="6"/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Раздел 6</w:t>
            </w:r>
            <w:r w:rsidRPr="000C55A8">
              <w:rPr>
                <w:rFonts w:ascii="Times New Roman" w:hAnsi="Times New Roman" w:cs="Times New Roman"/>
                <w:color w:val="000000"/>
              </w:rPr>
              <w:t xml:space="preserve"> «</w:t>
            </w:r>
            <w:r w:rsidRPr="000C55A8">
              <w:rPr>
                <w:rFonts w:ascii="Times New Roman" w:hAnsi="Times New Roman" w:cs="Times New Roman"/>
                <w:b/>
                <w:bCs/>
                <w:color w:val="000000"/>
              </w:rPr>
              <w:t>Итоговое занятие. Выставка»</w:t>
            </w:r>
          </w:p>
        </w:tc>
      </w:tr>
      <w:tr w:rsidR="00AA7A4B" w:rsidRPr="000C55A8" w:rsidTr="002E69AF">
        <w:tc>
          <w:tcPr>
            <w:tcW w:w="675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  <w:r w:rsidRPr="000C55A8">
              <w:rPr>
                <w:rFonts w:ascii="Times New Roman" w:hAnsi="Times New Roman" w:cs="Times New Roman"/>
                <w:color w:val="000000"/>
              </w:rPr>
              <w:t>.1.</w:t>
            </w:r>
          </w:p>
        </w:tc>
        <w:tc>
          <w:tcPr>
            <w:tcW w:w="1418" w:type="dxa"/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color w:val="000000"/>
              </w:rPr>
            </w:pPr>
            <w:r w:rsidRPr="000C55A8">
              <w:rPr>
                <w:rFonts w:ascii="Times New Roman" w:hAnsi="Times New Roman" w:cs="Times New Roman"/>
                <w:color w:val="000000"/>
              </w:rPr>
              <w:t>Подборка и оформление</w:t>
            </w:r>
            <w:r w:rsidRPr="000C55A8">
              <w:rPr>
                <w:rFonts w:ascii="Times New Roman" w:hAnsi="Times New Roman" w:cs="Times New Roman"/>
                <w:color w:val="000000"/>
              </w:rPr>
              <w:br/>
              <w:t>работ.</w:t>
            </w:r>
          </w:p>
        </w:tc>
        <w:tc>
          <w:tcPr>
            <w:tcW w:w="2864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Выбор рисунков и оформление работ на итоговую выставку</w:t>
            </w:r>
          </w:p>
        </w:tc>
        <w:tc>
          <w:tcPr>
            <w:tcW w:w="1134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Практическая работа</w:t>
            </w:r>
          </w:p>
        </w:tc>
        <w:tc>
          <w:tcPr>
            <w:tcW w:w="2268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Инструменты необходимые для оформления выставки.</w:t>
            </w:r>
          </w:p>
        </w:tc>
        <w:tc>
          <w:tcPr>
            <w:tcW w:w="1417" w:type="dxa"/>
          </w:tcPr>
          <w:p w:rsidR="00AA7A4B" w:rsidRPr="00371FA1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71FA1">
              <w:rPr>
                <w:rFonts w:ascii="Times New Roman" w:hAnsi="Times New Roman" w:cs="Times New Roman"/>
                <w:bCs/>
                <w:color w:val="000000"/>
              </w:rPr>
              <w:t>Анализ результатов</w:t>
            </w:r>
          </w:p>
        </w:tc>
      </w:tr>
      <w:tr w:rsidR="00AA7A4B" w:rsidRPr="000C55A8" w:rsidTr="002E69AF">
        <w:tc>
          <w:tcPr>
            <w:tcW w:w="9776" w:type="dxa"/>
            <w:gridSpan w:val="6"/>
          </w:tcPr>
          <w:p w:rsidR="00AA7A4B" w:rsidRPr="00371FA1" w:rsidRDefault="00AA7A4B" w:rsidP="002E69AF">
            <w:pPr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Раздел 7  </w:t>
            </w:r>
            <w:r w:rsidRPr="00982974">
              <w:rPr>
                <w:rFonts w:ascii="Times New Roman" w:hAnsi="Times New Roman" w:cs="Times New Roman"/>
                <w:b/>
                <w:color w:val="000000"/>
              </w:rPr>
              <w:t>Аттестация</w:t>
            </w:r>
          </w:p>
        </w:tc>
      </w:tr>
    </w:tbl>
    <w:p w:rsidR="00AA7A4B" w:rsidRDefault="00AA7A4B" w:rsidP="00AA7A4B"/>
    <w:p w:rsidR="00AA7A4B" w:rsidRDefault="00AA7A4B" w:rsidP="00AA7A4B"/>
    <w:p w:rsidR="00AA7A4B" w:rsidRDefault="00AA7A4B" w:rsidP="00AA7A4B">
      <w:pPr>
        <w:jc w:val="center"/>
        <w:rPr>
          <w:rFonts w:ascii="Times New Roman" w:hAnsi="Times New Roman" w:cs="Times New Roman"/>
          <w:b/>
          <w:bCs/>
          <w:color w:val="000000"/>
        </w:rPr>
      </w:pPr>
      <w:r w:rsidRPr="000C55A8">
        <w:rPr>
          <w:rFonts w:ascii="Times New Roman" w:hAnsi="Times New Roman" w:cs="Times New Roman"/>
          <w:b/>
          <w:bCs/>
          <w:color w:val="000000"/>
        </w:rPr>
        <w:t>Содержание программы</w:t>
      </w:r>
    </w:p>
    <w:p w:rsidR="00AA7A4B" w:rsidRPr="001E7AEA" w:rsidRDefault="00AA7A4B" w:rsidP="00AA7A4B">
      <w:pPr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2 год обучения</w:t>
      </w:r>
    </w:p>
    <w:tbl>
      <w:tblPr>
        <w:tblStyle w:val="a6"/>
        <w:tblW w:w="9776" w:type="dxa"/>
        <w:tblLayout w:type="fixed"/>
        <w:tblLook w:val="04A0" w:firstRow="1" w:lastRow="0" w:firstColumn="1" w:lastColumn="0" w:noHBand="0" w:noVBand="1"/>
      </w:tblPr>
      <w:tblGrid>
        <w:gridCol w:w="675"/>
        <w:gridCol w:w="1418"/>
        <w:gridCol w:w="2864"/>
        <w:gridCol w:w="1134"/>
        <w:gridCol w:w="2268"/>
        <w:gridCol w:w="1417"/>
      </w:tblGrid>
      <w:tr w:rsidR="00AA7A4B" w:rsidRPr="000C55A8" w:rsidTr="002E69AF">
        <w:trPr>
          <w:trHeight w:val="383"/>
        </w:trPr>
        <w:tc>
          <w:tcPr>
            <w:tcW w:w="675" w:type="dxa"/>
            <w:vMerge w:val="restart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№</w:t>
            </w:r>
          </w:p>
        </w:tc>
        <w:tc>
          <w:tcPr>
            <w:tcW w:w="1418" w:type="dxa"/>
            <w:vMerge w:val="restart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/>
                <w:color w:val="000000"/>
              </w:rPr>
              <w:t>Тема</w:t>
            </w:r>
          </w:p>
        </w:tc>
        <w:tc>
          <w:tcPr>
            <w:tcW w:w="2864" w:type="dxa"/>
            <w:vMerge w:val="restart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/>
                <w:color w:val="000000"/>
              </w:rPr>
              <w:t>Основное содержание</w:t>
            </w:r>
          </w:p>
        </w:tc>
        <w:tc>
          <w:tcPr>
            <w:tcW w:w="1134" w:type="dxa"/>
            <w:vMerge w:val="restart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/>
                <w:color w:val="000000"/>
              </w:rPr>
              <w:t>Основные формы работы</w:t>
            </w:r>
          </w:p>
        </w:tc>
        <w:tc>
          <w:tcPr>
            <w:tcW w:w="2268" w:type="dxa"/>
            <w:tcBorders>
              <w:bottom w:val="nil"/>
            </w:tcBorders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417" w:type="dxa"/>
            <w:vMerge w:val="restart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C55A8">
              <w:rPr>
                <w:rFonts w:ascii="Times New Roman" w:hAnsi="Times New Roman" w:cs="Times New Roman"/>
                <w:b/>
                <w:color w:val="000000"/>
              </w:rPr>
              <w:t>Форма контроля</w:t>
            </w:r>
          </w:p>
        </w:tc>
      </w:tr>
      <w:tr w:rsidR="00AA7A4B" w:rsidRPr="000C55A8" w:rsidTr="002E69AF">
        <w:trPr>
          <w:trHeight w:val="691"/>
        </w:trPr>
        <w:tc>
          <w:tcPr>
            <w:tcW w:w="675" w:type="dxa"/>
            <w:vMerge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418" w:type="dxa"/>
            <w:vMerge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64" w:type="dxa"/>
            <w:vMerge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Merge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0C55A8">
              <w:rPr>
                <w:rFonts w:ascii="Times New Roman" w:hAnsi="Times New Roman" w:cs="Times New Roman"/>
                <w:b/>
                <w:color w:val="000000"/>
              </w:rPr>
              <w:t>Средства обучения и воспитания</w:t>
            </w:r>
          </w:p>
        </w:tc>
        <w:tc>
          <w:tcPr>
            <w:tcW w:w="1417" w:type="dxa"/>
            <w:vMerge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7A4B" w:rsidRPr="000C55A8" w:rsidTr="002E69AF">
        <w:tc>
          <w:tcPr>
            <w:tcW w:w="9776" w:type="dxa"/>
            <w:gridSpan w:val="6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color w:val="000000"/>
              </w:rPr>
              <w:t>Раздел 1 «</w:t>
            </w:r>
            <w:r w:rsidRPr="000C55A8">
              <w:rPr>
                <w:rFonts w:ascii="Times New Roman" w:hAnsi="Times New Roman" w:cs="Times New Roman"/>
                <w:b/>
                <w:bCs/>
                <w:color w:val="000000"/>
              </w:rPr>
              <w:t>Введение». Техника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0C55A8">
              <w:rPr>
                <w:rFonts w:ascii="Times New Roman" w:hAnsi="Times New Roman" w:cs="Times New Roman"/>
                <w:b/>
                <w:bCs/>
                <w:color w:val="000000"/>
              </w:rPr>
              <w:t>безопасности».</w:t>
            </w:r>
          </w:p>
        </w:tc>
      </w:tr>
      <w:tr w:rsidR="00AA7A4B" w:rsidRPr="000C55A8" w:rsidTr="002E69AF">
        <w:tc>
          <w:tcPr>
            <w:tcW w:w="675" w:type="dxa"/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color w:val="000000"/>
              </w:rPr>
            </w:pPr>
            <w:r w:rsidRPr="000C55A8">
              <w:rPr>
                <w:rFonts w:ascii="Times New Roman" w:hAnsi="Times New Roman" w:cs="Times New Roman"/>
                <w:color w:val="000000"/>
              </w:rPr>
              <w:t>1.1.</w:t>
            </w:r>
          </w:p>
        </w:tc>
        <w:tc>
          <w:tcPr>
            <w:tcW w:w="1418" w:type="dxa"/>
          </w:tcPr>
          <w:p w:rsidR="00AA7A4B" w:rsidRDefault="00AA7A4B" w:rsidP="002E69AF">
            <w:pPr>
              <w:rPr>
                <w:rFonts w:ascii="Times New Roman" w:hAnsi="Times New Roman" w:cs="Times New Roman"/>
                <w:color w:val="000000"/>
              </w:rPr>
            </w:pPr>
            <w:r w:rsidRPr="000C55A8">
              <w:rPr>
                <w:rFonts w:ascii="Times New Roman" w:hAnsi="Times New Roman" w:cs="Times New Roman"/>
                <w:color w:val="000000"/>
              </w:rPr>
              <w:t>Введение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AA7A4B" w:rsidRPr="000C55A8" w:rsidRDefault="00AA7A4B" w:rsidP="002E69AF">
            <w:pPr>
              <w:rPr>
                <w:rFonts w:ascii="Times New Roman" w:hAnsi="Times New Roman" w:cs="Times New Roman"/>
                <w:color w:val="000000"/>
              </w:rPr>
            </w:pPr>
            <w:r w:rsidRPr="000C55A8">
              <w:rPr>
                <w:rFonts w:ascii="Times New Roman" w:hAnsi="Times New Roman" w:cs="Times New Roman"/>
                <w:color w:val="000000"/>
              </w:rPr>
              <w:t xml:space="preserve">Техника </w:t>
            </w:r>
            <w:proofErr w:type="spellStart"/>
            <w:proofErr w:type="gramStart"/>
            <w:r w:rsidRPr="000C55A8">
              <w:rPr>
                <w:rFonts w:ascii="Times New Roman" w:hAnsi="Times New Roman" w:cs="Times New Roman"/>
                <w:color w:val="000000"/>
              </w:rPr>
              <w:t>безопаснос-ти</w:t>
            </w:r>
            <w:proofErr w:type="spellEnd"/>
            <w:proofErr w:type="gramEnd"/>
          </w:p>
        </w:tc>
        <w:tc>
          <w:tcPr>
            <w:tcW w:w="2864" w:type="dxa"/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color w:val="000000"/>
              </w:rPr>
              <w:t>Цель, задачи, содержание программы обучения. Оснащение изостудии. Правила техники безопасности и личной гигиены при работе в изостудии.</w:t>
            </w:r>
          </w:p>
        </w:tc>
        <w:tc>
          <w:tcPr>
            <w:tcW w:w="1134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Беседа</w:t>
            </w:r>
          </w:p>
        </w:tc>
        <w:tc>
          <w:tcPr>
            <w:tcW w:w="2268" w:type="dxa"/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Компьютер. Учебно-наглядные пособия</w:t>
            </w:r>
            <w:r>
              <w:rPr>
                <w:rFonts w:ascii="Times New Roman" w:hAnsi="Times New Roman" w:cs="Times New Roman"/>
                <w:bCs/>
                <w:color w:val="000000"/>
              </w:rPr>
              <w:t>. Инструмен</w:t>
            </w:r>
            <w:r w:rsidRPr="000C55A8">
              <w:rPr>
                <w:rFonts w:ascii="Times New Roman" w:hAnsi="Times New Roman" w:cs="Times New Roman"/>
                <w:bCs/>
                <w:color w:val="000000"/>
              </w:rPr>
              <w:t>ты</w:t>
            </w:r>
          </w:p>
          <w:p w:rsidR="00AA7A4B" w:rsidRPr="000C55A8" w:rsidRDefault="00AA7A4B" w:rsidP="002E69AF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Таблицы</w:t>
            </w:r>
          </w:p>
        </w:tc>
        <w:tc>
          <w:tcPr>
            <w:tcW w:w="1417" w:type="dxa"/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Контрольные вопросы</w:t>
            </w:r>
          </w:p>
        </w:tc>
      </w:tr>
      <w:tr w:rsidR="00AA7A4B" w:rsidRPr="000C55A8" w:rsidTr="002E69AF">
        <w:tc>
          <w:tcPr>
            <w:tcW w:w="9776" w:type="dxa"/>
            <w:gridSpan w:val="6"/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color w:val="000000"/>
              </w:rPr>
              <w:t>Раздел 2 «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Художественная обработка бумаги</w:t>
            </w:r>
            <w:r w:rsidRPr="000C55A8">
              <w:rPr>
                <w:rFonts w:ascii="Times New Roman" w:hAnsi="Times New Roman" w:cs="Times New Roman"/>
                <w:b/>
                <w:bCs/>
                <w:color w:val="000000"/>
              </w:rPr>
              <w:t>».</w:t>
            </w:r>
          </w:p>
        </w:tc>
      </w:tr>
      <w:tr w:rsidR="00AA7A4B" w:rsidRPr="000C55A8" w:rsidTr="002E69AF">
        <w:tc>
          <w:tcPr>
            <w:tcW w:w="675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2.1.</w:t>
            </w:r>
          </w:p>
        </w:tc>
        <w:tc>
          <w:tcPr>
            <w:tcW w:w="1418" w:type="dxa"/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Свойства бумаги</w:t>
            </w:r>
            <w:r w:rsidRPr="000C55A8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64" w:type="dxa"/>
          </w:tcPr>
          <w:p w:rsidR="00AA7A4B" w:rsidRPr="00891ECF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91ECF">
              <w:rPr>
                <w:rFonts w:ascii="Times New Roman" w:hAnsi="Times New Roman" w:cs="Times New Roman"/>
              </w:rPr>
              <w:t>Вырезание. Превращение форм.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Сменание</w:t>
            </w:r>
            <w:proofErr w:type="spellEnd"/>
            <w:r>
              <w:rPr>
                <w:rFonts w:ascii="Times New Roman" w:hAnsi="Times New Roman" w:cs="Times New Roman"/>
              </w:rPr>
              <w:t>. Оригами. Оригами. Аппликация с объемными элементами.</w:t>
            </w:r>
          </w:p>
        </w:tc>
        <w:tc>
          <w:tcPr>
            <w:tcW w:w="1134" w:type="dxa"/>
          </w:tcPr>
          <w:p w:rsidR="00AA7A4B" w:rsidRPr="0053080C" w:rsidRDefault="00AA7A4B" w:rsidP="002E69AF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53080C">
              <w:rPr>
                <w:rFonts w:ascii="Times New Roman" w:hAnsi="Times New Roman" w:cs="Times New Roman"/>
                <w:bCs/>
                <w:color w:val="000000"/>
              </w:rPr>
              <w:t>Практическая работа</w:t>
            </w:r>
          </w:p>
        </w:tc>
        <w:tc>
          <w:tcPr>
            <w:tcW w:w="2268" w:type="dxa"/>
          </w:tcPr>
          <w:p w:rsidR="00AA7A4B" w:rsidRPr="0053080C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53080C">
              <w:rPr>
                <w:rFonts w:ascii="Times New Roman" w:hAnsi="Times New Roman" w:cs="Times New Roman"/>
                <w:bCs/>
                <w:color w:val="000000"/>
              </w:rPr>
              <w:t>Компьютер. Учебно-наглядные пособия</w:t>
            </w:r>
          </w:p>
        </w:tc>
        <w:tc>
          <w:tcPr>
            <w:tcW w:w="1417" w:type="dxa"/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Контрольные вопросы</w:t>
            </w:r>
            <w:r w:rsidRPr="000C55A8">
              <w:rPr>
                <w:rFonts w:ascii="Times New Roman" w:hAnsi="Times New Roman" w:cs="Times New Roman"/>
                <w:color w:val="000000"/>
              </w:rPr>
              <w:t xml:space="preserve"> Анализ изготовленной  зачётной работы по каждой теме</w:t>
            </w:r>
          </w:p>
        </w:tc>
      </w:tr>
      <w:tr w:rsidR="00AA7A4B" w:rsidRPr="000C55A8" w:rsidTr="002E69AF">
        <w:tc>
          <w:tcPr>
            <w:tcW w:w="675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2.2.</w:t>
            </w:r>
          </w:p>
        </w:tc>
        <w:tc>
          <w:tcPr>
            <w:tcW w:w="1418" w:type="dxa"/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</w:rPr>
              <w:t>Конструирование из бумаги.</w:t>
            </w:r>
          </w:p>
        </w:tc>
        <w:tc>
          <w:tcPr>
            <w:tcW w:w="2864" w:type="dxa"/>
          </w:tcPr>
          <w:p w:rsidR="00AA7A4B" w:rsidRPr="00EB7C40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B7C40">
              <w:rPr>
                <w:rFonts w:ascii="Times New Roman" w:hAnsi="Times New Roman" w:cs="Times New Roman"/>
              </w:rPr>
              <w:t xml:space="preserve">Конструирование из плоских </w:t>
            </w:r>
            <w:r>
              <w:rPr>
                <w:rFonts w:ascii="Times New Roman" w:hAnsi="Times New Roman" w:cs="Times New Roman"/>
              </w:rPr>
              <w:t>форм</w:t>
            </w:r>
            <w:r w:rsidRPr="00EB7C40">
              <w:rPr>
                <w:rFonts w:ascii="Times New Roman" w:hAnsi="Times New Roman" w:cs="Times New Roman"/>
              </w:rPr>
              <w:t>. Конструирование из объёмных форм</w:t>
            </w:r>
          </w:p>
        </w:tc>
        <w:tc>
          <w:tcPr>
            <w:tcW w:w="1134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Практическая работа</w:t>
            </w:r>
          </w:p>
        </w:tc>
        <w:tc>
          <w:tcPr>
            <w:tcW w:w="2268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Компьютер. Учебно-наглядные пособия</w:t>
            </w:r>
          </w:p>
        </w:tc>
        <w:tc>
          <w:tcPr>
            <w:tcW w:w="1417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Контрольные вопросы</w:t>
            </w:r>
            <w:r w:rsidRPr="000C55A8">
              <w:rPr>
                <w:rFonts w:ascii="Times New Roman" w:hAnsi="Times New Roman" w:cs="Times New Roman"/>
                <w:color w:val="000000"/>
              </w:rPr>
              <w:t xml:space="preserve"> Анализ изготовленной  зачётной работы по каждой теме</w:t>
            </w:r>
          </w:p>
        </w:tc>
      </w:tr>
      <w:tr w:rsidR="00AA7A4B" w:rsidRPr="000C55A8" w:rsidTr="002E69AF">
        <w:tc>
          <w:tcPr>
            <w:tcW w:w="9776" w:type="dxa"/>
            <w:gridSpan w:val="6"/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color w:val="000000"/>
              </w:rPr>
              <w:t xml:space="preserve">Раздел </w:t>
            </w:r>
            <w:r w:rsidRPr="000C55A8">
              <w:rPr>
                <w:rFonts w:ascii="Times New Roman" w:hAnsi="Times New Roman" w:cs="Times New Roman"/>
                <w:bCs/>
                <w:color w:val="000000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«Изобразительное творчество</w:t>
            </w:r>
            <w:r w:rsidRPr="000C55A8">
              <w:rPr>
                <w:rFonts w:ascii="Times New Roman" w:hAnsi="Times New Roman" w:cs="Times New Roman"/>
                <w:b/>
                <w:bCs/>
                <w:color w:val="000000"/>
              </w:rPr>
              <w:t>».</w:t>
            </w:r>
          </w:p>
        </w:tc>
      </w:tr>
      <w:tr w:rsidR="00AA7A4B" w:rsidRPr="000C55A8" w:rsidTr="002E69AF">
        <w:tc>
          <w:tcPr>
            <w:tcW w:w="675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color w:val="000000"/>
              </w:rPr>
              <w:t>3.1.</w:t>
            </w:r>
          </w:p>
        </w:tc>
        <w:tc>
          <w:tcPr>
            <w:tcW w:w="1418" w:type="dxa"/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Работа красками</w:t>
            </w:r>
          </w:p>
        </w:tc>
        <w:tc>
          <w:tcPr>
            <w:tcW w:w="2864" w:type="dxa"/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91ECF">
              <w:rPr>
                <w:rFonts w:ascii="Times New Roman" w:hAnsi="Times New Roman" w:cs="Times New Roman"/>
                <w:bCs/>
                <w:color w:val="000000"/>
              </w:rPr>
              <w:t xml:space="preserve">Закрепление основ </w:t>
            </w:r>
            <w:r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</w:rPr>
              <w:t>цветоведения</w:t>
            </w:r>
            <w:proofErr w:type="spellEnd"/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</w:rPr>
              <w:t xml:space="preserve"> Пятно, силуэт. Теплое и холодное решение композиции и т.д.</w:t>
            </w:r>
          </w:p>
        </w:tc>
        <w:tc>
          <w:tcPr>
            <w:tcW w:w="1134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Практическая работа</w:t>
            </w:r>
          </w:p>
        </w:tc>
        <w:tc>
          <w:tcPr>
            <w:tcW w:w="2268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Компьютер. Учебно-наглядные пособия</w:t>
            </w:r>
          </w:p>
        </w:tc>
        <w:tc>
          <w:tcPr>
            <w:tcW w:w="1417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Контрольные вопросы</w:t>
            </w:r>
            <w:r w:rsidRPr="000C55A8">
              <w:rPr>
                <w:rFonts w:ascii="Times New Roman" w:hAnsi="Times New Roman" w:cs="Times New Roman"/>
                <w:color w:val="000000"/>
              </w:rPr>
              <w:t xml:space="preserve"> Анализ изготовленной  зачётной работы по каждой теме</w:t>
            </w:r>
          </w:p>
        </w:tc>
      </w:tr>
      <w:tr w:rsidR="00AA7A4B" w:rsidRPr="000C55A8" w:rsidTr="002E69AF">
        <w:tc>
          <w:tcPr>
            <w:tcW w:w="675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color w:val="000000"/>
              </w:rPr>
              <w:t>3.2.</w:t>
            </w:r>
          </w:p>
        </w:tc>
        <w:tc>
          <w:tcPr>
            <w:tcW w:w="1418" w:type="dxa"/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Работа с графическими материалами</w:t>
            </w:r>
            <w:r w:rsidRPr="000C55A8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64" w:type="dxa"/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Выполнение рисунков различными графическими материалами.</w:t>
            </w:r>
          </w:p>
        </w:tc>
        <w:tc>
          <w:tcPr>
            <w:tcW w:w="1134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Практическая работа</w:t>
            </w:r>
          </w:p>
        </w:tc>
        <w:tc>
          <w:tcPr>
            <w:tcW w:w="2268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Компьютер. Учебно-наглядные пособия</w:t>
            </w:r>
          </w:p>
        </w:tc>
        <w:tc>
          <w:tcPr>
            <w:tcW w:w="1417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Контрольные вопросы</w:t>
            </w:r>
            <w:r w:rsidRPr="000C55A8">
              <w:rPr>
                <w:rFonts w:ascii="Times New Roman" w:hAnsi="Times New Roman" w:cs="Times New Roman"/>
                <w:color w:val="000000"/>
              </w:rPr>
              <w:t xml:space="preserve"> Анализ изготовленной  зачётной работы по каждой теме</w:t>
            </w:r>
          </w:p>
        </w:tc>
      </w:tr>
      <w:tr w:rsidR="00AA7A4B" w:rsidRPr="000C55A8" w:rsidTr="002E69AF">
        <w:tc>
          <w:tcPr>
            <w:tcW w:w="675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color w:val="000000"/>
              </w:rPr>
              <w:t>3.3.</w:t>
            </w:r>
          </w:p>
        </w:tc>
        <w:tc>
          <w:tcPr>
            <w:tcW w:w="1418" w:type="dxa"/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Нетрадиционные техники рисования</w:t>
            </w:r>
            <w:r w:rsidRPr="000C55A8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64" w:type="dxa"/>
          </w:tcPr>
          <w:p w:rsidR="00AA7A4B" w:rsidRPr="00A7162D" w:rsidRDefault="00AA7A4B" w:rsidP="002E69A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Выполнение рисунков с применением различных </w:t>
            </w:r>
            <w:r>
              <w:rPr>
                <w:rFonts w:ascii="Times New Roman" w:hAnsi="Times New Roman" w:cs="Times New Roman"/>
              </w:rPr>
              <w:t xml:space="preserve">нетрадиционных техник рисования. </w:t>
            </w:r>
            <w:proofErr w:type="spellStart"/>
            <w:r w:rsidRPr="00891ECF">
              <w:rPr>
                <w:rFonts w:ascii="Times New Roman" w:eastAsia="Calibri" w:hAnsi="Times New Roman" w:cs="Times New Roman"/>
              </w:rPr>
              <w:t>Диатипия</w:t>
            </w:r>
            <w:proofErr w:type="spellEnd"/>
            <w:r w:rsidRPr="00891ECF">
              <w:rPr>
                <w:rFonts w:ascii="Times New Roman" w:eastAsia="Calibri" w:hAnsi="Times New Roman" w:cs="Times New Roman"/>
              </w:rPr>
              <w:t>.</w:t>
            </w:r>
            <w:r w:rsidRPr="00891E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1ECF">
              <w:rPr>
                <w:rFonts w:ascii="Times New Roman" w:hAnsi="Times New Roman" w:cs="Times New Roman"/>
              </w:rPr>
              <w:t>Кляксография</w:t>
            </w:r>
            <w:proofErr w:type="spellEnd"/>
            <w:r w:rsidRPr="00891ECF">
              <w:rPr>
                <w:rFonts w:ascii="Times New Roman" w:hAnsi="Times New Roman" w:cs="Times New Roman"/>
              </w:rPr>
              <w:t xml:space="preserve"> Печать – клише. Фактурная печать.</w:t>
            </w:r>
          </w:p>
        </w:tc>
        <w:tc>
          <w:tcPr>
            <w:tcW w:w="1134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Практическая работа</w:t>
            </w:r>
          </w:p>
        </w:tc>
        <w:tc>
          <w:tcPr>
            <w:tcW w:w="2268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Компьютер. Учебно-наглядные пособия</w:t>
            </w:r>
          </w:p>
        </w:tc>
        <w:tc>
          <w:tcPr>
            <w:tcW w:w="1417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Контрольные вопросы</w:t>
            </w:r>
            <w:r w:rsidRPr="000C55A8">
              <w:rPr>
                <w:rFonts w:ascii="Times New Roman" w:hAnsi="Times New Roman" w:cs="Times New Roman"/>
                <w:color w:val="000000"/>
              </w:rPr>
              <w:t xml:space="preserve"> Анализ изготовленной  зачётной работы по каждой теме</w:t>
            </w:r>
          </w:p>
        </w:tc>
      </w:tr>
      <w:tr w:rsidR="00AA7A4B" w:rsidRPr="000C55A8" w:rsidTr="002E69AF">
        <w:tc>
          <w:tcPr>
            <w:tcW w:w="9776" w:type="dxa"/>
            <w:gridSpan w:val="6"/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color w:val="000000"/>
              </w:rPr>
              <w:t xml:space="preserve">Раздел 4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«Пластика</w:t>
            </w:r>
            <w:r w:rsidRPr="000C55A8">
              <w:rPr>
                <w:rFonts w:ascii="Times New Roman" w:hAnsi="Times New Roman" w:cs="Times New Roman"/>
                <w:b/>
                <w:bCs/>
                <w:color w:val="000000"/>
              </w:rPr>
              <w:t>».</w:t>
            </w:r>
          </w:p>
        </w:tc>
      </w:tr>
      <w:tr w:rsidR="00AA7A4B" w:rsidRPr="000C55A8" w:rsidTr="002E69AF">
        <w:tc>
          <w:tcPr>
            <w:tcW w:w="675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color w:val="000000"/>
              </w:rPr>
              <w:t>4.1.</w:t>
            </w:r>
          </w:p>
        </w:tc>
        <w:tc>
          <w:tcPr>
            <w:tcW w:w="1418" w:type="dxa"/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Работа с пластилином</w:t>
            </w:r>
          </w:p>
        </w:tc>
        <w:tc>
          <w:tcPr>
            <w:tcW w:w="2864" w:type="dxa"/>
          </w:tcPr>
          <w:p w:rsidR="00AA7A4B" w:rsidRPr="00891ECF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 w:rsidRPr="00891ECF">
              <w:rPr>
                <w:rFonts w:ascii="Times New Roman" w:hAnsi="Times New Roman" w:cs="Times New Roman"/>
              </w:rPr>
              <w:t>Пластилинография</w:t>
            </w:r>
            <w:proofErr w:type="spellEnd"/>
            <w:r w:rsidRPr="00891ECF">
              <w:rPr>
                <w:rFonts w:ascii="Times New Roman" w:hAnsi="Times New Roman" w:cs="Times New Roman"/>
              </w:rPr>
              <w:t>. Процарапывание на пластилине.</w:t>
            </w:r>
            <w:r>
              <w:rPr>
                <w:rFonts w:ascii="Times New Roman" w:hAnsi="Times New Roman" w:cs="Times New Roman"/>
              </w:rPr>
              <w:t xml:space="preserve"> Выполнение объемных композиций из пластилина.</w:t>
            </w:r>
          </w:p>
        </w:tc>
        <w:tc>
          <w:tcPr>
            <w:tcW w:w="1134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Практическая работа</w:t>
            </w:r>
          </w:p>
        </w:tc>
        <w:tc>
          <w:tcPr>
            <w:tcW w:w="2268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Компьютер. Учебно-наглядные пособия</w:t>
            </w:r>
          </w:p>
        </w:tc>
        <w:tc>
          <w:tcPr>
            <w:tcW w:w="1417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Контрольные вопросы</w:t>
            </w:r>
            <w:r w:rsidRPr="000C55A8">
              <w:rPr>
                <w:rFonts w:ascii="Times New Roman" w:hAnsi="Times New Roman" w:cs="Times New Roman"/>
                <w:color w:val="000000"/>
              </w:rPr>
              <w:t xml:space="preserve"> Анализ изготовленной  зачётной работы по каждой теме</w:t>
            </w:r>
          </w:p>
        </w:tc>
      </w:tr>
      <w:tr w:rsidR="00AA7A4B" w:rsidRPr="000C55A8" w:rsidTr="002E69AF">
        <w:tc>
          <w:tcPr>
            <w:tcW w:w="675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4.2.</w:t>
            </w:r>
          </w:p>
        </w:tc>
        <w:tc>
          <w:tcPr>
            <w:tcW w:w="1418" w:type="dxa"/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Работа с тестом</w:t>
            </w:r>
          </w:p>
        </w:tc>
        <w:tc>
          <w:tcPr>
            <w:tcW w:w="2864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Продолжение знакомство с тестом, способами и приёмами лепки из него. </w:t>
            </w:r>
          </w:p>
        </w:tc>
        <w:tc>
          <w:tcPr>
            <w:tcW w:w="1134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Практическая работа</w:t>
            </w:r>
          </w:p>
        </w:tc>
        <w:tc>
          <w:tcPr>
            <w:tcW w:w="2268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Компьютер. Учебно-наглядные пособия</w:t>
            </w:r>
          </w:p>
        </w:tc>
        <w:tc>
          <w:tcPr>
            <w:tcW w:w="1417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Контрольные вопросы</w:t>
            </w:r>
            <w:r w:rsidRPr="000C55A8">
              <w:rPr>
                <w:rFonts w:ascii="Times New Roman" w:hAnsi="Times New Roman" w:cs="Times New Roman"/>
                <w:color w:val="000000"/>
              </w:rPr>
              <w:t xml:space="preserve"> Анализ изготовленной  зачётной работы по каждой теме</w:t>
            </w:r>
          </w:p>
        </w:tc>
      </w:tr>
      <w:tr w:rsidR="00AA7A4B" w:rsidRPr="000C55A8" w:rsidTr="002E69AF">
        <w:tc>
          <w:tcPr>
            <w:tcW w:w="9776" w:type="dxa"/>
            <w:gridSpan w:val="6"/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color w:val="000000"/>
              </w:rPr>
              <w:t xml:space="preserve">Раздел 5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«Прикладное творчество</w:t>
            </w:r>
            <w:r w:rsidRPr="000C55A8">
              <w:rPr>
                <w:rFonts w:ascii="Times New Roman" w:hAnsi="Times New Roman" w:cs="Times New Roman"/>
                <w:b/>
                <w:bCs/>
                <w:color w:val="000000"/>
              </w:rPr>
              <w:t>».</w:t>
            </w:r>
          </w:p>
        </w:tc>
      </w:tr>
      <w:tr w:rsidR="00AA7A4B" w:rsidRPr="000C55A8" w:rsidTr="002E69AF">
        <w:tc>
          <w:tcPr>
            <w:tcW w:w="675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color w:val="000000"/>
              </w:rPr>
              <w:t>5.1.</w:t>
            </w:r>
          </w:p>
        </w:tc>
        <w:tc>
          <w:tcPr>
            <w:tcW w:w="1418" w:type="dxa"/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Работа с природным материалом.</w:t>
            </w:r>
          </w:p>
        </w:tc>
        <w:tc>
          <w:tcPr>
            <w:tcW w:w="2864" w:type="dxa"/>
          </w:tcPr>
          <w:p w:rsidR="00AA7A4B" w:rsidRPr="003C3D10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Изготовления поделок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</w:rPr>
              <w:t>из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</w:rPr>
              <w:t xml:space="preserve"> природного материала.</w:t>
            </w:r>
          </w:p>
        </w:tc>
        <w:tc>
          <w:tcPr>
            <w:tcW w:w="1134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Практическая работа</w:t>
            </w:r>
          </w:p>
        </w:tc>
        <w:tc>
          <w:tcPr>
            <w:tcW w:w="2268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Компьютер. Учебно-наглядные пособия</w:t>
            </w:r>
          </w:p>
        </w:tc>
        <w:tc>
          <w:tcPr>
            <w:tcW w:w="1417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Контрольные вопросы</w:t>
            </w:r>
            <w:r w:rsidRPr="000C55A8">
              <w:rPr>
                <w:rFonts w:ascii="Times New Roman" w:hAnsi="Times New Roman" w:cs="Times New Roman"/>
                <w:color w:val="000000"/>
              </w:rPr>
              <w:t xml:space="preserve"> Анализ изготовленной  зачётной работы по каждой теме</w:t>
            </w:r>
          </w:p>
        </w:tc>
      </w:tr>
      <w:tr w:rsidR="00AA7A4B" w:rsidRPr="000C55A8" w:rsidTr="002E69AF">
        <w:trPr>
          <w:trHeight w:val="1692"/>
        </w:trPr>
        <w:tc>
          <w:tcPr>
            <w:tcW w:w="675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color w:val="000000"/>
              </w:rPr>
              <w:t>5.2.</w:t>
            </w:r>
          </w:p>
        </w:tc>
        <w:tc>
          <w:tcPr>
            <w:tcW w:w="1418" w:type="dxa"/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Работа с бросовым материалом</w:t>
            </w:r>
            <w:r w:rsidRPr="000C55A8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64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Изготовления поделок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</w:rPr>
              <w:t>из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</w:rPr>
              <w:t xml:space="preserve"> бросового материала.</w:t>
            </w:r>
          </w:p>
        </w:tc>
        <w:tc>
          <w:tcPr>
            <w:tcW w:w="1134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Практическая работа</w:t>
            </w:r>
          </w:p>
        </w:tc>
        <w:tc>
          <w:tcPr>
            <w:tcW w:w="2268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Компьютер. Учебно-наглядные пособия</w:t>
            </w:r>
          </w:p>
        </w:tc>
        <w:tc>
          <w:tcPr>
            <w:tcW w:w="1417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Контрольные вопросы</w:t>
            </w:r>
            <w:r w:rsidRPr="000C55A8">
              <w:rPr>
                <w:rFonts w:ascii="Times New Roman" w:hAnsi="Times New Roman" w:cs="Times New Roman"/>
                <w:color w:val="000000"/>
              </w:rPr>
              <w:t xml:space="preserve"> Анализ изготовленной  зачётной работы по каждой теме</w:t>
            </w:r>
          </w:p>
        </w:tc>
      </w:tr>
      <w:tr w:rsidR="00AA7A4B" w:rsidRPr="000C55A8" w:rsidTr="002E69AF">
        <w:tc>
          <w:tcPr>
            <w:tcW w:w="675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color w:val="000000"/>
              </w:rPr>
              <w:t>5.3.</w:t>
            </w:r>
          </w:p>
        </w:tc>
        <w:tc>
          <w:tcPr>
            <w:tcW w:w="1418" w:type="dxa"/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Работа с волокнистым материалом</w:t>
            </w:r>
            <w:r w:rsidRPr="000C55A8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864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Выполнение  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рельефной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</w:rPr>
              <w:t xml:space="preserve"> композиций.</w:t>
            </w:r>
          </w:p>
        </w:tc>
        <w:tc>
          <w:tcPr>
            <w:tcW w:w="1134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Практическая работа</w:t>
            </w:r>
          </w:p>
        </w:tc>
        <w:tc>
          <w:tcPr>
            <w:tcW w:w="2268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Компьютер. Учебно-наглядные пособия</w:t>
            </w:r>
          </w:p>
        </w:tc>
        <w:tc>
          <w:tcPr>
            <w:tcW w:w="1417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Контрольные вопросы</w:t>
            </w:r>
            <w:r w:rsidRPr="000C55A8">
              <w:rPr>
                <w:rFonts w:ascii="Times New Roman" w:hAnsi="Times New Roman" w:cs="Times New Roman"/>
                <w:color w:val="000000"/>
              </w:rPr>
              <w:t xml:space="preserve"> Анализ изготовленной  зачётной работы по каждой теме</w:t>
            </w:r>
          </w:p>
        </w:tc>
      </w:tr>
      <w:tr w:rsidR="00AA7A4B" w:rsidRPr="000C55A8" w:rsidTr="002E69AF">
        <w:trPr>
          <w:trHeight w:val="381"/>
        </w:trPr>
        <w:tc>
          <w:tcPr>
            <w:tcW w:w="9776" w:type="dxa"/>
            <w:gridSpan w:val="6"/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Раздел 6</w:t>
            </w:r>
            <w:r w:rsidRPr="000C55A8">
              <w:rPr>
                <w:rFonts w:ascii="Times New Roman" w:hAnsi="Times New Roman" w:cs="Times New Roman"/>
                <w:color w:val="000000"/>
              </w:rPr>
              <w:t xml:space="preserve"> «</w:t>
            </w:r>
            <w:r w:rsidRPr="000C55A8">
              <w:rPr>
                <w:rFonts w:ascii="Times New Roman" w:hAnsi="Times New Roman" w:cs="Times New Roman"/>
                <w:b/>
                <w:bCs/>
                <w:color w:val="000000"/>
              </w:rPr>
              <w:t>Итоговое занятие. Выставка»</w:t>
            </w:r>
          </w:p>
        </w:tc>
      </w:tr>
      <w:tr w:rsidR="00AA7A4B" w:rsidRPr="000C55A8" w:rsidTr="002E69AF">
        <w:tc>
          <w:tcPr>
            <w:tcW w:w="675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  <w:r w:rsidRPr="000C55A8">
              <w:rPr>
                <w:rFonts w:ascii="Times New Roman" w:hAnsi="Times New Roman" w:cs="Times New Roman"/>
                <w:color w:val="000000"/>
              </w:rPr>
              <w:t>.1.</w:t>
            </w:r>
          </w:p>
        </w:tc>
        <w:tc>
          <w:tcPr>
            <w:tcW w:w="1418" w:type="dxa"/>
          </w:tcPr>
          <w:p w:rsidR="00AA7A4B" w:rsidRPr="000C55A8" w:rsidRDefault="00AA7A4B" w:rsidP="002E69AF">
            <w:pPr>
              <w:rPr>
                <w:rFonts w:ascii="Times New Roman" w:hAnsi="Times New Roman" w:cs="Times New Roman"/>
                <w:color w:val="000000"/>
              </w:rPr>
            </w:pPr>
            <w:r w:rsidRPr="000C55A8">
              <w:rPr>
                <w:rFonts w:ascii="Times New Roman" w:hAnsi="Times New Roman" w:cs="Times New Roman"/>
                <w:color w:val="000000"/>
              </w:rPr>
              <w:t>Подборка и оформление</w:t>
            </w:r>
            <w:r w:rsidRPr="000C55A8">
              <w:rPr>
                <w:rFonts w:ascii="Times New Roman" w:hAnsi="Times New Roman" w:cs="Times New Roman"/>
                <w:color w:val="000000"/>
              </w:rPr>
              <w:br/>
              <w:t>работ.</w:t>
            </w:r>
          </w:p>
        </w:tc>
        <w:tc>
          <w:tcPr>
            <w:tcW w:w="2864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Выбор рисунков и оформление работ на итоговую выставку</w:t>
            </w:r>
          </w:p>
        </w:tc>
        <w:tc>
          <w:tcPr>
            <w:tcW w:w="1134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0C55A8">
              <w:rPr>
                <w:rFonts w:ascii="Times New Roman" w:hAnsi="Times New Roman" w:cs="Times New Roman"/>
                <w:bCs/>
                <w:color w:val="000000"/>
              </w:rPr>
              <w:t>Практическая работа</w:t>
            </w:r>
          </w:p>
        </w:tc>
        <w:tc>
          <w:tcPr>
            <w:tcW w:w="2268" w:type="dxa"/>
          </w:tcPr>
          <w:p w:rsidR="00AA7A4B" w:rsidRPr="000C55A8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Инструменты необходимые для оформления выставки.</w:t>
            </w:r>
          </w:p>
        </w:tc>
        <w:tc>
          <w:tcPr>
            <w:tcW w:w="1417" w:type="dxa"/>
          </w:tcPr>
          <w:p w:rsidR="00AA7A4B" w:rsidRPr="00371FA1" w:rsidRDefault="00AA7A4B" w:rsidP="002E69A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71FA1">
              <w:rPr>
                <w:rFonts w:ascii="Times New Roman" w:hAnsi="Times New Roman" w:cs="Times New Roman"/>
                <w:bCs/>
                <w:color w:val="000000"/>
              </w:rPr>
              <w:t>Анализ результатов</w:t>
            </w:r>
          </w:p>
        </w:tc>
      </w:tr>
      <w:tr w:rsidR="00AA7A4B" w:rsidRPr="000C55A8" w:rsidTr="002E69AF">
        <w:tc>
          <w:tcPr>
            <w:tcW w:w="9776" w:type="dxa"/>
            <w:gridSpan w:val="6"/>
          </w:tcPr>
          <w:p w:rsidR="00AA7A4B" w:rsidRPr="00371FA1" w:rsidRDefault="00AA7A4B" w:rsidP="002E69AF">
            <w:pPr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Раздел 7  </w:t>
            </w:r>
            <w:r w:rsidRPr="00982974">
              <w:rPr>
                <w:rFonts w:ascii="Times New Roman" w:hAnsi="Times New Roman" w:cs="Times New Roman"/>
                <w:b/>
                <w:color w:val="000000"/>
              </w:rPr>
              <w:t>Аттестация</w:t>
            </w:r>
          </w:p>
        </w:tc>
      </w:tr>
    </w:tbl>
    <w:p w:rsidR="00AA7A4B" w:rsidRDefault="00AA7A4B" w:rsidP="00AA7A4B"/>
    <w:p w:rsidR="00AA7A4B" w:rsidRDefault="00AA7A4B" w:rsidP="00AA7A4B"/>
    <w:p w:rsidR="00AA7A4B" w:rsidRPr="00847DBE" w:rsidRDefault="00AA7A4B" w:rsidP="00AA7A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7DBE">
        <w:rPr>
          <w:rFonts w:ascii="Times New Roman" w:eastAsia="Calibri" w:hAnsi="Times New Roman" w:cs="Times New Roman"/>
          <w:b/>
          <w:sz w:val="28"/>
          <w:szCs w:val="28"/>
        </w:rPr>
        <w:t>ОРГАНИЗАЦИОННО-ПЕДАГОГИЧЕСКИЕ УСЛОВИЯ РЕАЛИЗАЦИИ ПРОГРАММЫ</w:t>
      </w:r>
    </w:p>
    <w:p w:rsidR="00AA7A4B" w:rsidRPr="007D38C9" w:rsidRDefault="00AA7A4B" w:rsidP="00AA7A4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8C9">
        <w:rPr>
          <w:rFonts w:ascii="Times New Roman" w:eastAsia="Calibri" w:hAnsi="Times New Roman" w:cs="Times New Roman"/>
          <w:sz w:val="28"/>
          <w:szCs w:val="28"/>
        </w:rPr>
        <w:t>Образовательный процесс осуществляется на основе учебного плана, рабочей программы и регламентируется расписанием занятий.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D38C9">
        <w:rPr>
          <w:rFonts w:ascii="Times New Roman" w:eastAsia="Calibri" w:hAnsi="Times New Roman" w:cs="Times New Roman"/>
          <w:sz w:val="28"/>
          <w:szCs w:val="28"/>
        </w:rPr>
        <w:t xml:space="preserve">В качестве нормативно-правовых оснований проектирования данной программы выступает Федеральный закон Российской Федерации от 29.12.2012 г. №273-ФЗ «Об образовании в Российской Федерации», приказ Министерства образования Российской Федерации от 29.08.2013 г. № 1008 «Об утверждении порядка организации и осуществления образовательной деятельности по дополнительным общеобразовательным программам», Устав учреждения, правила внутреннего распорядка обучающихся, локальные акты учреждения. </w:t>
      </w:r>
      <w:proofErr w:type="gramEnd"/>
    </w:p>
    <w:p w:rsidR="00AA7A4B" w:rsidRPr="007D38C9" w:rsidRDefault="00AA7A4B" w:rsidP="00AA7A4B">
      <w:pPr>
        <w:spacing w:after="0" w:line="240" w:lineRule="auto"/>
        <w:ind w:right="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A7A4B" w:rsidRPr="00847DBE" w:rsidRDefault="00AA7A4B" w:rsidP="00AA7A4B">
      <w:pPr>
        <w:pStyle w:val="31"/>
        <w:shd w:val="clear" w:color="auto" w:fill="auto"/>
        <w:spacing w:after="0" w:line="240" w:lineRule="auto"/>
        <w:ind w:left="580" w:hanging="560"/>
        <w:rPr>
          <w:b/>
          <w:sz w:val="28"/>
          <w:szCs w:val="28"/>
        </w:rPr>
      </w:pPr>
      <w:r w:rsidRPr="00847DBE">
        <w:rPr>
          <w:b/>
          <w:sz w:val="28"/>
          <w:szCs w:val="28"/>
        </w:rPr>
        <w:t>МЕТОДИЧЕСКОЕ ОБЕСПЕЧЕНИЕ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8C9">
        <w:rPr>
          <w:rFonts w:ascii="Times New Roman" w:hAnsi="Times New Roman" w:cs="Times New Roman"/>
          <w:sz w:val="28"/>
          <w:szCs w:val="28"/>
          <w:lang w:eastAsia="ru-RU"/>
        </w:rPr>
        <w:t>Программа составлена в соответствии с возрастными возможностями и учетом уровня развития детей.</w:t>
      </w:r>
      <w:r w:rsidRPr="007D38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D38C9">
        <w:rPr>
          <w:rFonts w:ascii="Times New Roman" w:hAnsi="Times New Roman" w:cs="Times New Roman"/>
          <w:sz w:val="28"/>
          <w:szCs w:val="28"/>
          <w:lang w:eastAsia="ru-RU"/>
        </w:rPr>
        <w:t>Для воспитания и развития навыков творческой работы учащихся программой применяются также следующие методы:</w:t>
      </w:r>
      <w:r w:rsidRPr="007D38C9">
        <w:rPr>
          <w:rFonts w:ascii="Times New Roman" w:hAnsi="Times New Roman" w:cs="Times New Roman"/>
          <w:sz w:val="28"/>
          <w:szCs w:val="28"/>
        </w:rPr>
        <w:t xml:space="preserve"> </w:t>
      </w:r>
      <w:r w:rsidRPr="007D38C9">
        <w:rPr>
          <w:rFonts w:ascii="Times New Roman" w:hAnsi="Times New Roman" w:cs="Times New Roman"/>
          <w:sz w:val="28"/>
          <w:szCs w:val="28"/>
          <w:lang w:eastAsia="ru-RU"/>
        </w:rPr>
        <w:t>объяснительно-иллюстративные (демонстрация методических пособий, иллюстраций);</w:t>
      </w:r>
      <w:r w:rsidRPr="007D38C9">
        <w:rPr>
          <w:rFonts w:ascii="Times New Roman" w:hAnsi="Times New Roman" w:cs="Times New Roman"/>
          <w:sz w:val="28"/>
          <w:szCs w:val="28"/>
        </w:rPr>
        <w:t xml:space="preserve"> </w:t>
      </w:r>
      <w:r w:rsidRPr="007D38C9">
        <w:rPr>
          <w:rFonts w:ascii="Times New Roman" w:hAnsi="Times New Roman" w:cs="Times New Roman"/>
          <w:sz w:val="28"/>
          <w:szCs w:val="28"/>
          <w:lang w:eastAsia="ru-RU"/>
        </w:rPr>
        <w:t>частично-поисковые (выполнение вариативных заданий); творческие (творческие задания, участие детей в конкурсах); исследовательские (исследование свойств бумаги, красок, а также возможностей других материалов);</w:t>
      </w:r>
      <w:r w:rsidRPr="007D38C9">
        <w:rPr>
          <w:rFonts w:ascii="Times New Roman" w:hAnsi="Times New Roman" w:cs="Times New Roman"/>
          <w:sz w:val="28"/>
          <w:szCs w:val="28"/>
        </w:rPr>
        <w:t xml:space="preserve"> </w:t>
      </w:r>
      <w:r w:rsidRPr="007D38C9">
        <w:rPr>
          <w:rFonts w:ascii="Times New Roman" w:hAnsi="Times New Roman" w:cs="Times New Roman"/>
          <w:sz w:val="28"/>
          <w:szCs w:val="28"/>
          <w:lang w:eastAsia="ru-RU"/>
        </w:rPr>
        <w:t>игровые (занятие-сказка, занятие-путешествие, динамическая пауза, проведение праздников и др.).</w:t>
      </w:r>
      <w:proofErr w:type="gramEnd"/>
      <w:r w:rsidRPr="007D38C9">
        <w:rPr>
          <w:rFonts w:ascii="Times New Roman" w:hAnsi="Times New Roman" w:cs="Times New Roman"/>
          <w:sz w:val="28"/>
          <w:szCs w:val="28"/>
        </w:rPr>
        <w:t xml:space="preserve"> </w:t>
      </w:r>
      <w:r w:rsidRPr="007D38C9">
        <w:rPr>
          <w:rFonts w:ascii="Times New Roman" w:hAnsi="Times New Roman" w:cs="Times New Roman"/>
          <w:sz w:val="28"/>
          <w:szCs w:val="28"/>
          <w:lang w:eastAsia="ru-RU"/>
        </w:rPr>
        <w:t xml:space="preserve">Основное время на занятиях отводится практической работе, которая проводится на каждом занятии после объяснения теоретического материала. Создание творческой атмосферы на занятии способствует появлению и укреплению у учащихся заинтересованности в собственной творческой деятельности. 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8C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занятиях предусматриваются следующие формы организации учебной деятельности: индивидуальная (воспитаннику дается самостоятельное задание с учетом его возможностей), фронтальная (работа со всеми одновременно, например, при объяснении нового материала или отработке определенного технологического приема), групповая (разделение учащихся на группы для выполнения определенной работы), коллективное выполнение.</w:t>
      </w:r>
    </w:p>
    <w:p w:rsidR="00AA7A4B" w:rsidRPr="007D38C9" w:rsidRDefault="00AA7A4B" w:rsidP="00AA7A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начала к концу обучения доля самостоятельной работы увеличивается, а роль педагога меняется </w:t>
      </w:r>
      <w:proofErr w:type="gramStart"/>
      <w:r w:rsidRPr="007D38C9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7D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обучающей к помогающей. В соответствии и практические работы меняются от выполнения упражнений по образцу к выполнению самостоятельных работ и к творческой самостоятельной деятельности. Таким образом, контроль педагога необходим только на стадии репродуктивного уровня, когда оттачиваются умения, закрепляются основные знания. На стадии же творческих занятий контроль педагога становится неуместным и должен перейти в наблюдение. По мере необходимости проводятся консультации, обсуждения, советы, которые легче всего организовать во время итоговых занятий, выставок или конкурсов. Выставочная работа организуется по результатам работы, когда накапливается необходимое количество </w:t>
      </w:r>
      <w:proofErr w:type="gramStart"/>
      <w:r w:rsidRPr="007D38C9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экспозиционного</w:t>
      </w:r>
      <w:proofErr w:type="gramEnd"/>
      <w:r w:rsidRPr="007D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материала. Все работы отбираются с согласия авторов.</w:t>
      </w:r>
    </w:p>
    <w:p w:rsidR="00AA7A4B" w:rsidRDefault="00AA7A4B" w:rsidP="00AA7A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8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предусматривает творческий подход педагога к практическим заданиям и их коррекцию в образовательном процессе.</w:t>
      </w:r>
    </w:p>
    <w:p w:rsidR="00AA7A4B" w:rsidRDefault="00AA7A4B" w:rsidP="00AA7A4B">
      <w:pPr>
        <w:pStyle w:val="Style1"/>
        <w:widowControl/>
        <w:spacing w:line="240" w:lineRule="auto"/>
        <w:ind w:firstLine="0"/>
        <w:jc w:val="center"/>
        <w:rPr>
          <w:rStyle w:val="FontStyle11"/>
          <w:sz w:val="28"/>
          <w:szCs w:val="28"/>
          <w:u w:val="single"/>
        </w:rPr>
      </w:pPr>
    </w:p>
    <w:p w:rsidR="00AA7A4B" w:rsidRPr="00847DBE" w:rsidRDefault="00AA7A4B" w:rsidP="00AA7A4B">
      <w:pPr>
        <w:pStyle w:val="Style1"/>
        <w:widowControl/>
        <w:spacing w:line="240" w:lineRule="auto"/>
        <w:ind w:firstLine="0"/>
        <w:jc w:val="left"/>
        <w:rPr>
          <w:rStyle w:val="5311"/>
          <w:b/>
          <w:bCs/>
          <w:sz w:val="28"/>
          <w:szCs w:val="28"/>
        </w:rPr>
      </w:pPr>
      <w:r w:rsidRPr="00847DBE">
        <w:rPr>
          <w:rStyle w:val="FontStyle11"/>
          <w:sz w:val="28"/>
          <w:szCs w:val="28"/>
        </w:rPr>
        <w:t>МАТЕРИАЛЬНО-ТЕХНИЧЕСКОЕ ОБЕСПЕЧЕНИЕ</w:t>
      </w:r>
    </w:p>
    <w:p w:rsidR="00AA7A4B" w:rsidRPr="007D38C9" w:rsidRDefault="00AA7A4B" w:rsidP="00AA7A4B">
      <w:pPr>
        <w:spacing w:after="0" w:line="240" w:lineRule="auto"/>
        <w:ind w:right="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7D38C9">
        <w:rPr>
          <w:rFonts w:ascii="Times New Roman" w:eastAsia="Calibri" w:hAnsi="Times New Roman" w:cs="Times New Roman"/>
          <w:sz w:val="28"/>
          <w:szCs w:val="28"/>
        </w:rPr>
        <w:t>Комната для занятий хорошо освещена (естественным и электрическим светом), оборудована необходимой мебелью: столами, стульями, табуретами, шкафами, планшетами для рисования, компьютером, магнитной доской.</w:t>
      </w:r>
      <w:proofErr w:type="gramEnd"/>
      <w:r w:rsidRPr="007D38C9">
        <w:rPr>
          <w:rFonts w:ascii="Times New Roman" w:eastAsia="Calibri" w:hAnsi="Times New Roman" w:cs="Times New Roman"/>
          <w:sz w:val="28"/>
          <w:szCs w:val="28"/>
        </w:rPr>
        <w:t xml:space="preserve"> В учреждении есть раковина с водой, а так же большие емкости для чистой и слива грязной воды.</w:t>
      </w:r>
      <w:r w:rsidRPr="007D38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AA7A4B" w:rsidRPr="007D38C9" w:rsidRDefault="00AA7A4B" w:rsidP="00AA7A4B">
      <w:pPr>
        <w:pStyle w:val="a3"/>
        <w:numPr>
          <w:ilvl w:val="0"/>
          <w:numId w:val="24"/>
        </w:numPr>
        <w:spacing w:after="0" w:line="240" w:lineRule="auto"/>
        <w:ind w:right="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8C9">
        <w:rPr>
          <w:rFonts w:ascii="Times New Roman" w:eastAsia="Calibri" w:hAnsi="Times New Roman" w:cs="Times New Roman"/>
          <w:sz w:val="28"/>
          <w:szCs w:val="28"/>
        </w:rPr>
        <w:t xml:space="preserve">Столы, стулья, шкафы, освещение электрическое. </w:t>
      </w:r>
    </w:p>
    <w:p w:rsidR="00AA7A4B" w:rsidRPr="007D38C9" w:rsidRDefault="00AA7A4B" w:rsidP="00AA7A4B">
      <w:pPr>
        <w:pStyle w:val="a3"/>
        <w:numPr>
          <w:ilvl w:val="0"/>
          <w:numId w:val="24"/>
        </w:numPr>
        <w:spacing w:after="0" w:line="240" w:lineRule="auto"/>
        <w:ind w:right="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8C9">
        <w:rPr>
          <w:rFonts w:ascii="Times New Roman" w:eastAsia="Calibri" w:hAnsi="Times New Roman" w:cs="Times New Roman"/>
          <w:sz w:val="28"/>
          <w:szCs w:val="28"/>
        </w:rPr>
        <w:t xml:space="preserve">Персональный компьютер с </w:t>
      </w:r>
      <w:proofErr w:type="spellStart"/>
      <w:r w:rsidRPr="007D38C9">
        <w:rPr>
          <w:rFonts w:ascii="Times New Roman" w:eastAsia="Calibri" w:hAnsi="Times New Roman" w:cs="Times New Roman"/>
          <w:sz w:val="28"/>
          <w:szCs w:val="28"/>
        </w:rPr>
        <w:t>прогам</w:t>
      </w:r>
      <w:r>
        <w:rPr>
          <w:rFonts w:ascii="Times New Roman" w:eastAsia="Calibri" w:hAnsi="Times New Roman" w:cs="Times New Roman"/>
          <w:sz w:val="28"/>
          <w:szCs w:val="28"/>
        </w:rPr>
        <w:t>м</w:t>
      </w:r>
      <w:r w:rsidRPr="007D38C9">
        <w:rPr>
          <w:rFonts w:ascii="Times New Roman" w:eastAsia="Calibri" w:hAnsi="Times New Roman" w:cs="Times New Roman"/>
          <w:sz w:val="28"/>
          <w:szCs w:val="28"/>
        </w:rPr>
        <w:t>ным</w:t>
      </w:r>
      <w:proofErr w:type="spellEnd"/>
      <w:r w:rsidRPr="007D38C9">
        <w:rPr>
          <w:rFonts w:ascii="Times New Roman" w:eastAsia="Calibri" w:hAnsi="Times New Roman" w:cs="Times New Roman"/>
          <w:sz w:val="28"/>
          <w:szCs w:val="28"/>
        </w:rPr>
        <w:t xml:space="preserve"> обеспечением.</w:t>
      </w:r>
    </w:p>
    <w:p w:rsidR="00AA7A4B" w:rsidRPr="007D38C9" w:rsidRDefault="00AA7A4B" w:rsidP="00AA7A4B">
      <w:pPr>
        <w:pStyle w:val="a3"/>
        <w:numPr>
          <w:ilvl w:val="0"/>
          <w:numId w:val="24"/>
        </w:numPr>
        <w:spacing w:after="0" w:line="240" w:lineRule="auto"/>
        <w:ind w:right="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8C9">
        <w:rPr>
          <w:rFonts w:ascii="Times New Roman" w:eastAsia="Calibri" w:hAnsi="Times New Roman" w:cs="Times New Roman"/>
          <w:sz w:val="28"/>
          <w:szCs w:val="28"/>
        </w:rPr>
        <w:t xml:space="preserve">Презентации уроков на основные разделы программы. </w:t>
      </w:r>
    </w:p>
    <w:p w:rsidR="00AA7A4B" w:rsidRPr="007D38C9" w:rsidRDefault="00AA7A4B" w:rsidP="00AA7A4B">
      <w:pPr>
        <w:pStyle w:val="a3"/>
        <w:numPr>
          <w:ilvl w:val="0"/>
          <w:numId w:val="24"/>
        </w:numPr>
        <w:spacing w:after="0" w:line="240" w:lineRule="auto"/>
        <w:ind w:right="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8C9">
        <w:rPr>
          <w:rFonts w:ascii="Times New Roman" w:hAnsi="Times New Roman" w:cs="Times New Roman"/>
          <w:sz w:val="28"/>
          <w:szCs w:val="28"/>
        </w:rPr>
        <w:t xml:space="preserve">Гуашь 12 </w:t>
      </w:r>
      <w:proofErr w:type="spellStart"/>
      <w:r w:rsidRPr="007D38C9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Pr="007D38C9">
        <w:rPr>
          <w:rFonts w:ascii="Times New Roman" w:hAnsi="Times New Roman" w:cs="Times New Roman"/>
          <w:sz w:val="28"/>
          <w:szCs w:val="28"/>
        </w:rPr>
        <w:t xml:space="preserve">.,  акварель 12 </w:t>
      </w:r>
      <w:proofErr w:type="spellStart"/>
      <w:r w:rsidRPr="007D38C9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Pr="007D38C9">
        <w:rPr>
          <w:rFonts w:ascii="Times New Roman" w:hAnsi="Times New Roman" w:cs="Times New Roman"/>
          <w:sz w:val="28"/>
          <w:szCs w:val="28"/>
        </w:rPr>
        <w:t xml:space="preserve">.,  цветной пластилин 12-18 </w:t>
      </w:r>
      <w:proofErr w:type="spellStart"/>
      <w:r w:rsidRPr="007D38C9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Pr="007D38C9">
        <w:rPr>
          <w:rFonts w:ascii="Times New Roman" w:hAnsi="Times New Roman" w:cs="Times New Roman"/>
          <w:sz w:val="28"/>
          <w:szCs w:val="28"/>
        </w:rPr>
        <w:t xml:space="preserve">., карандаши простые 2шт., </w:t>
      </w:r>
    </w:p>
    <w:p w:rsidR="00AA7A4B" w:rsidRPr="007D38C9" w:rsidRDefault="00AA7A4B" w:rsidP="00AA7A4B">
      <w:pPr>
        <w:pStyle w:val="a3"/>
        <w:numPr>
          <w:ilvl w:val="0"/>
          <w:numId w:val="24"/>
        </w:numPr>
        <w:spacing w:after="0" w:line="240" w:lineRule="auto"/>
        <w:ind w:right="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8C9">
        <w:rPr>
          <w:rFonts w:ascii="Times New Roman" w:hAnsi="Times New Roman" w:cs="Times New Roman"/>
          <w:sz w:val="28"/>
          <w:szCs w:val="28"/>
        </w:rPr>
        <w:t xml:space="preserve">Ластик, палитра, кисти мягкие (маленькая, средняя, большая, например- № 2, 4, 6, или №3,5,7), </w:t>
      </w:r>
    </w:p>
    <w:p w:rsidR="00AA7A4B" w:rsidRPr="007D38C9" w:rsidRDefault="00AA7A4B" w:rsidP="00AA7A4B">
      <w:pPr>
        <w:pStyle w:val="a3"/>
        <w:numPr>
          <w:ilvl w:val="0"/>
          <w:numId w:val="24"/>
        </w:numPr>
        <w:spacing w:after="0" w:line="240" w:lineRule="auto"/>
        <w:ind w:right="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8C9">
        <w:rPr>
          <w:rFonts w:ascii="Times New Roman" w:hAnsi="Times New Roman" w:cs="Times New Roman"/>
          <w:sz w:val="28"/>
          <w:szCs w:val="28"/>
        </w:rPr>
        <w:t>А3 чертежная бумага, тряпочка, доска для пластилина.</w:t>
      </w:r>
    </w:p>
    <w:p w:rsidR="00AA7A4B" w:rsidRPr="007D38C9" w:rsidRDefault="00AA7A4B" w:rsidP="00AA7A4B">
      <w:pPr>
        <w:pStyle w:val="a3"/>
        <w:numPr>
          <w:ilvl w:val="0"/>
          <w:numId w:val="24"/>
        </w:numPr>
        <w:spacing w:after="0" w:line="240" w:lineRule="auto"/>
        <w:ind w:right="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8C9">
        <w:rPr>
          <w:rFonts w:ascii="Times New Roman" w:hAnsi="Times New Roman" w:cs="Times New Roman"/>
          <w:sz w:val="28"/>
          <w:szCs w:val="28"/>
        </w:rPr>
        <w:t xml:space="preserve">Цветная бумага, клей карандаш, карандаши цветные, фломастеры восковые мелки. </w:t>
      </w:r>
    </w:p>
    <w:p w:rsidR="00AA7A4B" w:rsidRPr="007D38C9" w:rsidRDefault="00AA7A4B" w:rsidP="00AA7A4B">
      <w:pPr>
        <w:spacing w:after="0" w:line="240" w:lineRule="auto"/>
        <w:ind w:right="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8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Каждый обучающийся обеспечивается доступом к библиотечным фондам и фондам аудио и видеозаписей школьной библиотеки. </w:t>
      </w:r>
      <w:proofErr w:type="gramStart"/>
      <w:r w:rsidRPr="007D38C9">
        <w:rPr>
          <w:rFonts w:ascii="Times New Roman" w:eastAsia="Calibri" w:hAnsi="Times New Roman" w:cs="Times New Roman"/>
          <w:sz w:val="28"/>
          <w:szCs w:val="28"/>
          <w:lang w:eastAsia="ru-RU"/>
        </w:rPr>
        <w:t>Во время самостоятельной работы обучающиеся могут пользоваться сетевыми ресурсами для сбора дополнительного материала по изучению предложенных тем.</w:t>
      </w:r>
      <w:proofErr w:type="gramEnd"/>
      <w:r w:rsidRPr="007D38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D38C9">
        <w:rPr>
          <w:rFonts w:ascii="Times New Roman" w:eastAsia="Calibri" w:hAnsi="Times New Roman" w:cs="Times New Roman"/>
          <w:sz w:val="28"/>
          <w:szCs w:val="28"/>
          <w:lang w:eastAsia="ru-RU"/>
        </w:rPr>
        <w:t>Библиотечный фонд укомплектовывается печатными и электронными изданиями основной и дополнительной литературы по специфике предмета.</w:t>
      </w:r>
      <w:r w:rsidRPr="007D38C9">
        <w:rPr>
          <w:rFonts w:ascii="Times New Roman" w:eastAsia="Calibri" w:hAnsi="Times New Roman" w:cs="Times New Roman"/>
          <w:sz w:val="28"/>
          <w:szCs w:val="28"/>
        </w:rPr>
        <w:t xml:space="preserve"> Для работы учащихся имеется достаточное количество наглядного и учебного материала в электронном виде. Все расходные материалы учащиеся приобретают самостоятельно.</w:t>
      </w:r>
    </w:p>
    <w:p w:rsidR="00AA7A4B" w:rsidRDefault="00AA7A4B" w:rsidP="00AA7A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A7A4B" w:rsidRPr="00695437" w:rsidRDefault="00AA7A4B" w:rsidP="00AA7A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695437">
        <w:rPr>
          <w:rFonts w:ascii="Times New Roman" w:eastAsia="Calibri" w:hAnsi="Times New Roman" w:cs="Times New Roman"/>
          <w:b/>
          <w:sz w:val="28"/>
          <w:szCs w:val="28"/>
          <w:u w:val="single"/>
        </w:rPr>
        <w:t>Механизм оценивания образовательных результатов.</w:t>
      </w:r>
    </w:p>
    <w:p w:rsidR="00AA7A4B" w:rsidRPr="00C91804" w:rsidRDefault="00AA7A4B" w:rsidP="00AA7A4B">
      <w:pPr>
        <w:spacing w:after="0" w:line="240" w:lineRule="auto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95437">
        <w:rPr>
          <w:rFonts w:ascii="Times New Roman" w:eastAsia="Calibri" w:hAnsi="Times New Roman" w:cs="Times New Roman"/>
          <w:sz w:val="28"/>
          <w:szCs w:val="28"/>
        </w:rPr>
        <w:t xml:space="preserve">Контроль уровня освоения материала учащимися осуществляется по результатам выполнения практических заданий на каждом занятии, по результатам тестирования, завершающим теоретические разделы программы. </w:t>
      </w:r>
      <w:r w:rsidRPr="00C9180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Критерии оценки результативности определяются на основании содержания образовательной программы и в соответствии с ее прогнозируемыми результатами.  Оценивание результатов тестирования условно производится по пятибалльной системе:</w:t>
      </w:r>
    </w:p>
    <w:p w:rsidR="00AA7A4B" w:rsidRPr="00C91804" w:rsidRDefault="00AA7A4B" w:rsidP="00AA7A4B">
      <w:pPr>
        <w:spacing w:after="0" w:line="240" w:lineRule="auto"/>
        <w:ind w:left="20" w:right="20" w:firstLine="7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«5»</w:t>
      </w:r>
      <w:r w:rsidRPr="00C9180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(«отлично») - ученик выполнил работу в полном объеме с соблюдением необходимой последовательности, составил композицию, учитывая законы композиции, проявил фантазию, творческий подход, технически грамотно подошел к решению задачи;</w:t>
      </w:r>
    </w:p>
    <w:p w:rsidR="00AA7A4B" w:rsidRPr="00C91804" w:rsidRDefault="00AA7A4B" w:rsidP="00AA7A4B">
      <w:pPr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«4»</w:t>
      </w:r>
      <w:r w:rsidRPr="00C9180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(«хорошо») - в работе есть незначительные недочеты в композиции и в цветовом решении, при работе в материале есть небрежность;</w:t>
      </w:r>
    </w:p>
    <w:p w:rsidR="00AA7A4B" w:rsidRPr="00C91804" w:rsidRDefault="00AA7A4B" w:rsidP="00AA7A4B">
      <w:pPr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Pr="00C91804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Pr="00C9180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(«удовлетворительно») - работа выполнена под руководством преподавателя, самостоятельность обучающегося практически отсутствует, работа выполнена неряшливо, ученик безынициативен.</w:t>
      </w:r>
    </w:p>
    <w:p w:rsidR="00AA7A4B" w:rsidRPr="00C91804" w:rsidRDefault="00AA7A4B" w:rsidP="00AA7A4B">
      <w:pPr>
        <w:spacing w:after="0" w:line="240" w:lineRule="auto"/>
        <w:outlineLvl w:val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   </w:t>
      </w:r>
      <w:r w:rsidRPr="00C9180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«2» (Слабое)- освоение воспитанником менее 50 % содержания образовательной программы.</w:t>
      </w:r>
    </w:p>
    <w:p w:rsidR="00AA7A4B" w:rsidRDefault="00AA7A4B" w:rsidP="00AA7A4B">
      <w:pPr>
        <w:spacing w:after="0" w:line="240" w:lineRule="auto"/>
        <w:outlineLvl w:val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C9180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Полное отсутствие – 1</w:t>
      </w:r>
    </w:p>
    <w:p w:rsidR="00AA7A4B" w:rsidRPr="00C91804" w:rsidRDefault="00AA7A4B" w:rsidP="00AA7A4B">
      <w:pPr>
        <w:spacing w:after="0" w:line="240" w:lineRule="auto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C9180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Важным элементом механизма оценивания образовательных результатов является рейтинг творческой активности учащихся в конкурсах, выставках и иных мероприятиях различных уровней. </w:t>
      </w:r>
    </w:p>
    <w:p w:rsidR="00AA7A4B" w:rsidRPr="007179B5" w:rsidRDefault="00AA7A4B" w:rsidP="00AA7A4B">
      <w:pPr>
        <w:rPr>
          <w:rFonts w:ascii="Times New Roman" w:hAnsi="Times New Roman" w:cs="Times New Roman"/>
        </w:rPr>
      </w:pPr>
    </w:p>
    <w:p w:rsidR="00AA7A4B" w:rsidRPr="00525567" w:rsidRDefault="00AA7A4B" w:rsidP="00AA7A4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5567">
        <w:rPr>
          <w:rFonts w:ascii="Times New Roman" w:hAnsi="Times New Roman" w:cs="Times New Roman"/>
          <w:sz w:val="28"/>
          <w:szCs w:val="28"/>
        </w:rPr>
        <w:t>Список литературы.</w:t>
      </w:r>
    </w:p>
    <w:p w:rsidR="00AA7A4B" w:rsidRPr="00525567" w:rsidRDefault="00AA7A4B" w:rsidP="00AA7A4B">
      <w:pPr>
        <w:pStyle w:val="a3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25567">
        <w:rPr>
          <w:rFonts w:ascii="Times New Roman" w:hAnsi="Times New Roman" w:cs="Times New Roman"/>
          <w:sz w:val="28"/>
          <w:szCs w:val="28"/>
        </w:rPr>
        <w:t xml:space="preserve">Гетман И. В. Средства художественно-творческого развития // Изобразительное искусство в школе. 2008. </w:t>
      </w:r>
    </w:p>
    <w:p w:rsidR="00AA7A4B" w:rsidRPr="00525567" w:rsidRDefault="00AA7A4B" w:rsidP="00AA7A4B">
      <w:pPr>
        <w:pStyle w:val="a3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25567">
        <w:rPr>
          <w:rFonts w:ascii="Times New Roman" w:hAnsi="Times New Roman" w:cs="Times New Roman"/>
          <w:sz w:val="28"/>
          <w:szCs w:val="28"/>
        </w:rPr>
        <w:t>Иванова О.Л., И.И. Васильева. Как понять детский рисунок и развить творческие способности ребенка.- СПб</w:t>
      </w:r>
      <w:proofErr w:type="gramStart"/>
      <w:r w:rsidRPr="00525567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525567">
        <w:rPr>
          <w:rFonts w:ascii="Times New Roman" w:hAnsi="Times New Roman" w:cs="Times New Roman"/>
          <w:sz w:val="28"/>
          <w:szCs w:val="28"/>
        </w:rPr>
        <w:t>Речь; М.: Сфера,2011.</w:t>
      </w:r>
    </w:p>
    <w:p w:rsidR="00AA7A4B" w:rsidRPr="00525567" w:rsidRDefault="00AA7A4B" w:rsidP="00AA7A4B">
      <w:pPr>
        <w:pStyle w:val="a3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25567">
        <w:rPr>
          <w:rFonts w:ascii="Times New Roman" w:hAnsi="Times New Roman" w:cs="Times New Roman"/>
          <w:sz w:val="28"/>
          <w:szCs w:val="28"/>
        </w:rPr>
        <w:t>Игнатьев С. Е. Закономерности изобразительной деятельности детей: учебное пособие для студентов высших учебных заведений / С. Е. Игнатьев. – М.: Мир: Академический Проект, 2007..</w:t>
      </w:r>
    </w:p>
    <w:p w:rsidR="00AA7A4B" w:rsidRPr="00525567" w:rsidRDefault="00AA7A4B" w:rsidP="00AA7A4B">
      <w:pPr>
        <w:pStyle w:val="a3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25567">
        <w:rPr>
          <w:rFonts w:ascii="Times New Roman" w:hAnsi="Times New Roman" w:cs="Times New Roman"/>
          <w:sz w:val="28"/>
          <w:szCs w:val="28"/>
        </w:rPr>
        <w:t>Казакова Р.Г. «Занятия по рисованию с дошкольниками: Нетрадиционные техники, планирование, конспекты занятий».- М.: ТЦ Сфера, 2009.</w:t>
      </w:r>
    </w:p>
    <w:p w:rsidR="00AA7A4B" w:rsidRPr="00525567" w:rsidRDefault="00AA7A4B" w:rsidP="00AA7A4B">
      <w:pPr>
        <w:pStyle w:val="a3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25567">
        <w:rPr>
          <w:rFonts w:ascii="Times New Roman" w:hAnsi="Times New Roman" w:cs="Times New Roman"/>
          <w:sz w:val="28"/>
          <w:szCs w:val="28"/>
        </w:rPr>
        <w:t xml:space="preserve">Коваленко О. О. Коллективное творчество младших школьников // Мир образования - образование в мире. 2006. </w:t>
      </w:r>
    </w:p>
    <w:p w:rsidR="00AA7A4B" w:rsidRPr="00525567" w:rsidRDefault="00AA7A4B" w:rsidP="00AA7A4B">
      <w:pPr>
        <w:pStyle w:val="a3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25567">
        <w:rPr>
          <w:rFonts w:ascii="Times New Roman" w:hAnsi="Times New Roman" w:cs="Times New Roman"/>
          <w:sz w:val="28"/>
          <w:szCs w:val="28"/>
        </w:rPr>
        <w:t xml:space="preserve">Лазарева Н. И. Педагогические условия воспитания интереса к изобразительной деятельности подростков средствами творческих проектов // Омский научный вестник. - 2008. </w:t>
      </w:r>
    </w:p>
    <w:p w:rsidR="00AA7A4B" w:rsidRPr="00525567" w:rsidRDefault="00AA7A4B" w:rsidP="00AA7A4B">
      <w:pPr>
        <w:pStyle w:val="a3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25567">
        <w:rPr>
          <w:rFonts w:ascii="Times New Roman" w:hAnsi="Times New Roman" w:cs="Times New Roman"/>
          <w:sz w:val="28"/>
          <w:szCs w:val="28"/>
        </w:rPr>
        <w:t>Никитина А.В. «Нетрадиционные техники рисования в ДОУ. Пособие для воспитателей и родителей». – СПб</w:t>
      </w:r>
      <w:proofErr w:type="gramStart"/>
      <w:r w:rsidRPr="00525567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525567">
        <w:rPr>
          <w:rFonts w:ascii="Times New Roman" w:hAnsi="Times New Roman" w:cs="Times New Roman"/>
          <w:sz w:val="28"/>
          <w:szCs w:val="28"/>
        </w:rPr>
        <w:t>КАРО, 2007.</w:t>
      </w:r>
    </w:p>
    <w:p w:rsidR="00AA7A4B" w:rsidRPr="00525567" w:rsidRDefault="00AA7A4B" w:rsidP="00AA7A4B">
      <w:pPr>
        <w:pStyle w:val="a3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25567">
        <w:rPr>
          <w:rFonts w:ascii="Times New Roman" w:hAnsi="Times New Roman" w:cs="Times New Roman"/>
          <w:sz w:val="28"/>
          <w:szCs w:val="28"/>
        </w:rPr>
        <w:t xml:space="preserve">Орлова О. Ф. Проектная деятельность на уроках изобразительного искусства // Изобразительное искусство в школе. - 2008. </w:t>
      </w:r>
    </w:p>
    <w:p w:rsidR="00AA7A4B" w:rsidRPr="00525567" w:rsidRDefault="00AA7A4B" w:rsidP="00AA7A4B">
      <w:pPr>
        <w:pStyle w:val="a3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25567">
        <w:rPr>
          <w:rFonts w:ascii="Times New Roman" w:hAnsi="Times New Roman" w:cs="Times New Roman"/>
          <w:sz w:val="28"/>
          <w:szCs w:val="28"/>
        </w:rPr>
        <w:t>Утробина К.</w:t>
      </w:r>
      <w:proofErr w:type="gramStart"/>
      <w:r w:rsidRPr="0052556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25567">
        <w:rPr>
          <w:rFonts w:ascii="Times New Roman" w:hAnsi="Times New Roman" w:cs="Times New Roman"/>
          <w:sz w:val="28"/>
          <w:szCs w:val="28"/>
        </w:rPr>
        <w:t xml:space="preserve"> «Увлекательное рисование методом тычка с детьми 3-7 лет».- М.: «Издательство Гном и Д», 2007.</w:t>
      </w:r>
    </w:p>
    <w:p w:rsidR="00AA7A4B" w:rsidRPr="00525567" w:rsidRDefault="00AA7A4B" w:rsidP="00AA7A4B">
      <w:pPr>
        <w:pStyle w:val="a3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25567">
        <w:rPr>
          <w:rFonts w:ascii="Times New Roman" w:hAnsi="Times New Roman" w:cs="Times New Roman"/>
          <w:sz w:val="28"/>
          <w:szCs w:val="28"/>
        </w:rPr>
        <w:t>Цквитария</w:t>
      </w:r>
      <w:proofErr w:type="spellEnd"/>
      <w:r w:rsidRPr="00525567">
        <w:rPr>
          <w:rFonts w:ascii="Times New Roman" w:hAnsi="Times New Roman" w:cs="Times New Roman"/>
          <w:sz w:val="28"/>
          <w:szCs w:val="28"/>
        </w:rPr>
        <w:t xml:space="preserve"> Т.А. нетрадиционные техники рисования. Интегрированные занятия в ДОУ.- М.: ТЦ Сфера, 2011.</w:t>
      </w:r>
    </w:p>
    <w:p w:rsidR="00AA7A4B" w:rsidRPr="00525567" w:rsidRDefault="00AA7A4B" w:rsidP="00AA7A4B">
      <w:pPr>
        <w:pStyle w:val="a3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25567">
        <w:rPr>
          <w:rFonts w:ascii="Times New Roman" w:hAnsi="Times New Roman" w:cs="Times New Roman"/>
          <w:sz w:val="28"/>
          <w:szCs w:val="28"/>
        </w:rPr>
        <w:t xml:space="preserve">Якушкина А. А. Создание мультипликационных фильмов в рамках проектной деятельности в начальной школе // Информатика и образование, 2010. </w:t>
      </w:r>
    </w:p>
    <w:p w:rsidR="00C20FE8" w:rsidRDefault="00C20FE8" w:rsidP="00AA7A4B">
      <w:pPr>
        <w:spacing w:after="0" w:line="240" w:lineRule="auto"/>
        <w:jc w:val="center"/>
      </w:pPr>
    </w:p>
    <w:sectPr w:rsidR="00C20FE8" w:rsidSect="00AA7A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14F58"/>
    <w:multiLevelType w:val="hybridMultilevel"/>
    <w:tmpl w:val="65ECA1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670BF"/>
    <w:multiLevelType w:val="hybridMultilevel"/>
    <w:tmpl w:val="560EEBA6"/>
    <w:lvl w:ilvl="0" w:tplc="60948E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3C46E5"/>
    <w:multiLevelType w:val="hybridMultilevel"/>
    <w:tmpl w:val="0880707E"/>
    <w:lvl w:ilvl="0" w:tplc="D5C0DE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D23F29"/>
    <w:multiLevelType w:val="hybridMultilevel"/>
    <w:tmpl w:val="A7C266AE"/>
    <w:lvl w:ilvl="0" w:tplc="0419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4">
    <w:nsid w:val="151D1BD3"/>
    <w:multiLevelType w:val="hybridMultilevel"/>
    <w:tmpl w:val="2326C0F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5700CEF"/>
    <w:multiLevelType w:val="hybridMultilevel"/>
    <w:tmpl w:val="270C4474"/>
    <w:lvl w:ilvl="0" w:tplc="60948E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1B0F5B"/>
    <w:multiLevelType w:val="hybridMultilevel"/>
    <w:tmpl w:val="92425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3A11C2"/>
    <w:multiLevelType w:val="multilevel"/>
    <w:tmpl w:val="EB0CF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950556C"/>
    <w:multiLevelType w:val="hybridMultilevel"/>
    <w:tmpl w:val="396E8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2272CA"/>
    <w:multiLevelType w:val="hybridMultilevel"/>
    <w:tmpl w:val="1B84185E"/>
    <w:lvl w:ilvl="0" w:tplc="60948E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B03B88"/>
    <w:multiLevelType w:val="hybridMultilevel"/>
    <w:tmpl w:val="0E16D3C0"/>
    <w:lvl w:ilvl="0" w:tplc="60948E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DA26CA"/>
    <w:multiLevelType w:val="multilevel"/>
    <w:tmpl w:val="1ADAA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D3C5DF6"/>
    <w:multiLevelType w:val="hybridMultilevel"/>
    <w:tmpl w:val="F978FE0C"/>
    <w:lvl w:ilvl="0" w:tplc="04190001">
      <w:start w:val="1"/>
      <w:numFmt w:val="bullet"/>
      <w:lvlText w:val=""/>
      <w:lvlJc w:val="left"/>
      <w:pPr>
        <w:tabs>
          <w:tab w:val="num" w:pos="1240"/>
        </w:tabs>
        <w:ind w:left="12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60"/>
        </w:tabs>
        <w:ind w:left="1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80"/>
        </w:tabs>
        <w:ind w:left="2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00"/>
        </w:tabs>
        <w:ind w:left="3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20"/>
        </w:tabs>
        <w:ind w:left="4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40"/>
        </w:tabs>
        <w:ind w:left="4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60"/>
        </w:tabs>
        <w:ind w:left="5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80"/>
        </w:tabs>
        <w:ind w:left="6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00"/>
        </w:tabs>
        <w:ind w:left="7000" w:hanging="360"/>
      </w:pPr>
      <w:rPr>
        <w:rFonts w:ascii="Wingdings" w:hAnsi="Wingdings" w:hint="default"/>
      </w:rPr>
    </w:lvl>
  </w:abstractNum>
  <w:abstractNum w:abstractNumId="13">
    <w:nsid w:val="470F486D"/>
    <w:multiLevelType w:val="multilevel"/>
    <w:tmpl w:val="EB0CF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0592F7D"/>
    <w:multiLevelType w:val="hybridMultilevel"/>
    <w:tmpl w:val="00BA2B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0DC5C66"/>
    <w:multiLevelType w:val="multilevel"/>
    <w:tmpl w:val="EB0CF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30665FC"/>
    <w:multiLevelType w:val="hybridMultilevel"/>
    <w:tmpl w:val="6A862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AE39F4"/>
    <w:multiLevelType w:val="hybridMultilevel"/>
    <w:tmpl w:val="DAEA0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D65DEC"/>
    <w:multiLevelType w:val="hybridMultilevel"/>
    <w:tmpl w:val="F4667ADA"/>
    <w:lvl w:ilvl="0" w:tplc="D5C0DE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7B6DFD"/>
    <w:multiLevelType w:val="hybridMultilevel"/>
    <w:tmpl w:val="0EF0928A"/>
    <w:lvl w:ilvl="0" w:tplc="2D70A03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952313"/>
    <w:multiLevelType w:val="hybridMultilevel"/>
    <w:tmpl w:val="9222CA28"/>
    <w:lvl w:ilvl="0" w:tplc="60948E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D12754"/>
    <w:multiLevelType w:val="multilevel"/>
    <w:tmpl w:val="1ADAA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33538E4"/>
    <w:multiLevelType w:val="hybridMultilevel"/>
    <w:tmpl w:val="61A431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1F26A0"/>
    <w:multiLevelType w:val="hybridMultilevel"/>
    <w:tmpl w:val="9C084A8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5BC1998"/>
    <w:multiLevelType w:val="hybridMultilevel"/>
    <w:tmpl w:val="47A6F76E"/>
    <w:lvl w:ilvl="0" w:tplc="0419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5">
    <w:nsid w:val="6F567AF8"/>
    <w:multiLevelType w:val="hybridMultilevel"/>
    <w:tmpl w:val="58CCE5E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6">
    <w:nsid w:val="704609CA"/>
    <w:multiLevelType w:val="hybridMultilevel"/>
    <w:tmpl w:val="2F9AA9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4D5DDE"/>
    <w:multiLevelType w:val="hybridMultilevel"/>
    <w:tmpl w:val="D428A93C"/>
    <w:lvl w:ilvl="0" w:tplc="60948E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1D7F3C"/>
    <w:multiLevelType w:val="hybridMultilevel"/>
    <w:tmpl w:val="03E49C9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8"/>
  </w:num>
  <w:num w:numId="2">
    <w:abstractNumId w:val="17"/>
  </w:num>
  <w:num w:numId="3">
    <w:abstractNumId w:val="2"/>
  </w:num>
  <w:num w:numId="4">
    <w:abstractNumId w:val="25"/>
  </w:num>
  <w:num w:numId="5">
    <w:abstractNumId w:val="26"/>
  </w:num>
  <w:num w:numId="6">
    <w:abstractNumId w:val="16"/>
  </w:num>
  <w:num w:numId="7">
    <w:abstractNumId w:val="5"/>
  </w:num>
  <w:num w:numId="8">
    <w:abstractNumId w:val="10"/>
  </w:num>
  <w:num w:numId="9">
    <w:abstractNumId w:val="27"/>
  </w:num>
  <w:num w:numId="10">
    <w:abstractNumId w:val="20"/>
  </w:num>
  <w:num w:numId="11">
    <w:abstractNumId w:val="9"/>
  </w:num>
  <w:num w:numId="12">
    <w:abstractNumId w:val="1"/>
  </w:num>
  <w:num w:numId="13">
    <w:abstractNumId w:val="18"/>
  </w:num>
  <w:num w:numId="14">
    <w:abstractNumId w:val="15"/>
  </w:num>
  <w:num w:numId="15">
    <w:abstractNumId w:val="21"/>
  </w:num>
  <w:num w:numId="16">
    <w:abstractNumId w:val="11"/>
  </w:num>
  <w:num w:numId="17">
    <w:abstractNumId w:val="7"/>
  </w:num>
  <w:num w:numId="18">
    <w:abstractNumId w:val="6"/>
  </w:num>
  <w:num w:numId="1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</w:num>
  <w:num w:numId="21">
    <w:abstractNumId w:val="23"/>
  </w:num>
  <w:num w:numId="22">
    <w:abstractNumId w:val="13"/>
  </w:num>
  <w:num w:numId="23">
    <w:abstractNumId w:val="0"/>
  </w:num>
  <w:num w:numId="24">
    <w:abstractNumId w:val="19"/>
  </w:num>
  <w:num w:numId="25">
    <w:abstractNumId w:val="3"/>
  </w:num>
  <w:num w:numId="26">
    <w:abstractNumId w:val="12"/>
  </w:num>
  <w:num w:numId="27">
    <w:abstractNumId w:val="24"/>
  </w:num>
  <w:num w:numId="28">
    <w:abstractNumId w:val="22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935"/>
    <w:rsid w:val="0007439A"/>
    <w:rsid w:val="00180918"/>
    <w:rsid w:val="001E7AEA"/>
    <w:rsid w:val="002D1BC7"/>
    <w:rsid w:val="002E7AB6"/>
    <w:rsid w:val="002F3EC4"/>
    <w:rsid w:val="00384E3F"/>
    <w:rsid w:val="00525567"/>
    <w:rsid w:val="006C64BE"/>
    <w:rsid w:val="00734A31"/>
    <w:rsid w:val="0082768A"/>
    <w:rsid w:val="00851FD7"/>
    <w:rsid w:val="00A000AF"/>
    <w:rsid w:val="00A61935"/>
    <w:rsid w:val="00AA7A4B"/>
    <w:rsid w:val="00B7399C"/>
    <w:rsid w:val="00B829A1"/>
    <w:rsid w:val="00C20FE8"/>
    <w:rsid w:val="00DC0A54"/>
    <w:rsid w:val="00FB4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9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1935"/>
    <w:pPr>
      <w:ind w:left="720"/>
      <w:contextualSpacing/>
    </w:pPr>
  </w:style>
  <w:style w:type="character" w:customStyle="1" w:styleId="a4">
    <w:name w:val="Основной текст Знак"/>
    <w:basedOn w:val="a0"/>
    <w:link w:val="a5"/>
    <w:rsid w:val="00A61935"/>
    <w:rPr>
      <w:rFonts w:ascii="Times New Roman" w:hAnsi="Times New Roman" w:cs="Times New Roman"/>
      <w:sz w:val="26"/>
      <w:szCs w:val="26"/>
      <w:shd w:val="clear" w:color="auto" w:fill="FFFFFF"/>
    </w:rPr>
  </w:style>
  <w:style w:type="paragraph" w:styleId="a5">
    <w:name w:val="Body Text"/>
    <w:basedOn w:val="a"/>
    <w:link w:val="a4"/>
    <w:rsid w:val="00A61935"/>
    <w:pPr>
      <w:shd w:val="clear" w:color="auto" w:fill="FFFFFF"/>
      <w:spacing w:before="5640" w:after="1020" w:line="240" w:lineRule="atLeast"/>
      <w:ind w:hanging="440"/>
      <w:jc w:val="center"/>
    </w:pPr>
    <w:rPr>
      <w:rFonts w:ascii="Times New Roman" w:hAnsi="Times New Roman" w:cs="Times New Roman"/>
      <w:sz w:val="26"/>
      <w:szCs w:val="26"/>
    </w:rPr>
  </w:style>
  <w:style w:type="character" w:customStyle="1" w:styleId="1">
    <w:name w:val="Основной текст Знак1"/>
    <w:basedOn w:val="a0"/>
    <w:uiPriority w:val="99"/>
    <w:semiHidden/>
    <w:rsid w:val="00A61935"/>
  </w:style>
  <w:style w:type="character" w:customStyle="1" w:styleId="FontStyle26">
    <w:name w:val="Font Style26"/>
    <w:rsid w:val="00A6193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1">
    <w:name w:val="Font Style31"/>
    <w:rsid w:val="00A61935"/>
    <w:rPr>
      <w:rFonts w:ascii="Times New Roman" w:hAnsi="Times New Roman" w:cs="Times New Roman"/>
      <w:sz w:val="20"/>
      <w:szCs w:val="20"/>
    </w:rPr>
  </w:style>
  <w:style w:type="character" w:customStyle="1" w:styleId="FontStyle32">
    <w:name w:val="Font Style32"/>
    <w:rsid w:val="00A61935"/>
    <w:rPr>
      <w:rFonts w:ascii="Times New Roman" w:hAnsi="Times New Roman" w:cs="Times New Roman"/>
      <w:i/>
      <w:iCs/>
      <w:sz w:val="20"/>
      <w:szCs w:val="20"/>
    </w:rPr>
  </w:style>
  <w:style w:type="paragraph" w:customStyle="1" w:styleId="ConsPlusNormal">
    <w:name w:val="ConsPlusNormal"/>
    <w:rsid w:val="00A6193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6">
    <w:name w:val="Table Grid"/>
    <w:basedOn w:val="a1"/>
    <w:rsid w:val="00DC0A5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qFormat/>
    <w:rsid w:val="001E7AEA"/>
    <w:rPr>
      <w:b/>
      <w:bCs/>
    </w:rPr>
  </w:style>
  <w:style w:type="paragraph" w:styleId="a8">
    <w:name w:val="No Spacing"/>
    <w:uiPriority w:val="1"/>
    <w:qFormat/>
    <w:rsid w:val="002F3EC4"/>
    <w:pPr>
      <w:spacing w:after="0" w:line="240" w:lineRule="auto"/>
    </w:pPr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F3EC4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2F3EC4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2F3EC4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2F3EC4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2F3EC4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semiHidden/>
    <w:rsid w:val="002F3EC4"/>
    <w:rPr>
      <w:rFonts w:eastAsiaTheme="minorEastAsia"/>
      <w:lang w:eastAsia="ru-RU"/>
    </w:rPr>
  </w:style>
  <w:style w:type="paragraph" w:styleId="af">
    <w:name w:val="Normal (Web)"/>
    <w:basedOn w:val="a"/>
    <w:unhideWhenUsed/>
    <w:rsid w:val="002F3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311">
    <w:name w:val="Заголовок №5 (3) + 11"/>
    <w:aliases w:val="5 pt85,Не курсив"/>
    <w:uiPriority w:val="99"/>
    <w:rsid w:val="00AA7A4B"/>
    <w:rPr>
      <w:rFonts w:cs="Times New Roman"/>
      <w:i w:val="0"/>
      <w:iCs w:val="0"/>
      <w:sz w:val="23"/>
      <w:szCs w:val="23"/>
      <w:shd w:val="clear" w:color="auto" w:fill="FFFFFF"/>
    </w:rPr>
  </w:style>
  <w:style w:type="paragraph" w:customStyle="1" w:styleId="31">
    <w:name w:val="Основной текст (3)1"/>
    <w:basedOn w:val="a"/>
    <w:uiPriority w:val="99"/>
    <w:rsid w:val="00AA7A4B"/>
    <w:pPr>
      <w:shd w:val="clear" w:color="auto" w:fill="FFFFFF"/>
      <w:spacing w:after="240" w:line="274" w:lineRule="exact"/>
    </w:pPr>
    <w:rPr>
      <w:rFonts w:ascii="Times New Roman" w:eastAsia="Arial Unicode MS" w:hAnsi="Times New Roman" w:cs="Times New Roman"/>
      <w:sz w:val="23"/>
      <w:szCs w:val="23"/>
      <w:lang w:eastAsia="ru-RU"/>
    </w:rPr>
  </w:style>
  <w:style w:type="paragraph" w:customStyle="1" w:styleId="Style1">
    <w:name w:val="Style1"/>
    <w:basedOn w:val="a"/>
    <w:rsid w:val="00AA7A4B"/>
    <w:pPr>
      <w:widowControl w:val="0"/>
      <w:autoSpaceDE w:val="0"/>
      <w:autoSpaceDN w:val="0"/>
      <w:adjustRightInd w:val="0"/>
      <w:spacing w:after="0" w:line="242" w:lineRule="exact"/>
      <w:ind w:firstLine="8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AA7A4B"/>
    <w:rPr>
      <w:rFonts w:ascii="Times New Roman" w:hAnsi="Times New Roman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9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1935"/>
    <w:pPr>
      <w:ind w:left="720"/>
      <w:contextualSpacing/>
    </w:pPr>
  </w:style>
  <w:style w:type="character" w:customStyle="1" w:styleId="a4">
    <w:name w:val="Основной текст Знак"/>
    <w:basedOn w:val="a0"/>
    <w:link w:val="a5"/>
    <w:rsid w:val="00A61935"/>
    <w:rPr>
      <w:rFonts w:ascii="Times New Roman" w:hAnsi="Times New Roman" w:cs="Times New Roman"/>
      <w:sz w:val="26"/>
      <w:szCs w:val="26"/>
      <w:shd w:val="clear" w:color="auto" w:fill="FFFFFF"/>
    </w:rPr>
  </w:style>
  <w:style w:type="paragraph" w:styleId="a5">
    <w:name w:val="Body Text"/>
    <w:basedOn w:val="a"/>
    <w:link w:val="a4"/>
    <w:rsid w:val="00A61935"/>
    <w:pPr>
      <w:shd w:val="clear" w:color="auto" w:fill="FFFFFF"/>
      <w:spacing w:before="5640" w:after="1020" w:line="240" w:lineRule="atLeast"/>
      <w:ind w:hanging="440"/>
      <w:jc w:val="center"/>
    </w:pPr>
    <w:rPr>
      <w:rFonts w:ascii="Times New Roman" w:hAnsi="Times New Roman" w:cs="Times New Roman"/>
      <w:sz w:val="26"/>
      <w:szCs w:val="26"/>
    </w:rPr>
  </w:style>
  <w:style w:type="character" w:customStyle="1" w:styleId="1">
    <w:name w:val="Основной текст Знак1"/>
    <w:basedOn w:val="a0"/>
    <w:uiPriority w:val="99"/>
    <w:semiHidden/>
    <w:rsid w:val="00A61935"/>
  </w:style>
  <w:style w:type="character" w:customStyle="1" w:styleId="FontStyle26">
    <w:name w:val="Font Style26"/>
    <w:rsid w:val="00A6193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1">
    <w:name w:val="Font Style31"/>
    <w:rsid w:val="00A61935"/>
    <w:rPr>
      <w:rFonts w:ascii="Times New Roman" w:hAnsi="Times New Roman" w:cs="Times New Roman"/>
      <w:sz w:val="20"/>
      <w:szCs w:val="20"/>
    </w:rPr>
  </w:style>
  <w:style w:type="character" w:customStyle="1" w:styleId="FontStyle32">
    <w:name w:val="Font Style32"/>
    <w:rsid w:val="00A61935"/>
    <w:rPr>
      <w:rFonts w:ascii="Times New Roman" w:hAnsi="Times New Roman" w:cs="Times New Roman"/>
      <w:i/>
      <w:iCs/>
      <w:sz w:val="20"/>
      <w:szCs w:val="20"/>
    </w:rPr>
  </w:style>
  <w:style w:type="paragraph" w:customStyle="1" w:styleId="ConsPlusNormal">
    <w:name w:val="ConsPlusNormal"/>
    <w:rsid w:val="00A6193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6">
    <w:name w:val="Table Grid"/>
    <w:basedOn w:val="a1"/>
    <w:rsid w:val="00DC0A5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qFormat/>
    <w:rsid w:val="001E7AEA"/>
    <w:rPr>
      <w:b/>
      <w:bCs/>
    </w:rPr>
  </w:style>
  <w:style w:type="paragraph" w:styleId="a8">
    <w:name w:val="No Spacing"/>
    <w:uiPriority w:val="1"/>
    <w:qFormat/>
    <w:rsid w:val="002F3EC4"/>
    <w:pPr>
      <w:spacing w:after="0" w:line="240" w:lineRule="auto"/>
    </w:pPr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F3EC4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2F3EC4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2F3EC4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2F3EC4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2F3EC4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semiHidden/>
    <w:rsid w:val="002F3EC4"/>
    <w:rPr>
      <w:rFonts w:eastAsiaTheme="minorEastAsia"/>
      <w:lang w:eastAsia="ru-RU"/>
    </w:rPr>
  </w:style>
  <w:style w:type="paragraph" w:styleId="af">
    <w:name w:val="Normal (Web)"/>
    <w:basedOn w:val="a"/>
    <w:unhideWhenUsed/>
    <w:rsid w:val="002F3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311">
    <w:name w:val="Заголовок №5 (3) + 11"/>
    <w:aliases w:val="5 pt85,Не курсив"/>
    <w:uiPriority w:val="99"/>
    <w:rsid w:val="00AA7A4B"/>
    <w:rPr>
      <w:rFonts w:cs="Times New Roman"/>
      <w:i w:val="0"/>
      <w:iCs w:val="0"/>
      <w:sz w:val="23"/>
      <w:szCs w:val="23"/>
      <w:shd w:val="clear" w:color="auto" w:fill="FFFFFF"/>
    </w:rPr>
  </w:style>
  <w:style w:type="paragraph" w:customStyle="1" w:styleId="31">
    <w:name w:val="Основной текст (3)1"/>
    <w:basedOn w:val="a"/>
    <w:uiPriority w:val="99"/>
    <w:rsid w:val="00AA7A4B"/>
    <w:pPr>
      <w:shd w:val="clear" w:color="auto" w:fill="FFFFFF"/>
      <w:spacing w:after="240" w:line="274" w:lineRule="exact"/>
    </w:pPr>
    <w:rPr>
      <w:rFonts w:ascii="Times New Roman" w:eastAsia="Arial Unicode MS" w:hAnsi="Times New Roman" w:cs="Times New Roman"/>
      <w:sz w:val="23"/>
      <w:szCs w:val="23"/>
      <w:lang w:eastAsia="ru-RU"/>
    </w:rPr>
  </w:style>
  <w:style w:type="paragraph" w:customStyle="1" w:styleId="Style1">
    <w:name w:val="Style1"/>
    <w:basedOn w:val="a"/>
    <w:rsid w:val="00AA7A4B"/>
    <w:pPr>
      <w:widowControl w:val="0"/>
      <w:autoSpaceDE w:val="0"/>
      <w:autoSpaceDN w:val="0"/>
      <w:adjustRightInd w:val="0"/>
      <w:spacing w:after="0" w:line="242" w:lineRule="exact"/>
      <w:ind w:firstLine="8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AA7A4B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4%D0%B5%D0%BA%D0%BE%D1%80%D0%B0%D1%86%D0%B8%D1%8F" TargetMode="External"/><Relationship Id="rId13" Type="http://schemas.openxmlformats.org/officeDocument/2006/relationships/hyperlink" Target="https://ru.wikipedia.org/wiki/%D0%96%D0%B8%D0%B2%D0%BE%D1%82%D0%BD%D1%8B%D0%B5" TargetMode="External"/><Relationship Id="rId18" Type="http://schemas.openxmlformats.org/officeDocument/2006/relationships/hyperlink" Target="https://ru.wikipedia.org/wiki/%D0%92%D1%8B%D1%88%D0%B8%D0%B2%D0%BA%D0%B0" TargetMode="External"/><Relationship Id="rId26" Type="http://schemas.openxmlformats.org/officeDocument/2006/relationships/hyperlink" Target="https://ru.wikipedia.org/wiki/%D0%9E%D1%80%D1%83%D0%B6%D0%B8%D0%B5" TargetMode="External"/><Relationship Id="rId39" Type="http://schemas.openxmlformats.org/officeDocument/2006/relationships/hyperlink" Target="https://ru.wikipedia.org/wiki/%D0%94%D0%B5%D0%BA%D0%BE%D1%80%D0%B0%D1%82%D0%B8%D0%B2%D0%BD%D0%BE-%D0%BF%D1%80%D0%B8%D0%BA%D0%BB%D0%B0%D0%B4%D0%BD%D0%BE%D0%B5_%D0%B8%D1%81%D0%BA%D1%83%D1%81%D1%81%D1%82%D0%B2%D0%BE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ru.wikipedia.org/wiki/%D0%9F%D0%BE%D0%B2%D1%82%D0%BE%D1%80" TargetMode="External"/><Relationship Id="rId34" Type="http://schemas.openxmlformats.org/officeDocument/2006/relationships/hyperlink" Target="https://ru.wikipedia.org/wiki/%D0%98%D0%B7%D0%BE%D0%B1%D1%80%D0%B0%D0%B7%D0%B8%D1%82%D0%B5%D0%BB%D1%8C%D0%BD%D1%8B%D0%B5_%D0%B8%D1%81%D0%BA%D1%83%D1%81%D1%81%D1%82%D0%B2%D0%B0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ru.wikipedia.org/wiki/%D0%9B%D0%B0%D1%82%D0%B8%D0%BD%D1%81%D0%BA%D0%B8%D0%B9_%D1%8F%D0%B7%D1%8B%D0%BA" TargetMode="External"/><Relationship Id="rId12" Type="http://schemas.openxmlformats.org/officeDocument/2006/relationships/hyperlink" Target="https://ru.wikipedia.org/wiki/%D0%A7%D0%B5%D0%BB%D0%BE%D0%B2%D0%B5%D0%BA" TargetMode="External"/><Relationship Id="rId17" Type="http://schemas.openxmlformats.org/officeDocument/2006/relationships/hyperlink" Target="https://ru.wikipedia.org/wiki/%D0%98%D0%B7%D0%BE%D0%B1%D1%80%D0%B0%D0%B7%D0%B8%D1%82%D0%B5%D0%BB%D1%8C%D0%BD%D0%BE%D0%B5_%D0%B8%D1%81%D0%BA%D1%83%D1%81%D1%81%D1%82%D0%B2%D0%BE" TargetMode="External"/><Relationship Id="rId25" Type="http://schemas.openxmlformats.org/officeDocument/2006/relationships/hyperlink" Target="https://ru.wikipedia.org/wiki/%D0%9E%D1%80%D1%83%D0%B4%D0%B8%D0%B5_%D1%82%D1%80%D1%83%D0%B4%D0%B0" TargetMode="External"/><Relationship Id="rId33" Type="http://schemas.openxmlformats.org/officeDocument/2006/relationships/hyperlink" Target="https://ru.wikipedia.org/wiki/%D0%A4%D1%80%D0%B0%D0%BD%D1%86%D1%83%D0%B7%D1%81%D0%BA%D0%B8%D0%B9_%D1%8F%D0%B7%D1%8B%D0%BA" TargetMode="External"/><Relationship Id="rId38" Type="http://schemas.openxmlformats.org/officeDocument/2006/relationships/hyperlink" Target="https://ru.wikipedia.org/wiki/%D0%96%D0%B0%D0%BD%D1%80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3%D1%80%D0%B5%D1%87%D0%B5%D1%81%D0%BA%D0%B8%D0%B9_%D1%8F%D0%B7%D1%8B%D0%BA" TargetMode="External"/><Relationship Id="rId20" Type="http://schemas.openxmlformats.org/officeDocument/2006/relationships/hyperlink" Target="https://ru.wikipedia.org/wiki/%D0%A3%D0%BA%D1%80%D0%B0%D1%88%D0%B5%D0%BD%D0%B8%D0%B5" TargetMode="External"/><Relationship Id="rId29" Type="http://schemas.openxmlformats.org/officeDocument/2006/relationships/hyperlink" Target="https://ru.wikipedia.org/wiki/%D0%98%D0%BD%D1%82%D0%B5%D1%80%D1%8C%D0%B5%D1%80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98%D0%B7%D0%BE%D0%B1%D1%80%D0%B0%D0%B7%D0%B8%D1%82%D0%B5%D0%BB%D1%8C%D0%BD%D1%8B%D0%B5_%D0%B8%D1%81%D0%BA%D1%83%D1%81%D1%81%D1%82%D0%B2%D0%B0" TargetMode="External"/><Relationship Id="rId24" Type="http://schemas.openxmlformats.org/officeDocument/2006/relationships/hyperlink" Target="https://ru.wikipedia.org/wiki/%D0%A3%D1%82%D0%B2%D0%B0%D1%80%D1%8C" TargetMode="External"/><Relationship Id="rId32" Type="http://schemas.openxmlformats.org/officeDocument/2006/relationships/hyperlink" Target="https://ru.wikipedia.org/wiki/%D0%9F%D0%B5%D1%80%D1%81%D0%BF%D0%B5%D0%BA%D1%82%D0%B8%D0%B2%D0%B0" TargetMode="External"/><Relationship Id="rId37" Type="http://schemas.openxmlformats.org/officeDocument/2006/relationships/hyperlink" Target="https://ru.wikipedia.org/wiki/%D0%9F%D0%B5%D0%B9%D0%B7%D0%B0%D0%B6" TargetMode="External"/><Relationship Id="rId40" Type="http://schemas.openxmlformats.org/officeDocument/2006/relationships/hyperlink" Target="https://ru.wikipedia.org/wiki/%D0%9E%D1%80%D0%BD%D0%B0%D0%BC%D0%B5%D0%BD%D1%8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8%D1%81%D0%BA%D1%83%D1%81%D1%81%D1%82%D0%B2%D0%BE_%D0%BA%D0%B0%D0%BB%D0%BB%D0%B8%D0%B3%D1%80%D0%B0%D1%84%D0%B8%D0%B8" TargetMode="External"/><Relationship Id="rId23" Type="http://schemas.openxmlformats.org/officeDocument/2006/relationships/hyperlink" Target="https://ru.wikipedia.org/wiki/%D0%AD%D0%BB%D0%B5%D0%BC%D0%B5%D0%BD%D1%82" TargetMode="External"/><Relationship Id="rId28" Type="http://schemas.openxmlformats.org/officeDocument/2006/relationships/hyperlink" Target="https://ru.wikipedia.org/wiki/%D0%9C%D0%B5%D0%B1%D0%B5%D0%BB%D1%8C" TargetMode="External"/><Relationship Id="rId36" Type="http://schemas.openxmlformats.org/officeDocument/2006/relationships/hyperlink" Target="https://ru.wikipedia.org/wiki/%D0%9F%D0%BE%D1%80%D1%82%D1%80%D0%B5%D1%82" TargetMode="External"/><Relationship Id="rId10" Type="http://schemas.openxmlformats.org/officeDocument/2006/relationships/hyperlink" Target="https://ru.wikipedia.org/wiki/%D0%9B%D0%B0%D1%82%D0%B8%D0%BD%D1%81%D0%BA%D0%B8%D0%B9_%D1%8F%D0%B7%D1%8B%D0%BA" TargetMode="External"/><Relationship Id="rId19" Type="http://schemas.openxmlformats.org/officeDocument/2006/relationships/hyperlink" Target="https://ru.wikipedia.org/wiki/%D0%9B%D0%B0%D1%82%D0%B8%D0%BD%D1%81%D0%BA%D0%B8%D0%B9_%D1%8F%D0%B7%D1%8B%D0%BA" TargetMode="External"/><Relationship Id="rId31" Type="http://schemas.openxmlformats.org/officeDocument/2006/relationships/hyperlink" Target="https://ru.wikipedia.org/wiki/%D0%A1%D0%BA%D1%83%D0%BB%D1%8C%D0%BF%D1%82%D1%83%D1%80%D0%B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8%D0%B7%D1%8F%D1%89%D0%BD%D1%8B%D0%B5_%D0%B8%D1%81%D0%BA%D1%83%D1%81%D1%81%D1%82%D0%B2%D0%B0" TargetMode="External"/><Relationship Id="rId14" Type="http://schemas.openxmlformats.org/officeDocument/2006/relationships/hyperlink" Target="https://ru.wikipedia.org/wiki/%D0%93%D1%80%D0%B5%D1%87%D0%B5%D1%81%D0%BA%D0%B8%D0%B9_%D1%8F%D0%B7%D1%8B%D0%BA" TargetMode="External"/><Relationship Id="rId22" Type="http://schemas.openxmlformats.org/officeDocument/2006/relationships/hyperlink" Target="https://ru.wikipedia.org/wiki/%D0%A7%D0%B5%D1%80%D0%B5%D0%B4%D0%BE%D0%B2%D0%B0%D0%BD%D0%B8%D0%B5" TargetMode="External"/><Relationship Id="rId27" Type="http://schemas.openxmlformats.org/officeDocument/2006/relationships/hyperlink" Target="https://ru.wikipedia.org/w/index.php?title=%D0%A2%D0%B5%D0%BA%D1%81%D1%82%D0%B8%D0%BB%D1%8C%D0%BD%D1%8B%D0%B5_%D0%B8%D0%B7%D0%B4%D0%B5%D0%BB%D0%B8%D1%8F&amp;action=edit&amp;redlink=1" TargetMode="External"/><Relationship Id="rId30" Type="http://schemas.openxmlformats.org/officeDocument/2006/relationships/hyperlink" Target="https://ru.wikipedia.org/wiki/%D0%A2%D0%B0%D1%82%D1%83%D0%B8%D1%80%D0%BE%D0%B2%D0%BA%D0%B0" TargetMode="External"/><Relationship Id="rId35" Type="http://schemas.openxmlformats.org/officeDocument/2006/relationships/hyperlink" Target="https://ru.wikipedia.org/wiki/%D0%A4%D1%80%D0%B0%D0%BD%D1%86%D1%83%D0%B7%D1%81%D0%BA%D0%B8%D0%B9_%D1%8F%D0%B7%D1%8B%D0%B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6136</Words>
  <Characters>34977</Characters>
  <Application>Microsoft Office Word</Application>
  <DocSecurity>0</DocSecurity>
  <Lines>291</Lines>
  <Paragraphs>82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словесный (рассказ, беседа, лекция);</vt:lpstr>
      <vt:lpstr>Контроль уровня освоения материала учащимися осуществляется по результатам выпол</vt:lpstr>
      <vt:lpstr>«2» (Слабое)- освоение воспитанником менее 50 % содержания образовател</vt:lpstr>
      <vt:lpstr>Полное отсутствие – 1</vt:lpstr>
      <vt:lpstr>Важным элементом механизма оценивания образовательных результатов является рейти</vt:lpstr>
      <vt:lpstr/>
    </vt:vector>
  </TitlesOfParts>
  <Company>МБОУ СОШ п. Васильково</Company>
  <LinksUpToDate>false</LinksUpToDate>
  <CharactersWithSpaces>41031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K6</dc:creator>
  <cp:lastModifiedBy>Пользователь</cp:lastModifiedBy>
  <cp:revision>12</cp:revision>
  <cp:lastPrinted>2018-07-18T07:58:00Z</cp:lastPrinted>
  <dcterms:created xsi:type="dcterms:W3CDTF">2018-07-16T07:57:00Z</dcterms:created>
  <dcterms:modified xsi:type="dcterms:W3CDTF">2018-07-20T07:05:00Z</dcterms:modified>
</cp:coreProperties>
</file>