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DD" w:rsidRPr="00184220" w:rsidRDefault="005143DD" w:rsidP="005143DD">
      <w:pPr>
        <w:jc w:val="center"/>
        <w:rPr>
          <w:sz w:val="28"/>
          <w:szCs w:val="28"/>
        </w:rPr>
      </w:pPr>
      <w:r w:rsidRPr="00184220">
        <w:rPr>
          <w:sz w:val="28"/>
          <w:szCs w:val="28"/>
        </w:rPr>
        <w:t>Муниципальное бюджетное общеобразовательное учреждение</w:t>
      </w:r>
    </w:p>
    <w:p w:rsidR="005143DD" w:rsidRPr="00184220" w:rsidRDefault="005143DD" w:rsidP="005143DD">
      <w:pPr>
        <w:jc w:val="center"/>
        <w:rPr>
          <w:sz w:val="28"/>
          <w:szCs w:val="28"/>
        </w:rPr>
      </w:pPr>
      <w:r w:rsidRPr="00184220">
        <w:rPr>
          <w:sz w:val="28"/>
          <w:szCs w:val="28"/>
        </w:rPr>
        <w:t>Токаревская средняя общеобразовательная школа №2</w:t>
      </w:r>
    </w:p>
    <w:p w:rsidR="005143DD" w:rsidRPr="00184220" w:rsidRDefault="005143DD" w:rsidP="005143DD">
      <w:pPr>
        <w:jc w:val="center"/>
        <w:rPr>
          <w:sz w:val="28"/>
          <w:szCs w:val="28"/>
        </w:rPr>
      </w:pPr>
    </w:p>
    <w:p w:rsidR="005143DD" w:rsidRPr="00184220" w:rsidRDefault="005143DD" w:rsidP="005143DD">
      <w:pPr>
        <w:rPr>
          <w:sz w:val="28"/>
          <w:szCs w:val="28"/>
        </w:rPr>
      </w:pPr>
    </w:p>
    <w:p w:rsidR="005143DD" w:rsidRPr="00184220" w:rsidRDefault="005143DD" w:rsidP="005143DD">
      <w:pPr>
        <w:rPr>
          <w:sz w:val="28"/>
          <w:szCs w:val="28"/>
        </w:rPr>
      </w:pPr>
    </w:p>
    <w:tbl>
      <w:tblPr>
        <w:tblW w:w="9980" w:type="dxa"/>
        <w:tblInd w:w="-731" w:type="dxa"/>
        <w:tblLook w:val="04A0" w:firstRow="1" w:lastRow="0" w:firstColumn="1" w:lastColumn="0" w:noHBand="0" w:noVBand="1"/>
      </w:tblPr>
      <w:tblGrid>
        <w:gridCol w:w="4990"/>
        <w:gridCol w:w="4990"/>
      </w:tblGrid>
      <w:tr w:rsidR="005143DD" w:rsidRPr="00184220" w:rsidTr="005143DD">
        <w:trPr>
          <w:trHeight w:val="1318"/>
        </w:trPr>
        <w:tc>
          <w:tcPr>
            <w:tcW w:w="4990" w:type="dxa"/>
          </w:tcPr>
          <w:p w:rsidR="005143DD" w:rsidRPr="00184220" w:rsidRDefault="005143DD" w:rsidP="00514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5143DD" w:rsidRPr="00184220" w:rsidRDefault="005143DD" w:rsidP="005143DD">
            <w:pPr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5143DD" w:rsidRPr="00184220" w:rsidRDefault="005143DD" w:rsidP="005143DD">
            <w:pPr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>МБОУ Токарёвской СОШ № 2</w:t>
            </w:r>
          </w:p>
          <w:p w:rsidR="005143DD" w:rsidRDefault="005143DD" w:rsidP="005143DD">
            <w:pPr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 xml:space="preserve">от «___» ________ 20___ г. </w:t>
            </w:r>
          </w:p>
          <w:p w:rsidR="005143DD" w:rsidRPr="00184220" w:rsidRDefault="005143DD" w:rsidP="005143DD">
            <w:pPr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>Протокол № ___</w:t>
            </w:r>
          </w:p>
        </w:tc>
        <w:tc>
          <w:tcPr>
            <w:tcW w:w="4990" w:type="dxa"/>
          </w:tcPr>
          <w:p w:rsidR="005143DD" w:rsidRPr="00184220" w:rsidRDefault="005143DD" w:rsidP="005143DD">
            <w:pPr>
              <w:jc w:val="right"/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 xml:space="preserve">УТВЕРЖДАЮ </w:t>
            </w:r>
          </w:p>
          <w:p w:rsidR="005143DD" w:rsidRDefault="005143DD" w:rsidP="005143DD">
            <w:pPr>
              <w:jc w:val="right"/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>директор МБОУ Токарёвской</w:t>
            </w:r>
          </w:p>
          <w:p w:rsidR="005143DD" w:rsidRPr="00184220" w:rsidRDefault="005143DD" w:rsidP="005143DD">
            <w:pPr>
              <w:jc w:val="right"/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 xml:space="preserve"> СОШ № 2</w:t>
            </w:r>
          </w:p>
          <w:p w:rsidR="005143DD" w:rsidRPr="00184220" w:rsidRDefault="005143DD" w:rsidP="005143DD">
            <w:pPr>
              <w:jc w:val="right"/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 xml:space="preserve">___________   Л.В.Постникова </w:t>
            </w:r>
          </w:p>
          <w:p w:rsidR="005143DD" w:rsidRPr="00184220" w:rsidRDefault="005143DD" w:rsidP="005143DD">
            <w:pPr>
              <w:jc w:val="right"/>
              <w:rPr>
                <w:sz w:val="28"/>
                <w:szCs w:val="28"/>
              </w:rPr>
            </w:pPr>
            <w:r w:rsidRPr="00184220">
              <w:rPr>
                <w:sz w:val="28"/>
                <w:szCs w:val="28"/>
              </w:rPr>
              <w:t>Приказ   от «___»_______20___ г. № ____</w:t>
            </w:r>
          </w:p>
        </w:tc>
      </w:tr>
    </w:tbl>
    <w:p w:rsidR="00FE08C4" w:rsidRPr="00B91A0F" w:rsidRDefault="00FE08C4" w:rsidP="00FE08C4">
      <w:pPr>
        <w:pStyle w:val="a9"/>
        <w:rPr>
          <w:sz w:val="20"/>
          <w:highlight w:val="yellow"/>
        </w:rPr>
      </w:pPr>
    </w:p>
    <w:p w:rsidR="00FE08C4" w:rsidRPr="00B91A0F" w:rsidRDefault="00FE08C4" w:rsidP="00FE08C4">
      <w:pPr>
        <w:pStyle w:val="a9"/>
        <w:rPr>
          <w:sz w:val="20"/>
          <w:highlight w:val="yellow"/>
        </w:rPr>
      </w:pPr>
    </w:p>
    <w:p w:rsidR="00FE08C4" w:rsidRPr="00B91A0F" w:rsidRDefault="00FE08C4" w:rsidP="00FE08C4">
      <w:pPr>
        <w:pStyle w:val="a9"/>
        <w:spacing w:before="9"/>
        <w:rPr>
          <w:sz w:val="18"/>
          <w:highlight w:val="yellow"/>
        </w:rPr>
      </w:pPr>
    </w:p>
    <w:p w:rsidR="00FE08C4" w:rsidRDefault="00FE08C4" w:rsidP="00FE08C4">
      <w:pPr>
        <w:pStyle w:val="210"/>
        <w:spacing w:line="360" w:lineRule="auto"/>
        <w:ind w:left="0"/>
        <w:jc w:val="center"/>
      </w:pPr>
    </w:p>
    <w:p w:rsidR="00FE08C4" w:rsidRPr="005143DD" w:rsidRDefault="00FE08C4" w:rsidP="005143DD">
      <w:pPr>
        <w:pStyle w:val="210"/>
        <w:spacing w:line="360" w:lineRule="auto"/>
        <w:ind w:left="0"/>
        <w:jc w:val="center"/>
        <w:rPr>
          <w:sz w:val="28"/>
        </w:rPr>
      </w:pPr>
      <w:r w:rsidRPr="005143DD">
        <w:rPr>
          <w:sz w:val="28"/>
        </w:rPr>
        <w:t>Дополнительная общеобразовательная</w:t>
      </w:r>
    </w:p>
    <w:p w:rsidR="00FE08C4" w:rsidRPr="005143DD" w:rsidRDefault="00FE08C4" w:rsidP="005143DD">
      <w:pPr>
        <w:pStyle w:val="210"/>
        <w:spacing w:line="360" w:lineRule="auto"/>
        <w:ind w:left="0"/>
        <w:jc w:val="center"/>
        <w:rPr>
          <w:sz w:val="28"/>
        </w:rPr>
      </w:pPr>
      <w:r w:rsidRPr="005143DD">
        <w:rPr>
          <w:sz w:val="28"/>
        </w:rPr>
        <w:t>общеразвивающая программа</w:t>
      </w:r>
      <w:r w:rsidR="005143DD">
        <w:rPr>
          <w:sz w:val="28"/>
        </w:rPr>
        <w:t xml:space="preserve"> технической направленности</w:t>
      </w:r>
    </w:p>
    <w:p w:rsidR="00FE08C4" w:rsidRPr="005143DD" w:rsidRDefault="00FE08C4" w:rsidP="005143DD">
      <w:pPr>
        <w:jc w:val="center"/>
        <w:rPr>
          <w:b/>
          <w:sz w:val="28"/>
          <w:szCs w:val="28"/>
        </w:rPr>
      </w:pPr>
      <w:r w:rsidRPr="005143DD">
        <w:rPr>
          <w:b/>
          <w:sz w:val="28"/>
          <w:szCs w:val="28"/>
        </w:rPr>
        <w:t>«</w:t>
      </w:r>
      <w:r w:rsidR="00B04B7A">
        <w:rPr>
          <w:b/>
          <w:sz w:val="28"/>
          <w:szCs w:val="28"/>
        </w:rPr>
        <w:t>Бросок в будущее</w:t>
      </w:r>
      <w:r w:rsidRPr="005143DD">
        <w:rPr>
          <w:b/>
          <w:sz w:val="28"/>
          <w:szCs w:val="28"/>
        </w:rPr>
        <w:t>»</w:t>
      </w:r>
    </w:p>
    <w:p w:rsidR="005143DD" w:rsidRPr="005143DD" w:rsidRDefault="005143DD" w:rsidP="005143DD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5143DD">
        <w:rPr>
          <w:i/>
          <w:color w:val="000000"/>
          <w:sz w:val="28"/>
          <w:szCs w:val="28"/>
        </w:rPr>
        <w:t>(</w:t>
      </w:r>
      <w:r w:rsidRPr="005143DD">
        <w:rPr>
          <w:bCs/>
          <w:i/>
          <w:sz w:val="28"/>
          <w:szCs w:val="28"/>
        </w:rPr>
        <w:t>базовый</w:t>
      </w:r>
      <w:r>
        <w:rPr>
          <w:bCs/>
          <w:i/>
          <w:sz w:val="28"/>
          <w:szCs w:val="28"/>
        </w:rPr>
        <w:t xml:space="preserve"> уровень</w:t>
      </w:r>
      <w:r w:rsidRPr="005143DD">
        <w:rPr>
          <w:bCs/>
          <w:i/>
          <w:sz w:val="28"/>
          <w:szCs w:val="28"/>
        </w:rPr>
        <w:t>)</w:t>
      </w:r>
    </w:p>
    <w:p w:rsidR="00FE08C4" w:rsidRPr="005143DD" w:rsidRDefault="00FE08C4" w:rsidP="005143DD">
      <w:pPr>
        <w:jc w:val="center"/>
        <w:rPr>
          <w:b/>
          <w:sz w:val="28"/>
          <w:szCs w:val="28"/>
        </w:rPr>
      </w:pPr>
    </w:p>
    <w:p w:rsidR="00FE08C4" w:rsidRPr="005143DD" w:rsidRDefault="005143DD" w:rsidP="005143DD">
      <w:pPr>
        <w:pStyle w:val="a9"/>
        <w:spacing w:line="360" w:lineRule="auto"/>
        <w:jc w:val="center"/>
        <w:rPr>
          <w:sz w:val="28"/>
        </w:rPr>
      </w:pPr>
      <w:r>
        <w:rPr>
          <w:sz w:val="28"/>
        </w:rPr>
        <w:t>Возраст обучающихся:</w:t>
      </w:r>
      <w:r w:rsidR="000821CB">
        <w:rPr>
          <w:sz w:val="28"/>
        </w:rPr>
        <w:t xml:space="preserve"> 11-18</w:t>
      </w:r>
      <w:r w:rsidR="00FE08C4" w:rsidRPr="005143DD">
        <w:rPr>
          <w:sz w:val="28"/>
        </w:rPr>
        <w:t xml:space="preserve"> лет</w:t>
      </w:r>
    </w:p>
    <w:p w:rsidR="00FE08C4" w:rsidRPr="005143DD" w:rsidRDefault="00FE08C4" w:rsidP="005143DD">
      <w:pPr>
        <w:pStyle w:val="a9"/>
        <w:spacing w:line="360" w:lineRule="auto"/>
        <w:jc w:val="center"/>
        <w:rPr>
          <w:sz w:val="28"/>
        </w:rPr>
      </w:pPr>
      <w:r w:rsidRPr="005143DD">
        <w:rPr>
          <w:sz w:val="28"/>
        </w:rPr>
        <w:t xml:space="preserve">Срок </w:t>
      </w:r>
      <w:r w:rsidR="005143DD">
        <w:rPr>
          <w:sz w:val="28"/>
        </w:rPr>
        <w:t>реализации: 1 год</w:t>
      </w:r>
    </w:p>
    <w:p w:rsidR="005143DD" w:rsidRDefault="005143DD" w:rsidP="005143DD">
      <w:pPr>
        <w:pStyle w:val="a3"/>
        <w:jc w:val="center"/>
        <w:rPr>
          <w:bCs/>
          <w:sz w:val="32"/>
          <w:szCs w:val="32"/>
        </w:rPr>
      </w:pPr>
    </w:p>
    <w:p w:rsidR="005143DD" w:rsidRPr="00F01BD1" w:rsidRDefault="005143DD" w:rsidP="00FE08C4">
      <w:pPr>
        <w:pStyle w:val="a3"/>
        <w:jc w:val="center"/>
        <w:rPr>
          <w:color w:val="000000"/>
          <w:sz w:val="32"/>
          <w:szCs w:val="32"/>
        </w:rPr>
      </w:pPr>
    </w:p>
    <w:p w:rsidR="00FE08C4" w:rsidRPr="005143DD" w:rsidRDefault="00716F76" w:rsidP="005C404A">
      <w:pPr>
        <w:pStyle w:val="a9"/>
        <w:jc w:val="right"/>
        <w:rPr>
          <w:sz w:val="28"/>
        </w:rPr>
      </w:pPr>
      <w:r>
        <w:rPr>
          <w:sz w:val="28"/>
        </w:rPr>
        <w:t>Составитель</w:t>
      </w:r>
      <w:r w:rsidR="00FE08C4" w:rsidRPr="005143DD">
        <w:rPr>
          <w:sz w:val="28"/>
        </w:rPr>
        <w:t xml:space="preserve">: </w:t>
      </w:r>
    </w:p>
    <w:p w:rsidR="005143DD" w:rsidRDefault="005143DD" w:rsidP="005143DD">
      <w:pPr>
        <w:jc w:val="right"/>
        <w:rPr>
          <w:sz w:val="28"/>
          <w:szCs w:val="28"/>
        </w:rPr>
      </w:pPr>
      <w:r w:rsidRPr="005143DD">
        <w:rPr>
          <w:sz w:val="28"/>
          <w:szCs w:val="28"/>
        </w:rPr>
        <w:t xml:space="preserve">педагог дополнительного образования </w:t>
      </w:r>
    </w:p>
    <w:p w:rsidR="00FE08C4" w:rsidRPr="005143DD" w:rsidRDefault="005143DD" w:rsidP="005143DD">
      <w:pPr>
        <w:jc w:val="right"/>
        <w:rPr>
          <w:sz w:val="28"/>
          <w:szCs w:val="28"/>
          <w:highlight w:val="yellow"/>
        </w:rPr>
      </w:pPr>
      <w:proofErr w:type="spellStart"/>
      <w:r w:rsidRPr="005143DD">
        <w:rPr>
          <w:sz w:val="28"/>
          <w:szCs w:val="28"/>
        </w:rPr>
        <w:t>Гюлахмедова</w:t>
      </w:r>
      <w:proofErr w:type="spellEnd"/>
      <w:r w:rsidRPr="005143DD">
        <w:rPr>
          <w:sz w:val="28"/>
          <w:szCs w:val="28"/>
        </w:rPr>
        <w:t xml:space="preserve"> </w:t>
      </w:r>
      <w:proofErr w:type="spellStart"/>
      <w:r w:rsidRPr="005143DD">
        <w:rPr>
          <w:sz w:val="28"/>
          <w:szCs w:val="28"/>
        </w:rPr>
        <w:t>Хадижат</w:t>
      </w:r>
      <w:proofErr w:type="spellEnd"/>
      <w:r w:rsidRPr="005143DD">
        <w:rPr>
          <w:sz w:val="28"/>
          <w:szCs w:val="28"/>
        </w:rPr>
        <w:t xml:space="preserve"> </w:t>
      </w:r>
      <w:proofErr w:type="spellStart"/>
      <w:r w:rsidRPr="005143DD">
        <w:rPr>
          <w:sz w:val="28"/>
          <w:szCs w:val="28"/>
        </w:rPr>
        <w:t>Мирзаевна</w:t>
      </w:r>
      <w:proofErr w:type="spellEnd"/>
    </w:p>
    <w:p w:rsidR="00FE08C4" w:rsidRPr="005143DD" w:rsidRDefault="00FE08C4" w:rsidP="005143DD">
      <w:pPr>
        <w:rPr>
          <w:highlight w:val="yellow"/>
        </w:rPr>
      </w:pPr>
    </w:p>
    <w:p w:rsidR="00FE08C4" w:rsidRPr="00FE08C4" w:rsidRDefault="00FE08C4" w:rsidP="00FE08C4">
      <w:pPr>
        <w:pStyle w:val="a9"/>
        <w:jc w:val="center"/>
        <w:rPr>
          <w:sz w:val="32"/>
          <w:szCs w:val="32"/>
        </w:rPr>
      </w:pPr>
    </w:p>
    <w:p w:rsidR="00FE08C4" w:rsidRPr="00FE08C4" w:rsidRDefault="00FE08C4" w:rsidP="00FE08C4">
      <w:pPr>
        <w:pStyle w:val="a9"/>
        <w:jc w:val="center"/>
        <w:rPr>
          <w:sz w:val="32"/>
          <w:szCs w:val="32"/>
        </w:rPr>
      </w:pPr>
    </w:p>
    <w:p w:rsidR="00FE08C4" w:rsidRPr="00FE08C4" w:rsidRDefault="00FE08C4" w:rsidP="00FE08C4">
      <w:pPr>
        <w:pStyle w:val="a9"/>
        <w:jc w:val="center"/>
        <w:rPr>
          <w:sz w:val="32"/>
          <w:szCs w:val="32"/>
        </w:rPr>
      </w:pPr>
    </w:p>
    <w:p w:rsidR="00FE08C4" w:rsidRPr="00FE08C4" w:rsidRDefault="00FE08C4" w:rsidP="00FE08C4">
      <w:pPr>
        <w:pStyle w:val="a9"/>
        <w:jc w:val="center"/>
        <w:rPr>
          <w:sz w:val="32"/>
          <w:szCs w:val="32"/>
        </w:rPr>
      </w:pPr>
    </w:p>
    <w:p w:rsidR="00FE08C4" w:rsidRPr="00FE08C4" w:rsidRDefault="00FE08C4" w:rsidP="00FE08C4">
      <w:pPr>
        <w:pStyle w:val="a9"/>
        <w:jc w:val="center"/>
        <w:rPr>
          <w:sz w:val="32"/>
          <w:szCs w:val="32"/>
        </w:rPr>
      </w:pPr>
    </w:p>
    <w:p w:rsidR="00110D60" w:rsidRPr="005C404A" w:rsidRDefault="005143DD" w:rsidP="005C404A">
      <w:pPr>
        <w:pStyle w:val="a9"/>
        <w:jc w:val="center"/>
        <w:rPr>
          <w:sz w:val="32"/>
          <w:szCs w:val="32"/>
        </w:rPr>
        <w:sectPr w:rsidR="00110D60" w:rsidRPr="005C404A" w:rsidSect="00911A49">
          <w:pgSz w:w="12240" w:h="15840"/>
          <w:pgMar w:top="990" w:right="810" w:bottom="810" w:left="1350" w:header="720" w:footer="720" w:gutter="0"/>
          <w:cols w:space="720"/>
          <w:docGrid w:linePitch="360"/>
        </w:sectPr>
      </w:pPr>
      <w:r>
        <w:rPr>
          <w:sz w:val="32"/>
          <w:szCs w:val="32"/>
        </w:rPr>
        <w:t>Токаревка 2020</w:t>
      </w:r>
    </w:p>
    <w:p w:rsidR="005143DD" w:rsidRDefault="005143DD" w:rsidP="001714AB">
      <w:pPr>
        <w:tabs>
          <w:tab w:val="left" w:pos="900"/>
        </w:tabs>
        <w:rPr>
          <w:sz w:val="28"/>
          <w:szCs w:val="28"/>
        </w:rPr>
      </w:pPr>
    </w:p>
    <w:p w:rsidR="005143DD" w:rsidRPr="002761B4" w:rsidRDefault="005143DD" w:rsidP="001714AB">
      <w:pPr>
        <w:tabs>
          <w:tab w:val="left" w:pos="900"/>
        </w:tabs>
        <w:rPr>
          <w:szCs w:val="28"/>
        </w:rPr>
      </w:pPr>
    </w:p>
    <w:p w:rsidR="005143DD" w:rsidRPr="000D4127" w:rsidRDefault="005143DD" w:rsidP="005143DD">
      <w:r w:rsidRPr="00FB1908">
        <w:rPr>
          <w:b/>
        </w:rPr>
        <w:t>ИНФОРМАЦИОНАЯ КАРТА ПРОГРАММЫ</w:t>
      </w:r>
      <w:r>
        <w:t>.</w:t>
      </w:r>
    </w:p>
    <w:p w:rsidR="005143DD" w:rsidRPr="000D4127" w:rsidRDefault="005143DD" w:rsidP="005143DD"/>
    <w:tbl>
      <w:tblPr>
        <w:tblW w:w="9800" w:type="dxa"/>
        <w:tblInd w:w="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6357"/>
      </w:tblGrid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Муниципальное бюджетное</w:t>
            </w:r>
            <w:r>
              <w:t xml:space="preserve"> общеобразовательное учреждение </w:t>
            </w:r>
            <w:r w:rsidRPr="000D4127">
              <w:t>Токаревская средняя общеобразовательная школа №2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B04B7A">
            <w:r w:rsidRPr="000D4127">
              <w:t>Дополнительная общеобразовательная общеразвивающая</w:t>
            </w:r>
          </w:p>
          <w:p w:rsidR="005143DD" w:rsidRDefault="005143DD" w:rsidP="00B04B7A">
            <w:r>
              <w:t>п</w:t>
            </w:r>
            <w:r w:rsidRPr="000D4127">
              <w:t>рограмма</w:t>
            </w:r>
            <w:r>
              <w:t xml:space="preserve"> </w:t>
            </w:r>
            <w:r w:rsidR="000821CB">
              <w:t>технической</w:t>
            </w:r>
            <w:r w:rsidRPr="000D4127">
              <w:t xml:space="preserve"> направленности</w:t>
            </w:r>
            <w:r>
              <w:t xml:space="preserve"> </w:t>
            </w:r>
          </w:p>
          <w:p w:rsidR="005143DD" w:rsidRPr="000D4127" w:rsidRDefault="005143DD" w:rsidP="00B04B7A">
            <w:r>
              <w:t>«</w:t>
            </w:r>
            <w:r w:rsidR="00B04B7A">
              <w:t>Бросок в будущее</w:t>
            </w:r>
            <w:r w:rsidR="000821CB">
              <w:t>»</w:t>
            </w:r>
          </w:p>
        </w:tc>
      </w:tr>
      <w:tr w:rsidR="005143DD" w:rsidRPr="000D4127" w:rsidTr="005143DD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 xml:space="preserve">3. Сведения об авторах: 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3.1. 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Default="005143DD" w:rsidP="005143DD">
            <w:proofErr w:type="spellStart"/>
            <w:r>
              <w:t>Гюлахмедова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Мирзаевна</w:t>
            </w:r>
            <w:proofErr w:type="spellEnd"/>
            <w:r w:rsidRPr="000D4127">
              <w:t>,</w:t>
            </w:r>
          </w:p>
          <w:p w:rsidR="005143DD" w:rsidRPr="000D4127" w:rsidRDefault="005143DD" w:rsidP="005143DD">
            <w:r w:rsidRPr="000D4127">
              <w:t xml:space="preserve">педагог дополнительного образования </w:t>
            </w:r>
          </w:p>
        </w:tc>
      </w:tr>
      <w:tr w:rsidR="005143DD" w:rsidRPr="000D4127" w:rsidTr="005143DD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 Сведения о программе: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4.1. 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 xml:space="preserve">Федеральный закон от 29 декабря 2012 года №273-ФЗ «Об образовании в Российской Федерации»; </w:t>
            </w:r>
          </w:p>
          <w:p w:rsidR="005143DD" w:rsidRPr="000D4127" w:rsidRDefault="005143DD" w:rsidP="005143DD">
            <w:r w:rsidRPr="000D4127"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5143DD" w:rsidRPr="000D4127" w:rsidRDefault="005143DD" w:rsidP="005143DD">
            <w:r w:rsidRPr="000D4127">
              <w:t xml:space="preserve">Порядок организации и осуществления образовательной деятельности по </w:t>
            </w:r>
            <w:proofErr w:type="gramStart"/>
            <w:r w:rsidRPr="000D4127">
              <w:t>дополнительным</w:t>
            </w:r>
            <w:proofErr w:type="gramEnd"/>
          </w:p>
          <w:p w:rsidR="005143DD" w:rsidRPr="000D4127" w:rsidRDefault="005143DD" w:rsidP="005143DD">
            <w:r w:rsidRPr="000D4127">
              <w:t>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0D4127">
              <w:t>Минобрнауки</w:t>
            </w:r>
            <w:proofErr w:type="spellEnd"/>
            <w:r w:rsidRPr="000D4127">
              <w:t xml:space="preserve"> России) от 29 августа 2013 г. N 1008; </w:t>
            </w:r>
          </w:p>
          <w:p w:rsidR="005143DD" w:rsidRPr="000D4127" w:rsidRDefault="005143DD" w:rsidP="005143DD">
            <w:r w:rsidRPr="000D4127">
      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0D4127">
              <w:t>режима работы образовательных организаций дополнительного образования детей</w:t>
            </w:r>
            <w:proofErr w:type="gramEnd"/>
            <w:r w:rsidRPr="000D4127">
              <w:t>»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4.2. 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дополнительное образование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4.3. 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6213D9" w:rsidRDefault="000821CB" w:rsidP="005143DD">
            <w:r>
              <w:t>техническая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4.4. Уровень освоения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базовый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4.5.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общеразвивающая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4.6. Возраст учащихся по программе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6213D9" w:rsidRDefault="000821CB" w:rsidP="005143DD">
            <w:r>
              <w:t>10-18</w:t>
            </w:r>
            <w:r w:rsidR="005143DD" w:rsidRPr="006213D9">
              <w:t xml:space="preserve"> лет</w:t>
            </w:r>
          </w:p>
        </w:tc>
      </w:tr>
      <w:tr w:rsidR="005143DD" w:rsidRPr="000D4127" w:rsidTr="005143D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 w:rsidRPr="000D4127">
              <w:t>4.7. Продолжительность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DD" w:rsidRPr="000D4127" w:rsidRDefault="005143DD" w:rsidP="005143DD">
            <w:r>
              <w:t>1 год</w:t>
            </w:r>
          </w:p>
        </w:tc>
      </w:tr>
    </w:tbl>
    <w:p w:rsidR="005143DD" w:rsidRPr="000D4127" w:rsidRDefault="005143DD" w:rsidP="005143DD"/>
    <w:p w:rsidR="005143DD" w:rsidRPr="000D4127" w:rsidRDefault="005143DD" w:rsidP="005143DD"/>
    <w:p w:rsidR="005143DD" w:rsidRPr="000D4127" w:rsidRDefault="005143DD" w:rsidP="005143DD"/>
    <w:p w:rsidR="005143DD" w:rsidRPr="000D4127" w:rsidRDefault="005143DD" w:rsidP="005143DD"/>
    <w:p w:rsidR="005143DD" w:rsidRPr="000D4127" w:rsidRDefault="005143DD" w:rsidP="005143DD"/>
    <w:p w:rsidR="005143DD" w:rsidRPr="000D4127" w:rsidRDefault="005143DD" w:rsidP="005143DD"/>
    <w:p w:rsidR="00110D60" w:rsidRDefault="00110D60" w:rsidP="00A20C6C">
      <w:pPr>
        <w:rPr>
          <w:szCs w:val="28"/>
        </w:rPr>
        <w:sectPr w:rsidR="00110D60" w:rsidSect="00F434F1">
          <w:pgSz w:w="12240" w:h="15840"/>
          <w:pgMar w:top="990" w:right="810" w:bottom="810" w:left="1350" w:header="720" w:footer="720" w:gutter="0"/>
          <w:cols w:space="720"/>
          <w:docGrid w:linePitch="360"/>
        </w:sectPr>
      </w:pPr>
    </w:p>
    <w:p w:rsidR="00CF2F43" w:rsidRDefault="00110D60" w:rsidP="00CF2F43">
      <w:pPr>
        <w:pStyle w:val="1"/>
        <w:numPr>
          <w:ilvl w:val="0"/>
          <w:numId w:val="40"/>
        </w:numPr>
        <w:spacing w:line="360" w:lineRule="auto"/>
        <w:ind w:left="0"/>
        <w:jc w:val="center"/>
        <w:rPr>
          <w:b/>
          <w:sz w:val="28"/>
          <w:szCs w:val="28"/>
        </w:rPr>
      </w:pPr>
      <w:bookmarkStart w:id="0" w:name="_Toc509842464"/>
      <w:r w:rsidRPr="001714AB">
        <w:rPr>
          <w:b/>
          <w:sz w:val="28"/>
          <w:szCs w:val="28"/>
        </w:rPr>
        <w:lastRenderedPageBreak/>
        <w:t xml:space="preserve">Комплекс основных характеристик дополнительной общеобразовательной общеразвивающей программы технической направленности </w:t>
      </w:r>
    </w:p>
    <w:p w:rsidR="001714AB" w:rsidRPr="00CF2F43" w:rsidRDefault="00CF2F43" w:rsidP="00CF2F43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110D60" w:rsidRPr="00CF2F43">
        <w:rPr>
          <w:b/>
          <w:sz w:val="28"/>
          <w:szCs w:val="28"/>
        </w:rPr>
        <w:t>«</w:t>
      </w:r>
      <w:r w:rsidRPr="00CF2F43">
        <w:rPr>
          <w:b/>
          <w:sz w:val="28"/>
          <w:szCs w:val="28"/>
        </w:rPr>
        <w:t>Бросок в будущее</w:t>
      </w:r>
      <w:r w:rsidR="00110D60" w:rsidRPr="00CF2F43">
        <w:rPr>
          <w:b/>
          <w:sz w:val="28"/>
          <w:szCs w:val="28"/>
        </w:rPr>
        <w:t>»</w:t>
      </w:r>
      <w:bookmarkStart w:id="1" w:name="_Toc509842465"/>
      <w:bookmarkEnd w:id="0"/>
    </w:p>
    <w:p w:rsidR="001714AB" w:rsidRPr="001714AB" w:rsidRDefault="001714AB" w:rsidP="000821CB">
      <w:pPr>
        <w:spacing w:line="360" w:lineRule="auto"/>
      </w:pPr>
    </w:p>
    <w:p w:rsidR="00110D60" w:rsidRPr="007A371F" w:rsidRDefault="00110D60" w:rsidP="007A371F">
      <w:pPr>
        <w:pStyle w:val="Default"/>
        <w:numPr>
          <w:ilvl w:val="1"/>
          <w:numId w:val="40"/>
        </w:numPr>
        <w:spacing w:line="312" w:lineRule="auto"/>
        <w:jc w:val="center"/>
        <w:rPr>
          <w:b/>
          <w:sz w:val="28"/>
          <w:szCs w:val="28"/>
        </w:rPr>
      </w:pPr>
      <w:r w:rsidRPr="001714AB">
        <w:rPr>
          <w:b/>
          <w:sz w:val="28"/>
          <w:szCs w:val="28"/>
        </w:rPr>
        <w:t>Пояснительная записка</w:t>
      </w:r>
      <w:bookmarkEnd w:id="1"/>
    </w:p>
    <w:p w:rsidR="000821CB" w:rsidRPr="00CF2F43" w:rsidRDefault="000821CB" w:rsidP="00CF2F4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CF2F43">
        <w:rPr>
          <w:b/>
          <w:i/>
          <w:sz w:val="28"/>
          <w:szCs w:val="28"/>
        </w:rPr>
        <w:t xml:space="preserve"> </w:t>
      </w:r>
      <w:r w:rsidR="00CF2F43" w:rsidRPr="00CF2F43">
        <w:rPr>
          <w:b/>
          <w:i/>
          <w:sz w:val="28"/>
          <w:szCs w:val="28"/>
        </w:rPr>
        <w:t>Направленность программ</w:t>
      </w:r>
      <w:proofErr w:type="gramStart"/>
      <w:r w:rsidR="00CF2F43" w:rsidRPr="00CF2F43">
        <w:rPr>
          <w:b/>
          <w:i/>
          <w:sz w:val="28"/>
          <w:szCs w:val="28"/>
        </w:rPr>
        <w:t>ы-</w:t>
      </w:r>
      <w:proofErr w:type="gramEnd"/>
      <w:r w:rsidRPr="00CF2F43">
        <w:rPr>
          <w:sz w:val="28"/>
          <w:szCs w:val="28"/>
        </w:rPr>
        <w:t xml:space="preserve"> </w:t>
      </w:r>
      <w:r w:rsidR="00CF2F43" w:rsidRPr="00CF2F43">
        <w:rPr>
          <w:sz w:val="28"/>
          <w:szCs w:val="28"/>
        </w:rPr>
        <w:t>техническая.</w:t>
      </w:r>
    </w:p>
    <w:p w:rsidR="00CF2F43" w:rsidRPr="00CF2F43" w:rsidRDefault="000821CB" w:rsidP="00CF2F43">
      <w:pPr>
        <w:jc w:val="both"/>
        <w:rPr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     Уровень освоения программы </w:t>
      </w:r>
      <w:r w:rsidR="00CF2F43" w:rsidRPr="00CF2F43">
        <w:rPr>
          <w:sz w:val="28"/>
          <w:szCs w:val="28"/>
        </w:rPr>
        <w:t>– базовый.</w:t>
      </w:r>
    </w:p>
    <w:p w:rsidR="000821CB" w:rsidRPr="00CF2F43" w:rsidRDefault="00CF2F43" w:rsidP="00CF2F43">
      <w:pPr>
        <w:jc w:val="both"/>
        <w:rPr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     </w:t>
      </w:r>
      <w:r w:rsidR="000821CB" w:rsidRPr="00CF2F43">
        <w:rPr>
          <w:b/>
          <w:i/>
          <w:sz w:val="28"/>
          <w:szCs w:val="28"/>
        </w:rPr>
        <w:t>Новизна программы</w:t>
      </w:r>
      <w:r w:rsidR="000821CB" w:rsidRPr="00CF2F43">
        <w:rPr>
          <w:b/>
          <w:sz w:val="28"/>
          <w:szCs w:val="28"/>
        </w:rPr>
        <w:t xml:space="preserve"> </w:t>
      </w:r>
      <w:r w:rsidR="000821CB" w:rsidRPr="00CF2F43">
        <w:rPr>
          <w:sz w:val="28"/>
          <w:szCs w:val="28"/>
        </w:rPr>
        <w:t>заключается в реализации нового поколения программ дополнительного образования и развития детей, использовании современных педагогических технологий организации образовательной деятельности: личностно-ориентированного обучения с использованием кейс-метода, проектных работ (исследовательских, изобретательских, экспериментальных и пр.), метода решения изобретательских задач, образовательных игр, интерактивных технологий. Впервые сделан акцент на повышение самостоятельности и инициативности обучающихся в получении новых знаний и компетенций, что особенно важно при современном темпе развития технологий. Кроме этого важной отличительной чертой данной программы является направленность на конкретный, готовый, рабочий продукт; на понимание особенностей его создания, проведения презентации своей работы и дальней</w:t>
      </w:r>
      <w:bookmarkStart w:id="2" w:name="_GoBack"/>
      <w:bookmarkEnd w:id="2"/>
      <w:r w:rsidR="000821CB" w:rsidRPr="00CF2F43">
        <w:rPr>
          <w:sz w:val="28"/>
          <w:szCs w:val="28"/>
        </w:rPr>
        <w:t>шего развития проекта.</w:t>
      </w:r>
    </w:p>
    <w:p w:rsidR="00716F76" w:rsidRDefault="000821CB" w:rsidP="00716F76">
      <w:pPr>
        <w:pStyle w:val="a9"/>
        <w:jc w:val="both"/>
        <w:rPr>
          <w:spacing w:val="-4"/>
          <w:sz w:val="28"/>
          <w:shd w:val="clear" w:color="auto" w:fill="FFFFFF"/>
        </w:rPr>
      </w:pPr>
      <w:r w:rsidRPr="00CF2F43">
        <w:rPr>
          <w:i/>
          <w:sz w:val="28"/>
        </w:rPr>
        <w:t xml:space="preserve">        </w:t>
      </w:r>
      <w:r w:rsidRPr="00CF2F43">
        <w:rPr>
          <w:b/>
          <w:i/>
          <w:sz w:val="28"/>
        </w:rPr>
        <w:t>Актуальность программы</w:t>
      </w:r>
      <w:r w:rsidR="007A371F" w:rsidRPr="00CF2F43">
        <w:rPr>
          <w:b/>
          <w:i/>
          <w:sz w:val="28"/>
        </w:rPr>
        <w:t xml:space="preserve">. </w:t>
      </w:r>
      <w:r w:rsidR="007A371F" w:rsidRPr="00CF2F43">
        <w:rPr>
          <w:sz w:val="28"/>
          <w:shd w:val="clear" w:color="auto" w:fill="FFFFFF"/>
        </w:rPr>
        <w:t xml:space="preserve"> </w:t>
      </w:r>
      <w:r w:rsidR="007A371F" w:rsidRPr="005C404A">
        <w:rPr>
          <w:sz w:val="28"/>
          <w:shd w:val="clear" w:color="auto" w:fill="FFFFFF"/>
        </w:rPr>
        <w:t xml:space="preserve">Человек издревле создавал себе орудия, инструменты и предметы быта, выступая одновременно их дизайнером. В наше время предметы создают не отдельные люди, а проектные команды, </w:t>
      </w:r>
      <w:proofErr w:type="spellStart"/>
      <w:r w:rsidR="007A371F" w:rsidRPr="005C404A">
        <w:rPr>
          <w:sz w:val="28"/>
          <w:shd w:val="clear" w:color="auto" w:fill="FFFFFF"/>
        </w:rPr>
        <w:t>дизайнбюро</w:t>
      </w:r>
      <w:proofErr w:type="spellEnd"/>
      <w:r w:rsidR="007A371F" w:rsidRPr="005C404A">
        <w:rPr>
          <w:sz w:val="28"/>
          <w:shd w:val="clear" w:color="auto" w:fill="FFFFFF"/>
        </w:rPr>
        <w:t xml:space="preserve">, заводы и целые индустрии. В условиях серьезной конкуренции мало сделать предмет удобным и красивым, он должен отвечать и на другие запросы потребителей. Для этого дизайнер должен не только «нарисовать красиво», порадовать глаз покупателя, но и уметь соответствовать потребительской нише товара, спрогнозировать запросы потребителей, попасть в стилистику бренда. </w:t>
      </w:r>
      <w:r w:rsidR="00716F76">
        <w:rPr>
          <w:sz w:val="28"/>
        </w:rPr>
        <w:t>Бросок в будущее</w:t>
      </w:r>
      <w:r w:rsidR="007A371F" w:rsidRPr="005C404A">
        <w:rPr>
          <w:sz w:val="28"/>
        </w:rPr>
        <w:t xml:space="preserve"> – это разработка </w:t>
      </w:r>
      <w:r w:rsidR="007A371F" w:rsidRPr="005C404A">
        <w:rPr>
          <w:spacing w:val="-4"/>
          <w:sz w:val="28"/>
          <w:shd w:val="clear" w:color="auto" w:fill="FFFFFF"/>
        </w:rPr>
        <w:t>визуально инновационного продукта, опережающего привычные потребности пользователей, с помощью графических программ, рисования, макетирования.</w:t>
      </w:r>
      <w:r w:rsidR="005C404A" w:rsidRPr="005C404A">
        <w:rPr>
          <w:spacing w:val="-4"/>
          <w:sz w:val="28"/>
          <w:shd w:val="clear" w:color="auto" w:fill="FFFFFF"/>
        </w:rPr>
        <w:t xml:space="preserve"> </w:t>
      </w:r>
    </w:p>
    <w:p w:rsidR="000821CB" w:rsidRPr="00716F76" w:rsidRDefault="00716F76" w:rsidP="00716F76">
      <w:pPr>
        <w:pStyle w:val="a9"/>
        <w:jc w:val="both"/>
        <w:rPr>
          <w:sz w:val="28"/>
        </w:rPr>
      </w:pPr>
      <w:r>
        <w:rPr>
          <w:spacing w:val="-4"/>
          <w:sz w:val="28"/>
          <w:shd w:val="clear" w:color="auto" w:fill="FFFFFF"/>
        </w:rPr>
        <w:t xml:space="preserve">      </w:t>
      </w:r>
      <w:r w:rsidR="005C404A" w:rsidRPr="00716F76">
        <w:rPr>
          <w:spacing w:val="-4"/>
          <w:sz w:val="28"/>
          <w:shd w:val="clear" w:color="auto" w:fill="FFFFFF"/>
        </w:rPr>
        <w:t>Данная программа создана на основе</w:t>
      </w:r>
      <w:r w:rsidR="005C404A" w:rsidRPr="00716F76">
        <w:rPr>
          <w:sz w:val="28"/>
        </w:rPr>
        <w:t xml:space="preserve"> дополнительной общеобразовательной общеразвивающей программы</w:t>
      </w:r>
      <w:r w:rsidR="005C404A" w:rsidRPr="00716F76">
        <w:rPr>
          <w:sz w:val="28"/>
        </w:rPr>
        <w:t xml:space="preserve"> технической направленности</w:t>
      </w:r>
      <w:r w:rsidR="005C404A" w:rsidRPr="00716F76">
        <w:rPr>
          <w:sz w:val="28"/>
        </w:rPr>
        <w:t xml:space="preserve"> </w:t>
      </w:r>
      <w:r>
        <w:rPr>
          <w:sz w:val="28"/>
        </w:rPr>
        <w:t xml:space="preserve">Преображенской </w:t>
      </w:r>
      <w:r w:rsidRPr="005143DD">
        <w:rPr>
          <w:sz w:val="28"/>
        </w:rPr>
        <w:t>Е</w:t>
      </w:r>
      <w:r>
        <w:rPr>
          <w:sz w:val="28"/>
        </w:rPr>
        <w:t>.</w:t>
      </w:r>
      <w:r w:rsidRPr="005143DD">
        <w:rPr>
          <w:sz w:val="28"/>
        </w:rPr>
        <w:t xml:space="preserve"> М</w:t>
      </w:r>
      <w:r>
        <w:rPr>
          <w:sz w:val="28"/>
        </w:rPr>
        <w:t>.</w:t>
      </w:r>
      <w:r w:rsidRPr="005143DD">
        <w:rPr>
          <w:sz w:val="28"/>
        </w:rPr>
        <w:t>,</w:t>
      </w:r>
      <w:r w:rsidRPr="00716F76">
        <w:rPr>
          <w:sz w:val="28"/>
        </w:rPr>
        <w:t xml:space="preserve"> </w:t>
      </w:r>
      <w:r>
        <w:rPr>
          <w:sz w:val="28"/>
        </w:rPr>
        <w:t xml:space="preserve">Новиковой </w:t>
      </w:r>
      <w:r w:rsidRPr="005143DD">
        <w:rPr>
          <w:sz w:val="28"/>
        </w:rPr>
        <w:t>М</w:t>
      </w:r>
      <w:r>
        <w:rPr>
          <w:sz w:val="28"/>
        </w:rPr>
        <w:t>.</w:t>
      </w:r>
      <w:r w:rsidRPr="005143DD">
        <w:rPr>
          <w:sz w:val="28"/>
        </w:rPr>
        <w:t xml:space="preserve"> В</w:t>
      </w:r>
      <w:r>
        <w:rPr>
          <w:sz w:val="28"/>
        </w:rPr>
        <w:t>.</w:t>
      </w:r>
      <w:r>
        <w:rPr>
          <w:sz w:val="28"/>
        </w:rPr>
        <w:t>,</w:t>
      </w:r>
      <w:r w:rsidRPr="00716F76">
        <w:rPr>
          <w:sz w:val="28"/>
        </w:rPr>
        <w:t xml:space="preserve"> </w:t>
      </w:r>
      <w:r>
        <w:rPr>
          <w:sz w:val="28"/>
        </w:rPr>
        <w:t>Меркуловой</w:t>
      </w:r>
      <w:r w:rsidRPr="005143DD">
        <w:rPr>
          <w:sz w:val="28"/>
        </w:rPr>
        <w:t xml:space="preserve"> А</w:t>
      </w:r>
      <w:r>
        <w:rPr>
          <w:sz w:val="28"/>
        </w:rPr>
        <w:t>.</w:t>
      </w:r>
      <w:r w:rsidRPr="005143DD">
        <w:rPr>
          <w:sz w:val="28"/>
        </w:rPr>
        <w:t xml:space="preserve"> С</w:t>
      </w:r>
      <w:r>
        <w:rPr>
          <w:sz w:val="28"/>
        </w:rPr>
        <w:t>.</w:t>
      </w:r>
      <w:r w:rsidRPr="00716F76">
        <w:rPr>
          <w:sz w:val="28"/>
        </w:rPr>
        <w:t xml:space="preserve"> «Промышленный дизайн»,</w:t>
      </w:r>
      <w:r w:rsidRPr="005C404A">
        <w:rPr>
          <w:sz w:val="28"/>
        </w:rPr>
        <w:t xml:space="preserve"> </w:t>
      </w:r>
      <w:r>
        <w:rPr>
          <w:sz w:val="28"/>
        </w:rPr>
        <w:t>в связи с отсутствием в образовательной организации подобных курсов и с возникшей необходимостью.</w:t>
      </w:r>
    </w:p>
    <w:p w:rsidR="0068555C" w:rsidRPr="00184220" w:rsidRDefault="0068555C" w:rsidP="0068555C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</w:t>
      </w:r>
      <w:r w:rsidR="000821CB" w:rsidRPr="00CF2F43">
        <w:rPr>
          <w:rFonts w:eastAsia="Times New Roman"/>
          <w:b/>
          <w:i/>
          <w:sz w:val="28"/>
          <w:szCs w:val="28"/>
        </w:rPr>
        <w:t>Педагогическая целесообразность</w:t>
      </w:r>
      <w:r w:rsidRPr="0018422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программы</w:t>
      </w:r>
      <w:r w:rsidRPr="00184220">
        <w:rPr>
          <w:sz w:val="28"/>
          <w:szCs w:val="28"/>
        </w:rPr>
        <w:t xml:space="preserve">     является деятельный по</w:t>
      </w:r>
      <w:r>
        <w:rPr>
          <w:sz w:val="28"/>
          <w:szCs w:val="28"/>
        </w:rPr>
        <w:t xml:space="preserve">дход к воспитанию, образованию и </w:t>
      </w:r>
      <w:r w:rsidRPr="00184220">
        <w:rPr>
          <w:sz w:val="28"/>
          <w:szCs w:val="28"/>
        </w:rPr>
        <w:t>развитию, где каждый учащийся является дизайнером и автором своей работы. Данная программа</w:t>
      </w:r>
      <w:r>
        <w:rPr>
          <w:sz w:val="28"/>
          <w:szCs w:val="28"/>
        </w:rPr>
        <w:t xml:space="preserve"> необходима для изучения обучающимися</w:t>
      </w:r>
      <w:r w:rsidRPr="00184220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 w:rsidRPr="00184220">
        <w:rPr>
          <w:sz w:val="28"/>
          <w:szCs w:val="28"/>
        </w:rPr>
        <w:t xml:space="preserve"> требованием времени и современным</w:t>
      </w:r>
      <w:r>
        <w:rPr>
          <w:sz w:val="28"/>
          <w:szCs w:val="28"/>
        </w:rPr>
        <w:t>и</w:t>
      </w:r>
      <w:r w:rsidRPr="00184220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>и</w:t>
      </w:r>
      <w:r w:rsidRPr="00184220">
        <w:rPr>
          <w:sz w:val="28"/>
          <w:szCs w:val="28"/>
        </w:rPr>
        <w:t xml:space="preserve"> технологиям</w:t>
      </w:r>
      <w:r>
        <w:rPr>
          <w:sz w:val="28"/>
          <w:szCs w:val="28"/>
        </w:rPr>
        <w:t>и</w:t>
      </w:r>
      <w:r w:rsidRPr="00184220">
        <w:rPr>
          <w:sz w:val="28"/>
          <w:szCs w:val="28"/>
        </w:rPr>
        <w:t xml:space="preserve">. </w:t>
      </w:r>
    </w:p>
    <w:p w:rsidR="000821CB" w:rsidRPr="00CF2F43" w:rsidRDefault="000821CB" w:rsidP="00CF2F43">
      <w:pPr>
        <w:pStyle w:val="Default"/>
        <w:spacing w:line="312" w:lineRule="auto"/>
        <w:jc w:val="both"/>
        <w:rPr>
          <w:rFonts w:eastAsia="Times New Roman"/>
          <w:b/>
          <w:i/>
          <w:sz w:val="28"/>
          <w:szCs w:val="28"/>
        </w:rPr>
      </w:pPr>
    </w:p>
    <w:p w:rsidR="000821CB" w:rsidRPr="00CF2F43" w:rsidRDefault="000821CB" w:rsidP="00CF2F43">
      <w:pPr>
        <w:pStyle w:val="Default"/>
        <w:spacing w:line="312" w:lineRule="auto"/>
        <w:jc w:val="both"/>
        <w:rPr>
          <w:rFonts w:eastAsia="Times New Roman"/>
          <w:b/>
          <w:bCs/>
          <w:i/>
          <w:kern w:val="24"/>
          <w:sz w:val="28"/>
          <w:szCs w:val="28"/>
        </w:rPr>
      </w:pPr>
    </w:p>
    <w:p w:rsidR="003F005D" w:rsidRPr="00CF2F43" w:rsidRDefault="000821CB" w:rsidP="00CF2F43">
      <w:pPr>
        <w:spacing w:line="336" w:lineRule="auto"/>
        <w:ind w:firstLine="540"/>
        <w:jc w:val="both"/>
        <w:rPr>
          <w:sz w:val="28"/>
          <w:szCs w:val="28"/>
        </w:rPr>
      </w:pPr>
      <w:r w:rsidRPr="00CF2F43">
        <w:rPr>
          <w:b/>
          <w:bCs/>
          <w:i/>
          <w:sz w:val="28"/>
          <w:szCs w:val="28"/>
        </w:rPr>
        <w:t>Отличительные особенности</w:t>
      </w:r>
      <w:r w:rsidR="003F005D" w:rsidRPr="00CF2F43">
        <w:rPr>
          <w:sz w:val="28"/>
          <w:szCs w:val="28"/>
        </w:rPr>
        <w:t xml:space="preserve"> данной программы является то, что в образовательном модуле обучающиеся получают практические навыки анализа пользовательского опыта, выполнения эскиза, моделирования, визуализации, </w:t>
      </w:r>
      <w:proofErr w:type="spellStart"/>
      <w:r w:rsidR="003F005D" w:rsidRPr="00CF2F43">
        <w:rPr>
          <w:sz w:val="28"/>
          <w:szCs w:val="28"/>
        </w:rPr>
        <w:t>прототипирования</w:t>
      </w:r>
      <w:proofErr w:type="spellEnd"/>
      <w:r w:rsidR="003F005D" w:rsidRPr="00CF2F43">
        <w:rPr>
          <w:sz w:val="28"/>
          <w:szCs w:val="28"/>
        </w:rPr>
        <w:t>, работы с высокотехнологичным оборудованием (</w:t>
      </w:r>
      <w:proofErr w:type="spellStart"/>
      <w:r w:rsidR="003F005D" w:rsidRPr="00CF2F43">
        <w:rPr>
          <w:sz w:val="28"/>
          <w:szCs w:val="28"/>
        </w:rPr>
        <w:t>Hardskills</w:t>
      </w:r>
      <w:proofErr w:type="spellEnd"/>
      <w:r w:rsidR="003F005D" w:rsidRPr="00CF2F43">
        <w:rPr>
          <w:sz w:val="28"/>
          <w:szCs w:val="28"/>
        </w:rPr>
        <w:t>) и развивают межличностные навыки, которые важны как для участия в командных проектах, так и для жизни в социуме (</w:t>
      </w:r>
      <w:proofErr w:type="spellStart"/>
      <w:r w:rsidR="003F005D" w:rsidRPr="00CF2F43">
        <w:rPr>
          <w:sz w:val="28"/>
          <w:szCs w:val="28"/>
        </w:rPr>
        <w:t>Softskills</w:t>
      </w:r>
      <w:proofErr w:type="spellEnd"/>
      <w:r w:rsidR="003F005D" w:rsidRPr="00CF2F43">
        <w:rPr>
          <w:sz w:val="28"/>
          <w:szCs w:val="28"/>
        </w:rPr>
        <w:t>).</w:t>
      </w:r>
    </w:p>
    <w:p w:rsidR="000821CB" w:rsidRPr="00CF2F43" w:rsidRDefault="000821CB" w:rsidP="00CF2F43">
      <w:pPr>
        <w:pStyle w:val="Default"/>
        <w:spacing w:line="312" w:lineRule="auto"/>
        <w:jc w:val="both"/>
        <w:rPr>
          <w:b/>
          <w:bCs/>
          <w:i/>
          <w:sz w:val="28"/>
          <w:szCs w:val="28"/>
        </w:rPr>
      </w:pPr>
    </w:p>
    <w:p w:rsidR="00B04B7A" w:rsidRPr="00CF2F43" w:rsidRDefault="000821CB" w:rsidP="00CF2F43">
      <w:pPr>
        <w:pStyle w:val="TableParagraph"/>
        <w:tabs>
          <w:tab w:val="left" w:pos="1758"/>
          <w:tab w:val="left" w:pos="2928"/>
          <w:tab w:val="left" w:pos="3333"/>
          <w:tab w:val="left" w:pos="4221"/>
          <w:tab w:val="left" w:pos="5685"/>
          <w:tab w:val="left" w:pos="6854"/>
        </w:tabs>
        <w:spacing w:line="336" w:lineRule="auto"/>
        <w:ind w:left="0"/>
        <w:jc w:val="both"/>
        <w:rPr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     Адресат программы</w:t>
      </w:r>
      <w:r w:rsidR="00DF7811" w:rsidRPr="00CF2F43">
        <w:rPr>
          <w:sz w:val="28"/>
          <w:szCs w:val="28"/>
        </w:rPr>
        <w:t xml:space="preserve">    </w:t>
      </w:r>
    </w:p>
    <w:p w:rsidR="000821CB" w:rsidRPr="00CF2F43" w:rsidRDefault="00DF7811" w:rsidP="00CF2F43">
      <w:pPr>
        <w:pStyle w:val="TableParagraph"/>
        <w:tabs>
          <w:tab w:val="left" w:pos="1758"/>
          <w:tab w:val="left" w:pos="2928"/>
          <w:tab w:val="left" w:pos="3333"/>
          <w:tab w:val="left" w:pos="4221"/>
          <w:tab w:val="left" w:pos="5685"/>
          <w:tab w:val="left" w:pos="6854"/>
        </w:tabs>
        <w:spacing w:line="336" w:lineRule="auto"/>
        <w:ind w:left="0"/>
        <w:jc w:val="both"/>
        <w:rPr>
          <w:b/>
          <w:i/>
          <w:sz w:val="28"/>
          <w:szCs w:val="28"/>
        </w:rPr>
      </w:pPr>
      <w:r w:rsidRPr="00CF2F43">
        <w:rPr>
          <w:sz w:val="28"/>
          <w:szCs w:val="28"/>
        </w:rPr>
        <w:t xml:space="preserve"> </w:t>
      </w:r>
      <w:r w:rsidR="00CF2F43" w:rsidRPr="00CF2F43">
        <w:rPr>
          <w:sz w:val="28"/>
          <w:szCs w:val="28"/>
        </w:rPr>
        <w:t xml:space="preserve"> </w:t>
      </w:r>
      <w:proofErr w:type="gramStart"/>
      <w:r w:rsidR="007A371F" w:rsidRPr="00CF2F43">
        <w:rPr>
          <w:sz w:val="28"/>
          <w:szCs w:val="28"/>
        </w:rPr>
        <w:t xml:space="preserve">Программа </w:t>
      </w:r>
      <w:proofErr w:type="spellStart"/>
      <w:r w:rsidR="007A371F" w:rsidRPr="00CF2F43">
        <w:rPr>
          <w:sz w:val="28"/>
          <w:szCs w:val="28"/>
        </w:rPr>
        <w:t>расчитана</w:t>
      </w:r>
      <w:proofErr w:type="spellEnd"/>
      <w:r w:rsidR="007A371F" w:rsidRPr="00CF2F43">
        <w:rPr>
          <w:sz w:val="28"/>
          <w:szCs w:val="28"/>
        </w:rPr>
        <w:t xml:space="preserve"> на обучающихся </w:t>
      </w:r>
      <w:r w:rsidRPr="00CF2F43">
        <w:rPr>
          <w:sz w:val="28"/>
          <w:szCs w:val="28"/>
        </w:rPr>
        <w:t xml:space="preserve"> </w:t>
      </w:r>
      <w:r w:rsidR="007A371F" w:rsidRPr="00CF2F43">
        <w:rPr>
          <w:sz w:val="28"/>
          <w:szCs w:val="28"/>
        </w:rPr>
        <w:t xml:space="preserve">от 11 до </w:t>
      </w:r>
      <w:r w:rsidRPr="00CF2F43">
        <w:rPr>
          <w:sz w:val="28"/>
          <w:szCs w:val="28"/>
        </w:rPr>
        <w:t>18 лет</w:t>
      </w:r>
      <w:r w:rsidR="007A371F" w:rsidRPr="00CF2F43">
        <w:rPr>
          <w:sz w:val="28"/>
          <w:szCs w:val="28"/>
        </w:rPr>
        <w:t>.</w:t>
      </w:r>
      <w:r w:rsidRPr="00CF2F43">
        <w:rPr>
          <w:sz w:val="28"/>
          <w:szCs w:val="28"/>
        </w:rPr>
        <w:t xml:space="preserve"> </w:t>
      </w:r>
      <w:proofErr w:type="gramEnd"/>
    </w:p>
    <w:p w:rsidR="00CF2F43" w:rsidRPr="00CF2F43" w:rsidRDefault="00CF2F43" w:rsidP="00CF2F43">
      <w:pPr>
        <w:spacing w:line="336" w:lineRule="auto"/>
        <w:jc w:val="both"/>
        <w:rPr>
          <w:b/>
          <w:i/>
          <w:sz w:val="28"/>
          <w:szCs w:val="28"/>
        </w:rPr>
      </w:pPr>
    </w:p>
    <w:p w:rsidR="007A371F" w:rsidRPr="00CF2F43" w:rsidRDefault="000821CB" w:rsidP="00CF2F43">
      <w:pPr>
        <w:spacing w:line="336" w:lineRule="auto"/>
        <w:jc w:val="both"/>
        <w:rPr>
          <w:b/>
          <w:i/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Сроки реализации. </w:t>
      </w:r>
    </w:p>
    <w:p w:rsidR="007A371F" w:rsidRPr="00CF2F43" w:rsidRDefault="00CF2F43" w:rsidP="00CF2F43">
      <w:pPr>
        <w:spacing w:line="336" w:lineRule="auto"/>
        <w:rPr>
          <w:sz w:val="28"/>
          <w:szCs w:val="28"/>
        </w:rPr>
      </w:pPr>
      <w:r w:rsidRPr="00CF2F43">
        <w:rPr>
          <w:sz w:val="28"/>
          <w:szCs w:val="28"/>
        </w:rPr>
        <w:t xml:space="preserve">     </w:t>
      </w:r>
      <w:r w:rsidR="007A371F" w:rsidRPr="00CF2F43">
        <w:rPr>
          <w:sz w:val="28"/>
          <w:szCs w:val="28"/>
        </w:rPr>
        <w:t xml:space="preserve">Программа </w:t>
      </w:r>
      <w:proofErr w:type="spellStart"/>
      <w:r w:rsidR="007A371F" w:rsidRPr="00CF2F43">
        <w:rPr>
          <w:sz w:val="28"/>
          <w:szCs w:val="28"/>
        </w:rPr>
        <w:t>расчитана</w:t>
      </w:r>
      <w:proofErr w:type="spellEnd"/>
      <w:r w:rsidR="007A371F" w:rsidRPr="00CF2F43">
        <w:rPr>
          <w:sz w:val="28"/>
          <w:szCs w:val="28"/>
        </w:rPr>
        <w:t xml:space="preserve"> на</w:t>
      </w:r>
      <w:r w:rsidR="007A371F" w:rsidRPr="00CF2F43">
        <w:rPr>
          <w:sz w:val="28"/>
          <w:szCs w:val="28"/>
        </w:rPr>
        <w:t xml:space="preserve"> 1 год.</w:t>
      </w:r>
      <w:r w:rsidR="007A371F" w:rsidRPr="00CF2F43">
        <w:rPr>
          <w:sz w:val="28"/>
          <w:szCs w:val="28"/>
        </w:rPr>
        <w:t xml:space="preserve"> </w:t>
      </w:r>
      <w:r w:rsidR="007A371F" w:rsidRPr="00CF2F43">
        <w:rPr>
          <w:sz w:val="28"/>
          <w:szCs w:val="28"/>
        </w:rPr>
        <w:t>Общее количество учебных часов, необходимых для освоения программы базового уровня</w:t>
      </w:r>
      <w:r w:rsidR="007A371F" w:rsidRPr="00CF2F43">
        <w:rPr>
          <w:sz w:val="28"/>
          <w:szCs w:val="28"/>
        </w:rPr>
        <w:t>, составляет 72 часа.</w:t>
      </w:r>
    </w:p>
    <w:p w:rsidR="00CF2F43" w:rsidRPr="00CF2F43" w:rsidRDefault="00CF2F43" w:rsidP="00CF2F43">
      <w:pPr>
        <w:pStyle w:val="TableParagraph"/>
        <w:tabs>
          <w:tab w:val="left" w:pos="1758"/>
          <w:tab w:val="left" w:pos="2928"/>
          <w:tab w:val="left" w:pos="3333"/>
          <w:tab w:val="left" w:pos="4221"/>
          <w:tab w:val="left" w:pos="5685"/>
          <w:tab w:val="left" w:pos="6854"/>
        </w:tabs>
        <w:spacing w:line="336" w:lineRule="auto"/>
        <w:ind w:left="0"/>
        <w:jc w:val="both"/>
        <w:rPr>
          <w:b/>
          <w:i/>
          <w:sz w:val="28"/>
          <w:szCs w:val="28"/>
        </w:rPr>
      </w:pPr>
    </w:p>
    <w:p w:rsidR="003F005D" w:rsidRPr="00CF2F43" w:rsidRDefault="000821CB" w:rsidP="00CF2F43">
      <w:pPr>
        <w:pStyle w:val="TableParagraph"/>
        <w:tabs>
          <w:tab w:val="left" w:pos="1758"/>
          <w:tab w:val="left" w:pos="2928"/>
          <w:tab w:val="left" w:pos="3333"/>
          <w:tab w:val="left" w:pos="4221"/>
          <w:tab w:val="left" w:pos="5685"/>
          <w:tab w:val="left" w:pos="6854"/>
        </w:tabs>
        <w:spacing w:line="336" w:lineRule="auto"/>
        <w:ind w:left="0"/>
        <w:jc w:val="both"/>
        <w:rPr>
          <w:b/>
          <w:sz w:val="28"/>
          <w:szCs w:val="28"/>
        </w:rPr>
      </w:pPr>
      <w:r w:rsidRPr="00CF2F43">
        <w:rPr>
          <w:b/>
          <w:i/>
          <w:sz w:val="28"/>
          <w:szCs w:val="28"/>
        </w:rPr>
        <w:t>Формы и режим занятий.</w:t>
      </w:r>
      <w:r w:rsidR="003F005D" w:rsidRPr="00CF2F43">
        <w:rPr>
          <w:b/>
          <w:sz w:val="28"/>
          <w:szCs w:val="28"/>
        </w:rPr>
        <w:t xml:space="preserve"> </w:t>
      </w:r>
    </w:p>
    <w:p w:rsidR="003F005D" w:rsidRPr="00CF2F43" w:rsidRDefault="00CF2F43" w:rsidP="00CF2F43">
      <w:pPr>
        <w:pStyle w:val="TableParagraph"/>
        <w:tabs>
          <w:tab w:val="left" w:pos="1758"/>
          <w:tab w:val="left" w:pos="2928"/>
          <w:tab w:val="left" w:pos="3333"/>
          <w:tab w:val="left" w:pos="4221"/>
          <w:tab w:val="left" w:pos="5685"/>
          <w:tab w:val="left" w:pos="6854"/>
        </w:tabs>
        <w:spacing w:line="336" w:lineRule="auto"/>
        <w:ind w:left="0"/>
        <w:jc w:val="both"/>
        <w:rPr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     </w:t>
      </w:r>
      <w:r w:rsidR="003F005D" w:rsidRPr="00CF2F43">
        <w:rPr>
          <w:sz w:val="28"/>
          <w:szCs w:val="28"/>
        </w:rPr>
        <w:t>Форма организация занятий</w:t>
      </w:r>
      <w:r w:rsidRPr="00CF2F43">
        <w:rPr>
          <w:sz w:val="28"/>
          <w:szCs w:val="28"/>
        </w:rPr>
        <w:t xml:space="preserve"> </w:t>
      </w:r>
      <w:r w:rsidR="003F005D" w:rsidRPr="00CF2F43">
        <w:rPr>
          <w:sz w:val="28"/>
          <w:szCs w:val="28"/>
        </w:rPr>
        <w:t>– групповая.</w:t>
      </w:r>
      <w:r w:rsidRPr="00CF2F43">
        <w:rPr>
          <w:sz w:val="28"/>
          <w:szCs w:val="28"/>
        </w:rPr>
        <w:t xml:space="preserve"> </w:t>
      </w:r>
      <w:r w:rsidR="003F005D" w:rsidRPr="00CF2F43">
        <w:rPr>
          <w:sz w:val="28"/>
          <w:szCs w:val="28"/>
        </w:rPr>
        <w:t>Наполняемость группы</w:t>
      </w:r>
      <w:r w:rsidRPr="00CF2F43">
        <w:rPr>
          <w:sz w:val="28"/>
          <w:szCs w:val="28"/>
        </w:rPr>
        <w:t xml:space="preserve"> </w:t>
      </w:r>
      <w:r w:rsidR="003F005D" w:rsidRPr="00CF2F43">
        <w:rPr>
          <w:b/>
          <w:sz w:val="28"/>
          <w:szCs w:val="28"/>
        </w:rPr>
        <w:t>–</w:t>
      </w:r>
      <w:r w:rsidR="003F005D" w:rsidRPr="00CF2F43">
        <w:rPr>
          <w:sz w:val="28"/>
          <w:szCs w:val="28"/>
        </w:rPr>
        <w:t xml:space="preserve"> до 12 человек одного возраста или разных возрастных категорий, являющихся основным и постоянным составом.</w:t>
      </w:r>
    </w:p>
    <w:p w:rsidR="003F005D" w:rsidRDefault="00CF2F43" w:rsidP="00CF2F43">
      <w:pPr>
        <w:spacing w:line="336" w:lineRule="auto"/>
        <w:jc w:val="both"/>
        <w:rPr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   </w:t>
      </w:r>
      <w:r w:rsidR="003F005D" w:rsidRPr="00CF2F43">
        <w:rPr>
          <w:sz w:val="28"/>
          <w:szCs w:val="28"/>
        </w:rPr>
        <w:t xml:space="preserve">Режим занятий – 2 академических часа в неделю (1 раз в неделю по 2 часа). </w:t>
      </w:r>
      <w:r w:rsidR="007A371F" w:rsidRPr="00CF2F43">
        <w:rPr>
          <w:sz w:val="28"/>
          <w:szCs w:val="28"/>
        </w:rPr>
        <w:t>Форма обучения – очная.</w:t>
      </w:r>
    </w:p>
    <w:p w:rsidR="00716F76" w:rsidRPr="00CF2F43" w:rsidRDefault="00716F76" w:rsidP="00CF2F43">
      <w:pPr>
        <w:spacing w:line="336" w:lineRule="auto"/>
        <w:jc w:val="both"/>
        <w:rPr>
          <w:sz w:val="28"/>
          <w:szCs w:val="28"/>
        </w:rPr>
      </w:pPr>
    </w:p>
    <w:p w:rsidR="00716F76" w:rsidRDefault="003F005D" w:rsidP="00CF2F43">
      <w:pPr>
        <w:tabs>
          <w:tab w:val="left" w:pos="9819"/>
        </w:tabs>
        <w:spacing w:line="312" w:lineRule="auto"/>
        <w:jc w:val="both"/>
        <w:rPr>
          <w:b/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    Формат проведения занятий</w:t>
      </w:r>
      <w:r w:rsidRPr="00CF2F43">
        <w:rPr>
          <w:b/>
          <w:sz w:val="28"/>
          <w:szCs w:val="28"/>
        </w:rPr>
        <w:t xml:space="preserve">. </w:t>
      </w:r>
    </w:p>
    <w:p w:rsidR="003F005D" w:rsidRPr="00CF2F43" w:rsidRDefault="003F005D" w:rsidP="00CF2F43">
      <w:pPr>
        <w:tabs>
          <w:tab w:val="left" w:pos="9819"/>
        </w:tabs>
        <w:spacing w:line="312" w:lineRule="auto"/>
        <w:jc w:val="both"/>
        <w:rPr>
          <w:sz w:val="28"/>
          <w:szCs w:val="28"/>
        </w:rPr>
      </w:pPr>
      <w:r w:rsidRPr="00CF2F43">
        <w:rPr>
          <w:sz w:val="28"/>
          <w:szCs w:val="28"/>
        </w:rPr>
        <w:t xml:space="preserve">Занятия должны носить адаптивный характер с учетом предпочтений учащихся и их способностей, а также давать возможность </w:t>
      </w:r>
      <w:proofErr w:type="gramStart"/>
      <w:r w:rsidRPr="00CF2F43">
        <w:rPr>
          <w:sz w:val="28"/>
          <w:szCs w:val="28"/>
        </w:rPr>
        <w:t>обучающемуся</w:t>
      </w:r>
      <w:proofErr w:type="gramEnd"/>
      <w:r w:rsidRPr="00CF2F43">
        <w:rPr>
          <w:sz w:val="28"/>
          <w:szCs w:val="28"/>
        </w:rPr>
        <w:t xml:space="preserve"> попробовать себя в различных областях. Форму занятий можно определить как созидательную деятельность учащихся. Наибольший упор делается на практическую составляющую работы. В ходе работы обязательны мозговые штурмы в командах, необычные и неожиданные задания с последующей рефлексией. Подача теоретического материала должна происходить исключительно после осознания </w:t>
      </w:r>
      <w:proofErr w:type="gramStart"/>
      <w:r w:rsidRPr="00CF2F43">
        <w:rPr>
          <w:sz w:val="28"/>
          <w:szCs w:val="28"/>
        </w:rPr>
        <w:t>обучающимися</w:t>
      </w:r>
      <w:proofErr w:type="gramEnd"/>
      <w:r w:rsidRPr="00CF2F43">
        <w:rPr>
          <w:sz w:val="28"/>
          <w:szCs w:val="28"/>
        </w:rPr>
        <w:t xml:space="preserve"> важности данных знаний, то есть после постановки проблемного </w:t>
      </w:r>
      <w:r w:rsidRPr="00CF2F43">
        <w:rPr>
          <w:sz w:val="28"/>
          <w:szCs w:val="28"/>
        </w:rPr>
        <w:lastRenderedPageBreak/>
        <w:t>поля и выделения из него целей задач и мероприятий по достижения итогового продукта. Работа на занятиях изначально командная.</w:t>
      </w:r>
    </w:p>
    <w:p w:rsidR="00CF2F43" w:rsidRDefault="00CF2F43" w:rsidP="00CF2F43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0821CB" w:rsidRPr="00CF2F43" w:rsidRDefault="00CF2F43" w:rsidP="00CF2F43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CF2F43">
        <w:rPr>
          <w:b/>
          <w:i/>
          <w:sz w:val="28"/>
          <w:szCs w:val="28"/>
        </w:rPr>
        <w:t xml:space="preserve">1.2. </w:t>
      </w:r>
      <w:r w:rsidR="000821CB" w:rsidRPr="00CF2F43">
        <w:rPr>
          <w:b/>
          <w:i/>
          <w:color w:val="000000"/>
          <w:sz w:val="28"/>
          <w:szCs w:val="28"/>
        </w:rPr>
        <w:t>Условия реализации программы</w:t>
      </w:r>
    </w:p>
    <w:p w:rsidR="003F005D" w:rsidRPr="00CF2F43" w:rsidRDefault="000821CB" w:rsidP="00CF2F43">
      <w:pPr>
        <w:pStyle w:val="210"/>
        <w:spacing w:line="312" w:lineRule="auto"/>
        <w:ind w:left="0" w:firstLine="709"/>
        <w:jc w:val="both"/>
        <w:rPr>
          <w:i/>
          <w:sz w:val="28"/>
        </w:rPr>
      </w:pPr>
      <w:r w:rsidRPr="00CF2F43">
        <w:rPr>
          <w:i/>
          <w:sz w:val="28"/>
        </w:rPr>
        <w:t>Цель и задачи программы</w:t>
      </w:r>
    </w:p>
    <w:p w:rsidR="003F005D" w:rsidRPr="00CF2F43" w:rsidRDefault="003F005D" w:rsidP="00CF2F43">
      <w:pPr>
        <w:pStyle w:val="210"/>
        <w:spacing w:line="312" w:lineRule="auto"/>
        <w:ind w:left="0" w:firstLine="709"/>
        <w:jc w:val="both"/>
        <w:rPr>
          <w:b w:val="0"/>
          <w:sz w:val="28"/>
        </w:rPr>
      </w:pPr>
      <w:r w:rsidRPr="00CF2F43">
        <w:rPr>
          <w:sz w:val="28"/>
        </w:rPr>
        <w:t xml:space="preserve"> Цель</w:t>
      </w:r>
      <w:r w:rsidRPr="00CF2F43">
        <w:rPr>
          <w:b w:val="0"/>
          <w:sz w:val="28"/>
        </w:rPr>
        <w:t xml:space="preserve"> освоения дополнительной общеобразовательной общеразвивающей программы технической  направленности «Промышленный дизайн» (</w:t>
      </w:r>
      <w:proofErr w:type="spellStart"/>
      <w:r w:rsidRPr="00CF2F43">
        <w:rPr>
          <w:b w:val="0"/>
          <w:sz w:val="28"/>
        </w:rPr>
        <w:t>базый</w:t>
      </w:r>
      <w:proofErr w:type="spellEnd"/>
      <w:r w:rsidRPr="00CF2F43">
        <w:rPr>
          <w:b w:val="0"/>
          <w:sz w:val="28"/>
        </w:rPr>
        <w:t xml:space="preserve"> уровень) - привлечь </w:t>
      </w:r>
      <w:proofErr w:type="gramStart"/>
      <w:r w:rsidRPr="00CF2F43">
        <w:rPr>
          <w:b w:val="0"/>
          <w:sz w:val="28"/>
        </w:rPr>
        <w:t>обучающихся</w:t>
      </w:r>
      <w:proofErr w:type="gramEnd"/>
      <w:r w:rsidRPr="00CF2F43">
        <w:rPr>
          <w:b w:val="0"/>
          <w:sz w:val="28"/>
        </w:rPr>
        <w:t xml:space="preserve"> к процессу дизайн-проектирования, показать им, что направление интересно и перспективно. </w:t>
      </w:r>
      <w:r w:rsidRPr="00CF2F43">
        <w:rPr>
          <w:b w:val="0"/>
          <w:color w:val="000000" w:themeColor="text1"/>
          <w:sz w:val="28"/>
        </w:rPr>
        <w:t xml:space="preserve">Сформировать у </w:t>
      </w:r>
      <w:proofErr w:type="gramStart"/>
      <w:r w:rsidRPr="00CF2F43">
        <w:rPr>
          <w:b w:val="0"/>
          <w:color w:val="000000" w:themeColor="text1"/>
          <w:sz w:val="28"/>
        </w:rPr>
        <w:t>обучающихся</w:t>
      </w:r>
      <w:proofErr w:type="gramEnd"/>
      <w:r w:rsidRPr="00CF2F43">
        <w:rPr>
          <w:b w:val="0"/>
          <w:color w:val="000000" w:themeColor="text1"/>
          <w:sz w:val="28"/>
        </w:rPr>
        <w:t xml:space="preserve"> правильное восприятие профессии. Реализация </w:t>
      </w:r>
      <w:r w:rsidRPr="00CF2F43">
        <w:rPr>
          <w:b w:val="0"/>
          <w:sz w:val="28"/>
        </w:rPr>
        <w:t xml:space="preserve">модуля позволит раскрыть таланты </w:t>
      </w:r>
      <w:proofErr w:type="gramStart"/>
      <w:r w:rsidRPr="00CF2F43">
        <w:rPr>
          <w:b w:val="0"/>
          <w:sz w:val="28"/>
        </w:rPr>
        <w:t>обучающихся</w:t>
      </w:r>
      <w:proofErr w:type="gramEnd"/>
      <w:r w:rsidRPr="00CF2F43">
        <w:rPr>
          <w:b w:val="0"/>
          <w:sz w:val="28"/>
        </w:rPr>
        <w:t xml:space="preserve"> в области дизайн-проектирования и содействовать в их профессиональном самоопределении.</w:t>
      </w:r>
    </w:p>
    <w:p w:rsidR="003F005D" w:rsidRPr="00CF2F43" w:rsidRDefault="003F005D" w:rsidP="00CF2F43">
      <w:pPr>
        <w:spacing w:line="312" w:lineRule="auto"/>
        <w:ind w:firstLine="709"/>
        <w:jc w:val="both"/>
        <w:rPr>
          <w:b/>
          <w:color w:val="FF0000"/>
          <w:sz w:val="28"/>
          <w:szCs w:val="28"/>
        </w:rPr>
      </w:pPr>
    </w:p>
    <w:p w:rsidR="003F005D" w:rsidRPr="00CF2F43" w:rsidRDefault="003F005D" w:rsidP="00716F76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Для </w:t>
      </w:r>
      <w:proofErr w:type="gramStart"/>
      <w:r w:rsidRPr="00CF2F43">
        <w:rPr>
          <w:sz w:val="28"/>
          <w:szCs w:val="28"/>
        </w:rPr>
        <w:t>достижении</w:t>
      </w:r>
      <w:proofErr w:type="gramEnd"/>
      <w:r w:rsidRPr="00CF2F43">
        <w:rPr>
          <w:sz w:val="28"/>
          <w:szCs w:val="28"/>
        </w:rPr>
        <w:t xml:space="preserve"> данной цели необходимо решить ряд </w:t>
      </w:r>
      <w:r w:rsidRPr="00CF2F43">
        <w:rPr>
          <w:b/>
          <w:sz w:val="28"/>
          <w:szCs w:val="28"/>
        </w:rPr>
        <w:t>задач</w:t>
      </w:r>
      <w:r w:rsidRPr="00CF2F43">
        <w:rPr>
          <w:sz w:val="28"/>
          <w:szCs w:val="28"/>
        </w:rPr>
        <w:t>.</w:t>
      </w:r>
    </w:p>
    <w:p w:rsidR="003F005D" w:rsidRPr="00CF2F43" w:rsidRDefault="003F005D" w:rsidP="00716F76">
      <w:pPr>
        <w:pStyle w:val="310"/>
        <w:spacing w:line="312" w:lineRule="auto"/>
        <w:ind w:left="0" w:firstLine="709"/>
        <w:rPr>
          <w:i w:val="0"/>
          <w:lang w:val="ru-RU"/>
        </w:rPr>
      </w:pPr>
      <w:r w:rsidRPr="00CF2F43">
        <w:rPr>
          <w:lang w:val="ru-RU"/>
        </w:rPr>
        <w:t>образовательные</w:t>
      </w:r>
      <w:r w:rsidRPr="00CF2F43">
        <w:rPr>
          <w:i w:val="0"/>
          <w:lang w:val="ru-RU"/>
        </w:rPr>
        <w:t>:</w:t>
      </w:r>
    </w:p>
    <w:p w:rsidR="003F005D" w:rsidRPr="00CF2F43" w:rsidRDefault="003F005D" w:rsidP="00716F76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- формирование у учащихся основ </w:t>
      </w:r>
      <w:proofErr w:type="gramStart"/>
      <w:r w:rsidRPr="00CF2F43">
        <w:rPr>
          <w:sz w:val="28"/>
          <w:szCs w:val="28"/>
        </w:rPr>
        <w:t>дизайн-мышления</w:t>
      </w:r>
      <w:proofErr w:type="gramEnd"/>
      <w:r w:rsidRPr="00CF2F43">
        <w:rPr>
          <w:sz w:val="28"/>
          <w:szCs w:val="28"/>
        </w:rPr>
        <w:t xml:space="preserve"> в решении и постановке творческих аналитических задач проектирования предметной среды;</w:t>
      </w:r>
    </w:p>
    <w:p w:rsidR="003F005D" w:rsidRPr="00CF2F43" w:rsidRDefault="003F005D" w:rsidP="00716F76">
      <w:pPr>
        <w:pStyle w:val="a6"/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- формирование навыков создания </w:t>
      </w:r>
      <w:proofErr w:type="gramStart"/>
      <w:r w:rsidRPr="00CF2F43">
        <w:rPr>
          <w:sz w:val="28"/>
          <w:szCs w:val="28"/>
        </w:rPr>
        <w:t>дизайн-проекта</w:t>
      </w:r>
      <w:proofErr w:type="gramEnd"/>
      <w:r w:rsidRPr="00CF2F43">
        <w:rPr>
          <w:sz w:val="28"/>
          <w:szCs w:val="28"/>
        </w:rPr>
        <w:t xml:space="preserve">, его основными этапами; изучение методик </w:t>
      </w:r>
      <w:proofErr w:type="spellStart"/>
      <w:r w:rsidRPr="00CF2F43">
        <w:rPr>
          <w:sz w:val="28"/>
          <w:szCs w:val="28"/>
        </w:rPr>
        <w:t>предпроектных</w:t>
      </w:r>
      <w:proofErr w:type="spellEnd"/>
      <w:r w:rsidRPr="00CF2F43">
        <w:rPr>
          <w:sz w:val="28"/>
          <w:szCs w:val="28"/>
        </w:rPr>
        <w:t xml:space="preserve"> исследований; </w:t>
      </w:r>
    </w:p>
    <w:p w:rsidR="003F005D" w:rsidRPr="00CF2F43" w:rsidRDefault="003F005D" w:rsidP="00716F76">
      <w:pPr>
        <w:pStyle w:val="a6"/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>- формирование практических навыков осуществления процесса дизайнерского проектирования;</w:t>
      </w:r>
    </w:p>
    <w:p w:rsidR="003F005D" w:rsidRPr="00CF2F43" w:rsidRDefault="003F005D" w:rsidP="00716F76">
      <w:pPr>
        <w:pStyle w:val="a6"/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>- формирование навыков технического рисования;</w:t>
      </w:r>
    </w:p>
    <w:p w:rsidR="003F005D" w:rsidRPr="00CF2F43" w:rsidRDefault="003F005D" w:rsidP="00716F76">
      <w:pPr>
        <w:pStyle w:val="a6"/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- формирование основ макетирования из различных материалов; </w:t>
      </w:r>
    </w:p>
    <w:p w:rsidR="003F005D" w:rsidRPr="00CF2F43" w:rsidRDefault="003F005D" w:rsidP="00716F76">
      <w:pPr>
        <w:pStyle w:val="a6"/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- формирование базовых навыков 3D-моделирования и </w:t>
      </w:r>
      <w:proofErr w:type="spellStart"/>
      <w:r w:rsidRPr="00CF2F43">
        <w:rPr>
          <w:sz w:val="28"/>
          <w:szCs w:val="28"/>
        </w:rPr>
        <w:t>прототипирования</w:t>
      </w:r>
      <w:proofErr w:type="spellEnd"/>
      <w:r w:rsidRPr="00CF2F43">
        <w:rPr>
          <w:sz w:val="28"/>
          <w:szCs w:val="28"/>
        </w:rPr>
        <w:t xml:space="preserve">; </w:t>
      </w:r>
    </w:p>
    <w:p w:rsidR="003F005D" w:rsidRPr="00CF2F43" w:rsidRDefault="003F005D" w:rsidP="00716F76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- формирование информационной основы и персонального опыта, необходимых для определения </w:t>
      </w:r>
      <w:proofErr w:type="gramStart"/>
      <w:r w:rsidRPr="00CF2F43">
        <w:rPr>
          <w:sz w:val="28"/>
          <w:szCs w:val="28"/>
        </w:rPr>
        <w:t>обучающимся</w:t>
      </w:r>
      <w:proofErr w:type="gramEnd"/>
      <w:r w:rsidRPr="00CF2F43">
        <w:rPr>
          <w:sz w:val="28"/>
          <w:szCs w:val="28"/>
        </w:rPr>
        <w:t xml:space="preserve"> направлений своего дальнейшего образования.</w:t>
      </w:r>
    </w:p>
    <w:p w:rsidR="003F005D" w:rsidRPr="00CF2F43" w:rsidRDefault="003F005D" w:rsidP="00CF2F43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CF2F43">
        <w:rPr>
          <w:b/>
          <w:i/>
          <w:sz w:val="28"/>
          <w:szCs w:val="28"/>
        </w:rPr>
        <w:t>развивающие</w:t>
      </w:r>
      <w:r w:rsidRPr="00CF2F43">
        <w:rPr>
          <w:b/>
          <w:sz w:val="28"/>
          <w:szCs w:val="28"/>
        </w:rPr>
        <w:t>:</w:t>
      </w:r>
    </w:p>
    <w:p w:rsidR="003F005D" w:rsidRPr="00CF2F43" w:rsidRDefault="003F005D" w:rsidP="00CF2F43">
      <w:pPr>
        <w:tabs>
          <w:tab w:val="left" w:pos="2747"/>
          <w:tab w:val="left" w:pos="4295"/>
          <w:tab w:val="left" w:pos="6778"/>
          <w:tab w:val="left" w:pos="7349"/>
        </w:tabs>
        <w:spacing w:line="312" w:lineRule="auto"/>
        <w:ind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- комплексное развитие у учащихся аналитических способностей и творческого мышления;</w:t>
      </w:r>
    </w:p>
    <w:p w:rsidR="003F005D" w:rsidRPr="00CF2F43" w:rsidRDefault="003F005D" w:rsidP="00CF2F43">
      <w:pPr>
        <w:tabs>
          <w:tab w:val="left" w:pos="2747"/>
          <w:tab w:val="left" w:pos="4295"/>
          <w:tab w:val="left" w:pos="6778"/>
          <w:tab w:val="left" w:pos="7349"/>
        </w:tabs>
        <w:spacing w:line="312" w:lineRule="auto"/>
        <w:ind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 xml:space="preserve">- развитие коммуникативных и ораторских навыков: излагать мысли в четкой логической последовательности, отстаивать свою точку зрения, анализировать </w:t>
      </w:r>
      <w:r w:rsidRPr="00CF2F43">
        <w:rPr>
          <w:sz w:val="28"/>
          <w:szCs w:val="28"/>
        </w:rPr>
        <w:lastRenderedPageBreak/>
        <w:t>ситуацию и самостоятельно находить ответы на вопросы путем логических рассуждений;</w:t>
      </w:r>
    </w:p>
    <w:p w:rsidR="003F005D" w:rsidRPr="00CF2F43" w:rsidRDefault="003F005D" w:rsidP="00CF2F43">
      <w:pPr>
        <w:tabs>
          <w:tab w:val="left" w:pos="2747"/>
          <w:tab w:val="left" w:pos="4295"/>
          <w:tab w:val="left" w:pos="6778"/>
          <w:tab w:val="left" w:pos="7349"/>
        </w:tabs>
        <w:spacing w:line="312" w:lineRule="auto"/>
        <w:ind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- развитие умения работать в команде;</w:t>
      </w:r>
    </w:p>
    <w:p w:rsidR="003F005D" w:rsidRPr="00CF2F43" w:rsidRDefault="003F005D" w:rsidP="00CF2F43">
      <w:pPr>
        <w:tabs>
          <w:tab w:val="left" w:pos="2747"/>
          <w:tab w:val="left" w:pos="4295"/>
          <w:tab w:val="left" w:pos="6778"/>
          <w:tab w:val="left" w:pos="7349"/>
        </w:tabs>
        <w:spacing w:line="312" w:lineRule="auto"/>
        <w:ind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 xml:space="preserve">- совершенствование умения адекватно оценивать и презентовать результаты совместной или индивидуальной деятельности в процессе создания и презентации </w:t>
      </w:r>
    </w:p>
    <w:p w:rsidR="003F005D" w:rsidRPr="00CF2F43" w:rsidRDefault="003F005D" w:rsidP="00CF2F43">
      <w:pPr>
        <w:pStyle w:val="310"/>
        <w:spacing w:line="312" w:lineRule="auto"/>
        <w:ind w:left="0" w:firstLine="709"/>
        <w:jc w:val="both"/>
        <w:rPr>
          <w:i w:val="0"/>
          <w:lang w:val="ru-RU"/>
        </w:rPr>
      </w:pPr>
      <w:r w:rsidRPr="00CF2F43">
        <w:rPr>
          <w:lang w:val="ru-RU"/>
        </w:rPr>
        <w:t>воспитательные</w:t>
      </w:r>
      <w:r w:rsidRPr="00CF2F43">
        <w:rPr>
          <w:i w:val="0"/>
          <w:lang w:val="ru-RU"/>
        </w:rPr>
        <w:t>:</w:t>
      </w:r>
    </w:p>
    <w:p w:rsidR="003F005D" w:rsidRPr="00CF2F43" w:rsidRDefault="003F005D" w:rsidP="00CF2F43">
      <w:pPr>
        <w:spacing w:line="312" w:lineRule="auto"/>
        <w:ind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 xml:space="preserve">- формирование технологической культуры у </w:t>
      </w:r>
      <w:proofErr w:type="gramStart"/>
      <w:r w:rsidRPr="00CF2F43">
        <w:rPr>
          <w:sz w:val="28"/>
          <w:szCs w:val="28"/>
        </w:rPr>
        <w:t>обучающихся</w:t>
      </w:r>
      <w:proofErr w:type="gramEnd"/>
      <w:r w:rsidRPr="00CF2F43">
        <w:rPr>
          <w:sz w:val="28"/>
          <w:szCs w:val="28"/>
        </w:rPr>
        <w:t>;</w:t>
      </w:r>
    </w:p>
    <w:p w:rsidR="003F005D" w:rsidRPr="00CF2F43" w:rsidRDefault="003F005D" w:rsidP="00CF2F43">
      <w:pPr>
        <w:spacing w:line="312" w:lineRule="auto"/>
        <w:ind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- воспитание интереса к современной науке и технике;</w:t>
      </w:r>
    </w:p>
    <w:p w:rsidR="003F005D" w:rsidRPr="00CF2F43" w:rsidRDefault="003F005D" w:rsidP="00CF2F43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>- воспитание осознанной мотивации к техническому творчеству;</w:t>
      </w:r>
    </w:p>
    <w:p w:rsidR="003F005D" w:rsidRPr="00CF2F43" w:rsidRDefault="003F005D" w:rsidP="00CF2F43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>- формирование информационной культуры посредством работы с программным продуктом;</w:t>
      </w:r>
    </w:p>
    <w:p w:rsidR="003F005D" w:rsidRPr="00CF2F43" w:rsidRDefault="003F005D" w:rsidP="00CF2F43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 xml:space="preserve">- воспитание чувства ответственности за результаты своего труда; </w:t>
      </w:r>
    </w:p>
    <w:p w:rsidR="003F005D" w:rsidRPr="00CF2F43" w:rsidRDefault="003F005D" w:rsidP="00CF2F43">
      <w:pPr>
        <w:spacing w:line="312" w:lineRule="auto"/>
        <w:ind w:firstLine="709"/>
        <w:rPr>
          <w:sz w:val="28"/>
          <w:szCs w:val="28"/>
        </w:rPr>
      </w:pPr>
      <w:r w:rsidRPr="00CF2F43">
        <w:rPr>
          <w:sz w:val="28"/>
          <w:szCs w:val="28"/>
        </w:rPr>
        <w:t>- формирование установки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информацией.</w:t>
      </w:r>
    </w:p>
    <w:p w:rsidR="003F005D" w:rsidRPr="00CF2F43" w:rsidRDefault="003F005D" w:rsidP="00CF2F43">
      <w:pPr>
        <w:spacing w:line="360" w:lineRule="auto"/>
        <w:rPr>
          <w:sz w:val="28"/>
          <w:szCs w:val="28"/>
        </w:rPr>
      </w:pPr>
    </w:p>
    <w:p w:rsidR="000821CB" w:rsidRPr="00CF2F43" w:rsidRDefault="000821CB" w:rsidP="00CF2F43">
      <w:pPr>
        <w:jc w:val="both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Pr="00CF2F43" w:rsidRDefault="007A371F" w:rsidP="00CF2F43">
      <w:pPr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7A371F" w:rsidRDefault="007A371F" w:rsidP="007A371F">
      <w:pPr>
        <w:suppressAutoHyphens/>
        <w:spacing w:line="360" w:lineRule="auto"/>
        <w:ind w:right="170"/>
        <w:jc w:val="center"/>
        <w:rPr>
          <w:b/>
          <w:i/>
          <w:sz w:val="28"/>
          <w:szCs w:val="28"/>
        </w:rPr>
      </w:pPr>
    </w:p>
    <w:p w:rsidR="007A371F" w:rsidRDefault="007A371F" w:rsidP="007A371F">
      <w:pPr>
        <w:suppressAutoHyphens/>
        <w:spacing w:line="360" w:lineRule="auto"/>
        <w:ind w:right="170"/>
        <w:jc w:val="center"/>
        <w:rPr>
          <w:b/>
          <w:i/>
          <w:sz w:val="28"/>
          <w:szCs w:val="28"/>
        </w:rPr>
      </w:pPr>
    </w:p>
    <w:p w:rsidR="007A371F" w:rsidRDefault="007A371F" w:rsidP="007A371F">
      <w:pPr>
        <w:suppressAutoHyphens/>
        <w:spacing w:line="360" w:lineRule="auto"/>
        <w:ind w:right="170"/>
        <w:jc w:val="center"/>
        <w:rPr>
          <w:b/>
          <w:i/>
          <w:sz w:val="28"/>
          <w:szCs w:val="28"/>
        </w:rPr>
      </w:pPr>
    </w:p>
    <w:p w:rsidR="007A371F" w:rsidRDefault="007A371F" w:rsidP="00716F76">
      <w:pPr>
        <w:suppressAutoHyphens/>
        <w:spacing w:line="360" w:lineRule="auto"/>
        <w:ind w:right="170"/>
        <w:rPr>
          <w:b/>
          <w:i/>
          <w:sz w:val="28"/>
          <w:szCs w:val="28"/>
        </w:rPr>
      </w:pPr>
    </w:p>
    <w:p w:rsidR="007A371F" w:rsidRDefault="007A371F" w:rsidP="007A371F">
      <w:pPr>
        <w:suppressAutoHyphens/>
        <w:spacing w:line="360" w:lineRule="auto"/>
        <w:ind w:right="170"/>
        <w:jc w:val="center"/>
        <w:rPr>
          <w:b/>
          <w:i/>
          <w:sz w:val="28"/>
          <w:szCs w:val="28"/>
        </w:rPr>
      </w:pPr>
    </w:p>
    <w:p w:rsidR="00112065" w:rsidRDefault="00112065" w:rsidP="00112065">
      <w:pPr>
        <w:pStyle w:val="1"/>
        <w:jc w:val="center"/>
        <w:rPr>
          <w:b/>
          <w:i/>
          <w:sz w:val="28"/>
          <w:szCs w:val="28"/>
        </w:rPr>
      </w:pPr>
      <w:bookmarkStart w:id="3" w:name="_Toc509842466"/>
      <w:r>
        <w:rPr>
          <w:b/>
          <w:i/>
          <w:sz w:val="28"/>
          <w:szCs w:val="28"/>
        </w:rPr>
        <w:lastRenderedPageBreak/>
        <w:t>1.3.</w:t>
      </w:r>
      <w:r w:rsidRPr="00112065">
        <w:rPr>
          <w:b/>
          <w:i/>
          <w:sz w:val="28"/>
          <w:szCs w:val="28"/>
        </w:rPr>
        <w:t>Содержание учебного плана</w:t>
      </w:r>
    </w:p>
    <w:p w:rsidR="00112065" w:rsidRPr="00112065" w:rsidRDefault="00112065" w:rsidP="00112065"/>
    <w:p w:rsidR="00110D60" w:rsidRDefault="00110D60" w:rsidP="00112065">
      <w:pPr>
        <w:pStyle w:val="1"/>
        <w:jc w:val="center"/>
        <w:rPr>
          <w:b/>
          <w:sz w:val="28"/>
          <w:szCs w:val="28"/>
        </w:rPr>
      </w:pPr>
      <w:r w:rsidRPr="001714AB">
        <w:rPr>
          <w:b/>
          <w:sz w:val="28"/>
          <w:szCs w:val="28"/>
        </w:rPr>
        <w:t>Учебно-тематический план</w:t>
      </w:r>
      <w:bookmarkEnd w:id="3"/>
    </w:p>
    <w:p w:rsidR="00CF5560" w:rsidRPr="00CF5560" w:rsidRDefault="00CF5560" w:rsidP="00CF55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4252"/>
        <w:gridCol w:w="851"/>
        <w:gridCol w:w="992"/>
        <w:gridCol w:w="1276"/>
        <w:gridCol w:w="1695"/>
      </w:tblGrid>
      <w:tr w:rsidR="00110D60" w:rsidRPr="00885939" w:rsidTr="00834FC6">
        <w:trPr>
          <w:jc w:val="center"/>
        </w:trPr>
        <w:tc>
          <w:tcPr>
            <w:tcW w:w="689" w:type="dxa"/>
            <w:vMerge w:val="restart"/>
            <w:vAlign w:val="center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 xml:space="preserve">№ </w:t>
            </w:r>
            <w:proofErr w:type="gramStart"/>
            <w:r w:rsidRPr="00834FC6">
              <w:rPr>
                <w:sz w:val="22"/>
                <w:szCs w:val="22"/>
              </w:rPr>
              <w:t>п</w:t>
            </w:r>
            <w:proofErr w:type="gramEnd"/>
            <w:r w:rsidRPr="00834FC6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695" w:type="dxa"/>
            <w:vMerge w:val="restart"/>
            <w:vAlign w:val="center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Форма аттестации/</w:t>
            </w:r>
          </w:p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контроля</w:t>
            </w:r>
          </w:p>
        </w:tc>
      </w:tr>
      <w:tr w:rsidR="00110D60" w:rsidRPr="00885939" w:rsidTr="00834FC6">
        <w:trPr>
          <w:jc w:val="center"/>
        </w:trPr>
        <w:tc>
          <w:tcPr>
            <w:tcW w:w="689" w:type="dxa"/>
            <w:vMerge/>
          </w:tcPr>
          <w:p w:rsidR="00110D60" w:rsidRPr="00834FC6" w:rsidRDefault="00110D60" w:rsidP="00A20C6C"/>
        </w:tc>
        <w:tc>
          <w:tcPr>
            <w:tcW w:w="4252" w:type="dxa"/>
            <w:vMerge/>
          </w:tcPr>
          <w:p w:rsidR="00110D60" w:rsidRPr="00834FC6" w:rsidRDefault="00110D60" w:rsidP="00A20C6C"/>
        </w:tc>
        <w:tc>
          <w:tcPr>
            <w:tcW w:w="851" w:type="dxa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sz w:val="22"/>
                <w:szCs w:val="22"/>
              </w:rPr>
              <w:t>Практика</w:t>
            </w:r>
          </w:p>
        </w:tc>
        <w:tc>
          <w:tcPr>
            <w:tcW w:w="1695" w:type="dxa"/>
            <w:vMerge/>
          </w:tcPr>
          <w:p w:rsidR="00110D60" w:rsidRPr="00834FC6" w:rsidRDefault="00110D60" w:rsidP="00A20C6C"/>
        </w:tc>
      </w:tr>
      <w:tr w:rsidR="00110D60" w:rsidRPr="00885939" w:rsidTr="00834FC6">
        <w:trPr>
          <w:jc w:val="center"/>
        </w:trPr>
        <w:tc>
          <w:tcPr>
            <w:tcW w:w="689" w:type="dxa"/>
            <w:shd w:val="clear" w:color="auto" w:fill="E7E6E6"/>
          </w:tcPr>
          <w:p w:rsidR="00110D60" w:rsidRPr="00834FC6" w:rsidRDefault="00110D60" w:rsidP="00A20C6C">
            <w:pPr>
              <w:rPr>
                <w:b/>
              </w:rPr>
            </w:pPr>
            <w:r w:rsidRPr="00834F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E7E6E6"/>
          </w:tcPr>
          <w:p w:rsidR="00110D60" w:rsidRPr="001A12A0" w:rsidRDefault="00B441C8" w:rsidP="00065744">
            <w:pPr>
              <w:rPr>
                <w:b/>
              </w:rPr>
            </w:pPr>
            <w:r>
              <w:rPr>
                <w:b/>
                <w:lang w:eastAsia="zh-CN"/>
              </w:rPr>
              <w:t>Кейс «Исследование предмета с помощью фотоаппарата»</w:t>
            </w:r>
          </w:p>
        </w:tc>
        <w:tc>
          <w:tcPr>
            <w:tcW w:w="851" w:type="dxa"/>
            <w:shd w:val="clear" w:color="auto" w:fill="E7E6E6"/>
          </w:tcPr>
          <w:p w:rsidR="00110D60" w:rsidRPr="00834FC6" w:rsidRDefault="00B441C8" w:rsidP="00C66B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E7E6E6"/>
          </w:tcPr>
          <w:p w:rsidR="00110D60" w:rsidRPr="00834FC6" w:rsidRDefault="00C77F0B" w:rsidP="00834F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E7E6E6"/>
          </w:tcPr>
          <w:p w:rsidR="00110D60" w:rsidRPr="00834FC6" w:rsidRDefault="00C77F0B" w:rsidP="00C66B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shd w:val="clear" w:color="auto" w:fill="E7E6E6"/>
          </w:tcPr>
          <w:p w:rsidR="00110D60" w:rsidRPr="00834FC6" w:rsidRDefault="00110D60" w:rsidP="00A20C6C">
            <w:pPr>
              <w:rPr>
                <w:b/>
              </w:rPr>
            </w:pPr>
          </w:p>
        </w:tc>
      </w:tr>
      <w:tr w:rsidR="00C77F0B" w:rsidRPr="00885939" w:rsidTr="00C77F0B">
        <w:trPr>
          <w:jc w:val="center"/>
        </w:trPr>
        <w:tc>
          <w:tcPr>
            <w:tcW w:w="689" w:type="dxa"/>
            <w:shd w:val="clear" w:color="auto" w:fill="auto"/>
          </w:tcPr>
          <w:p w:rsidR="00C77F0B" w:rsidRPr="00C77F0B" w:rsidRDefault="00C77F0B" w:rsidP="00C77F0B">
            <w:r w:rsidRPr="00C77F0B">
              <w:t>1.1</w:t>
            </w:r>
          </w:p>
        </w:tc>
        <w:tc>
          <w:tcPr>
            <w:tcW w:w="4252" w:type="dxa"/>
            <w:shd w:val="clear" w:color="auto" w:fill="auto"/>
          </w:tcPr>
          <w:p w:rsidR="00C77F0B" w:rsidRPr="00C77F0B" w:rsidRDefault="00C77F0B" w:rsidP="00C77F0B">
            <w:r w:rsidRPr="00C77F0B">
              <w:t>Правила техники безопасности и вопросы организации занятий курса. Выбор предмета для фотоработы</w:t>
            </w:r>
          </w:p>
        </w:tc>
        <w:tc>
          <w:tcPr>
            <w:tcW w:w="851" w:type="dxa"/>
            <w:shd w:val="clear" w:color="auto" w:fill="auto"/>
          </w:tcPr>
          <w:p w:rsidR="00C77F0B" w:rsidRPr="00C77F0B" w:rsidRDefault="00C77F0B" w:rsidP="00C77F0B"/>
        </w:tc>
        <w:tc>
          <w:tcPr>
            <w:tcW w:w="992" w:type="dxa"/>
            <w:shd w:val="clear" w:color="auto" w:fill="auto"/>
          </w:tcPr>
          <w:p w:rsidR="00C77F0B" w:rsidRPr="00C77F0B" w:rsidRDefault="00C77F0B" w:rsidP="00C77F0B">
            <w:r w:rsidRPr="00C77F0B">
              <w:t>1</w:t>
            </w:r>
          </w:p>
        </w:tc>
        <w:tc>
          <w:tcPr>
            <w:tcW w:w="1276" w:type="dxa"/>
            <w:shd w:val="clear" w:color="auto" w:fill="auto"/>
          </w:tcPr>
          <w:p w:rsidR="00C77F0B" w:rsidRPr="00C77F0B" w:rsidRDefault="00C77F0B" w:rsidP="00C77F0B"/>
        </w:tc>
        <w:tc>
          <w:tcPr>
            <w:tcW w:w="1695" w:type="dxa"/>
            <w:shd w:val="clear" w:color="auto" w:fill="auto"/>
          </w:tcPr>
          <w:p w:rsidR="00C77F0B" w:rsidRPr="00C77F0B" w:rsidRDefault="00C77F0B" w:rsidP="00C77F0B"/>
        </w:tc>
      </w:tr>
      <w:tr w:rsidR="00B441C8" w:rsidRPr="00885939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C77F0B">
            <w:r w:rsidRPr="00834FC6">
              <w:rPr>
                <w:sz w:val="22"/>
                <w:szCs w:val="22"/>
              </w:rPr>
              <w:t>1.</w:t>
            </w:r>
            <w:r w:rsidR="00C77F0B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proofErr w:type="spellStart"/>
            <w:r>
              <w:rPr>
                <w:lang w:eastAsia="zh-CN"/>
              </w:rPr>
              <w:t>Фотоисследование</w:t>
            </w:r>
            <w:proofErr w:type="spellEnd"/>
            <w:r>
              <w:rPr>
                <w:lang w:eastAsia="zh-CN"/>
              </w:rPr>
              <w:t xml:space="preserve"> полученного объекта</w:t>
            </w:r>
          </w:p>
        </w:tc>
        <w:tc>
          <w:tcPr>
            <w:tcW w:w="851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885939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C77F0B">
            <w:r w:rsidRPr="00834FC6">
              <w:rPr>
                <w:sz w:val="22"/>
                <w:szCs w:val="22"/>
              </w:rPr>
              <w:t>1.</w:t>
            </w:r>
            <w:r w:rsidR="00C77F0B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>Формирование идеи в виде коллажно-графической работы. Презентация</w:t>
            </w:r>
          </w:p>
        </w:tc>
        <w:tc>
          <w:tcPr>
            <w:tcW w:w="851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3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C77F0B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695" w:type="dxa"/>
          </w:tcPr>
          <w:p w:rsidR="00B441C8" w:rsidRPr="008F74D7" w:rsidRDefault="008F74D7" w:rsidP="00B441C8">
            <w:r w:rsidRPr="008F74D7">
              <w:rPr>
                <w:sz w:val="22"/>
                <w:szCs w:val="22"/>
              </w:rPr>
              <w:t>Защита кейса</w:t>
            </w:r>
          </w:p>
        </w:tc>
      </w:tr>
      <w:tr w:rsidR="00110D60" w:rsidRPr="001C42A3" w:rsidTr="00834FC6">
        <w:trPr>
          <w:jc w:val="center"/>
        </w:trPr>
        <w:tc>
          <w:tcPr>
            <w:tcW w:w="689" w:type="dxa"/>
            <w:shd w:val="clear" w:color="auto" w:fill="E7E6E6"/>
          </w:tcPr>
          <w:p w:rsidR="00110D60" w:rsidRPr="00834FC6" w:rsidRDefault="00110D60" w:rsidP="002B46D8">
            <w:r w:rsidRPr="00834F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E7E6E6"/>
          </w:tcPr>
          <w:p w:rsidR="00110D60" w:rsidRPr="00562ED8" w:rsidRDefault="00110D60" w:rsidP="002B46D8">
            <w:r w:rsidRPr="00562ED8">
              <w:rPr>
                <w:b/>
                <w:sz w:val="22"/>
                <w:szCs w:val="22"/>
              </w:rPr>
              <w:t>Кейс «</w:t>
            </w:r>
            <w:r w:rsidR="00B441C8">
              <w:rPr>
                <w:b/>
                <w:lang w:eastAsia="zh-CN"/>
              </w:rPr>
              <w:t>Актуальный объект</w:t>
            </w:r>
            <w:r w:rsidRPr="00562ED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E7E6E6"/>
          </w:tcPr>
          <w:p w:rsidR="00110D60" w:rsidRPr="00562ED8" w:rsidRDefault="00110D60" w:rsidP="00B441C8">
            <w:pPr>
              <w:jc w:val="center"/>
            </w:pPr>
            <w:r w:rsidRPr="00562ED8">
              <w:rPr>
                <w:b/>
                <w:sz w:val="22"/>
                <w:szCs w:val="22"/>
              </w:rPr>
              <w:t>2</w:t>
            </w:r>
            <w:r w:rsidR="00B441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E7E6E6"/>
          </w:tcPr>
          <w:p w:rsidR="00110D60" w:rsidRPr="008451CC" w:rsidRDefault="008451CC" w:rsidP="00834FC6">
            <w:pPr>
              <w:jc w:val="center"/>
              <w:rPr>
                <w:b/>
              </w:rPr>
            </w:pPr>
            <w:r w:rsidRPr="008451CC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E7E6E6"/>
          </w:tcPr>
          <w:p w:rsidR="00110D60" w:rsidRPr="008451CC" w:rsidRDefault="008451CC" w:rsidP="00562ED8">
            <w:pPr>
              <w:jc w:val="center"/>
              <w:rPr>
                <w:b/>
              </w:rPr>
            </w:pPr>
            <w:r w:rsidRPr="008451CC">
              <w:rPr>
                <w:b/>
              </w:rPr>
              <w:t>19</w:t>
            </w:r>
          </w:p>
        </w:tc>
        <w:tc>
          <w:tcPr>
            <w:tcW w:w="1695" w:type="dxa"/>
            <w:shd w:val="clear" w:color="auto" w:fill="E7E6E6"/>
          </w:tcPr>
          <w:p w:rsidR="00110D60" w:rsidRPr="008F74D7" w:rsidRDefault="00110D60" w:rsidP="002B46D8"/>
        </w:tc>
      </w:tr>
      <w:tr w:rsidR="00B441C8" w:rsidRPr="001C42A3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2.1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>Анализ пользовательского опыта.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1C42A3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2.2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Формирование идей. Визуализация. </w:t>
            </w:r>
            <w:proofErr w:type="spellStart"/>
            <w:r>
              <w:rPr>
                <w:lang w:eastAsia="zh-CN"/>
              </w:rPr>
              <w:t>Скетчинг</w:t>
            </w:r>
            <w:proofErr w:type="spellEnd"/>
            <w:r>
              <w:rPr>
                <w:lang w:eastAsia="zh-CN"/>
              </w:rPr>
              <w:t>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6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6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1C42A3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2.3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>Утверждение тем. 3</w:t>
            </w:r>
            <w:r>
              <w:rPr>
                <w:lang w:val="en-US" w:eastAsia="zh-CN"/>
              </w:rPr>
              <w:t>D</w:t>
            </w:r>
            <w:r>
              <w:rPr>
                <w:lang w:eastAsia="zh-CN"/>
              </w:rPr>
              <w:t xml:space="preserve">-моделирование. 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1C42A3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2.4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proofErr w:type="spellStart"/>
            <w:r>
              <w:rPr>
                <w:lang w:eastAsia="zh-CN"/>
              </w:rPr>
              <w:t>Прототипирование</w:t>
            </w:r>
            <w:proofErr w:type="spellEnd"/>
            <w:r>
              <w:rPr>
                <w:lang w:eastAsia="zh-CN"/>
              </w:rPr>
              <w:t>. Тестирование. Доработка.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1C42A3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2.5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>Оформление работ. Защита проектов.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B441C8" w:rsidRPr="008F74D7" w:rsidRDefault="00B441C8" w:rsidP="00B441C8">
            <w:r w:rsidRPr="008F74D7">
              <w:rPr>
                <w:sz w:val="22"/>
                <w:szCs w:val="22"/>
              </w:rPr>
              <w:t>Защита кейса</w:t>
            </w:r>
          </w:p>
        </w:tc>
      </w:tr>
      <w:tr w:rsidR="00110D60" w:rsidRPr="001C42A3" w:rsidTr="00834FC6">
        <w:trPr>
          <w:jc w:val="center"/>
        </w:trPr>
        <w:tc>
          <w:tcPr>
            <w:tcW w:w="689" w:type="dxa"/>
            <w:shd w:val="clear" w:color="auto" w:fill="E7E6E6"/>
          </w:tcPr>
          <w:p w:rsidR="00110D60" w:rsidRPr="00834FC6" w:rsidRDefault="00110D60" w:rsidP="002B46D8">
            <w:r w:rsidRPr="00834F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E7E6E6"/>
          </w:tcPr>
          <w:p w:rsidR="00110D60" w:rsidRPr="00562ED8" w:rsidRDefault="00110D60" w:rsidP="00E21757">
            <w:r w:rsidRPr="00562ED8">
              <w:rPr>
                <w:b/>
                <w:sz w:val="22"/>
                <w:szCs w:val="22"/>
              </w:rPr>
              <w:t>Кейс «</w:t>
            </w:r>
            <w:r w:rsidR="00B441C8">
              <w:rPr>
                <w:b/>
                <w:lang w:eastAsia="zh-CN"/>
              </w:rPr>
              <w:t>Знакомство со стилеобразующими направлениями в дизайне</w:t>
            </w:r>
            <w:r w:rsidRPr="00562ED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E7E6E6"/>
          </w:tcPr>
          <w:p w:rsidR="00110D60" w:rsidRPr="008451CC" w:rsidRDefault="00B441C8" w:rsidP="00834FC6">
            <w:pPr>
              <w:jc w:val="center"/>
              <w:rPr>
                <w:b/>
              </w:rPr>
            </w:pPr>
            <w:r w:rsidRPr="008451CC">
              <w:rPr>
                <w:b/>
              </w:rPr>
              <w:t>14</w:t>
            </w:r>
          </w:p>
        </w:tc>
        <w:tc>
          <w:tcPr>
            <w:tcW w:w="992" w:type="dxa"/>
            <w:shd w:val="clear" w:color="auto" w:fill="E7E6E6"/>
          </w:tcPr>
          <w:p w:rsidR="00110D60" w:rsidRPr="008451CC" w:rsidRDefault="008451CC" w:rsidP="00834FC6">
            <w:pPr>
              <w:jc w:val="center"/>
              <w:rPr>
                <w:b/>
              </w:rPr>
            </w:pPr>
            <w:r w:rsidRPr="008451CC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E7E6E6"/>
          </w:tcPr>
          <w:p w:rsidR="00110D60" w:rsidRPr="008451CC" w:rsidRDefault="008451CC" w:rsidP="00562ED8">
            <w:pPr>
              <w:jc w:val="center"/>
              <w:rPr>
                <w:b/>
              </w:rPr>
            </w:pPr>
            <w:r w:rsidRPr="008451CC">
              <w:rPr>
                <w:b/>
              </w:rPr>
              <w:t>12</w:t>
            </w:r>
          </w:p>
        </w:tc>
        <w:tc>
          <w:tcPr>
            <w:tcW w:w="1695" w:type="dxa"/>
            <w:shd w:val="clear" w:color="auto" w:fill="E7E6E6"/>
          </w:tcPr>
          <w:p w:rsidR="00110D60" w:rsidRPr="008F74D7" w:rsidRDefault="00110D60" w:rsidP="002B46D8"/>
        </w:tc>
      </w:tr>
      <w:tr w:rsidR="00B441C8" w:rsidRPr="001C42A3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3.1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>Вводная лекция.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582CEF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3.2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Освоение принципов формообразования на примере архитекторов – Мастеров ХХ века. Подготовка презентации. 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6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6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582CEF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3.3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Создание объемно-пространственных композиций на заданную тематику. </w:t>
            </w:r>
            <w:proofErr w:type="spellStart"/>
            <w:r>
              <w:rPr>
                <w:lang w:eastAsia="zh-CN"/>
              </w:rPr>
              <w:t>Фотофиксация</w:t>
            </w:r>
            <w:proofErr w:type="spellEnd"/>
            <w:r>
              <w:rPr>
                <w:lang w:eastAsia="zh-CN"/>
              </w:rPr>
              <w:t xml:space="preserve"> процесса.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695" w:type="dxa"/>
          </w:tcPr>
          <w:p w:rsidR="00B441C8" w:rsidRPr="008F74D7" w:rsidRDefault="00B441C8" w:rsidP="00B441C8"/>
        </w:tc>
      </w:tr>
      <w:tr w:rsidR="00B441C8" w:rsidRPr="00582CEF" w:rsidTr="00834FC6">
        <w:trPr>
          <w:jc w:val="center"/>
        </w:trPr>
        <w:tc>
          <w:tcPr>
            <w:tcW w:w="689" w:type="dxa"/>
          </w:tcPr>
          <w:p w:rsidR="00B441C8" w:rsidRPr="00834FC6" w:rsidRDefault="00B441C8" w:rsidP="00B441C8">
            <w:r w:rsidRPr="00834FC6">
              <w:rPr>
                <w:sz w:val="22"/>
                <w:szCs w:val="22"/>
              </w:rPr>
              <w:t>3.4</w:t>
            </w:r>
          </w:p>
        </w:tc>
        <w:tc>
          <w:tcPr>
            <w:tcW w:w="4252" w:type="dxa"/>
          </w:tcPr>
          <w:p w:rsidR="00B441C8" w:rsidRDefault="00B441C8" w:rsidP="00B441C8">
            <w:pPr>
              <w:shd w:val="clear" w:color="auto" w:fill="FFFFFF"/>
              <w:suppressAutoHyphens/>
            </w:pPr>
            <w:r>
              <w:rPr>
                <w:lang w:eastAsia="zh-CN"/>
              </w:rPr>
              <w:t>Создание стилизованной городской среды будущего с заданными условиями.</w:t>
            </w:r>
          </w:p>
        </w:tc>
        <w:tc>
          <w:tcPr>
            <w:tcW w:w="851" w:type="dxa"/>
          </w:tcPr>
          <w:p w:rsidR="00B441C8" w:rsidRDefault="008451CC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B441C8" w:rsidRDefault="00B441C8" w:rsidP="00B441C8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B441C8" w:rsidRDefault="00B441C8" w:rsidP="00B441C8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B441C8" w:rsidRPr="008F74D7" w:rsidRDefault="008F74D7" w:rsidP="00B441C8">
            <w:r w:rsidRPr="008F74D7">
              <w:rPr>
                <w:sz w:val="22"/>
                <w:szCs w:val="22"/>
              </w:rPr>
              <w:t>Защита кейса</w:t>
            </w:r>
          </w:p>
        </w:tc>
      </w:tr>
      <w:tr w:rsidR="00886BC2" w:rsidRPr="00582CEF" w:rsidTr="00886BC2">
        <w:trPr>
          <w:jc w:val="center"/>
        </w:trPr>
        <w:tc>
          <w:tcPr>
            <w:tcW w:w="689" w:type="dxa"/>
            <w:shd w:val="clear" w:color="auto" w:fill="D9D9D9" w:themeFill="background1" w:themeFillShade="D9"/>
          </w:tcPr>
          <w:p w:rsidR="00886BC2" w:rsidRPr="00834FC6" w:rsidRDefault="00886BC2" w:rsidP="00886BC2"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86BC2" w:rsidRPr="00562ED8" w:rsidRDefault="00886BC2" w:rsidP="008F74D7">
            <w:r w:rsidRPr="00562ED8">
              <w:rPr>
                <w:b/>
                <w:sz w:val="22"/>
                <w:szCs w:val="22"/>
              </w:rPr>
              <w:t>Кейс «</w:t>
            </w:r>
            <w:r w:rsidR="008F74D7">
              <w:rPr>
                <w:b/>
                <w:lang w:eastAsia="zh-CN"/>
              </w:rPr>
              <w:t>Скамейка для города</w:t>
            </w:r>
            <w:r w:rsidRPr="00562ED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86BC2" w:rsidRPr="008451CC" w:rsidRDefault="00886BC2" w:rsidP="00886BC2">
            <w:pPr>
              <w:jc w:val="center"/>
              <w:rPr>
                <w:b/>
              </w:rPr>
            </w:pPr>
            <w:r w:rsidRPr="008451CC">
              <w:rPr>
                <w:b/>
              </w:rPr>
              <w:t>14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86BC2" w:rsidRPr="008451CC" w:rsidRDefault="008451CC" w:rsidP="00886BC2">
            <w:pPr>
              <w:jc w:val="center"/>
              <w:rPr>
                <w:b/>
              </w:rPr>
            </w:pPr>
            <w:r w:rsidRPr="008451CC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6BC2" w:rsidRPr="008451CC" w:rsidRDefault="008451CC" w:rsidP="00886BC2">
            <w:pPr>
              <w:jc w:val="center"/>
              <w:rPr>
                <w:b/>
              </w:rPr>
            </w:pPr>
            <w:r w:rsidRPr="008451CC">
              <w:rPr>
                <w:b/>
              </w:rPr>
              <w:t>12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86BC2" w:rsidRPr="008F74D7" w:rsidRDefault="00886BC2" w:rsidP="00886BC2"/>
        </w:tc>
      </w:tr>
      <w:tr w:rsidR="00886BC2" w:rsidRPr="00582CEF" w:rsidTr="00834FC6">
        <w:trPr>
          <w:jc w:val="center"/>
        </w:trPr>
        <w:tc>
          <w:tcPr>
            <w:tcW w:w="689" w:type="dxa"/>
          </w:tcPr>
          <w:p w:rsidR="00886BC2" w:rsidRPr="00562ED8" w:rsidRDefault="00886BC2" w:rsidP="00886BC2">
            <w:r>
              <w:rPr>
                <w:sz w:val="22"/>
                <w:szCs w:val="22"/>
              </w:rPr>
              <w:t>4.1</w:t>
            </w:r>
          </w:p>
        </w:tc>
        <w:tc>
          <w:tcPr>
            <w:tcW w:w="4252" w:type="dxa"/>
          </w:tcPr>
          <w:p w:rsidR="00886BC2" w:rsidRDefault="00886BC2" w:rsidP="00886BC2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Определение целей и  задач объекта  проектирования. </w:t>
            </w:r>
          </w:p>
        </w:tc>
        <w:tc>
          <w:tcPr>
            <w:tcW w:w="851" w:type="dxa"/>
          </w:tcPr>
          <w:p w:rsidR="00886BC2" w:rsidRDefault="008451CC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886BC2" w:rsidRDefault="00886BC2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276" w:type="dxa"/>
          </w:tcPr>
          <w:p w:rsidR="00886BC2" w:rsidRDefault="00886BC2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695" w:type="dxa"/>
          </w:tcPr>
          <w:p w:rsidR="00886BC2" w:rsidRPr="008F74D7" w:rsidRDefault="00886BC2" w:rsidP="00886BC2"/>
        </w:tc>
      </w:tr>
      <w:tr w:rsidR="00886BC2" w:rsidRPr="00D97634" w:rsidTr="00834FC6">
        <w:trPr>
          <w:jc w:val="center"/>
        </w:trPr>
        <w:tc>
          <w:tcPr>
            <w:tcW w:w="689" w:type="dxa"/>
          </w:tcPr>
          <w:p w:rsidR="00886BC2" w:rsidRPr="00834FC6" w:rsidRDefault="00886BC2" w:rsidP="00886BC2">
            <w:r>
              <w:rPr>
                <w:sz w:val="22"/>
                <w:szCs w:val="22"/>
              </w:rPr>
              <w:t>4.2</w:t>
            </w:r>
          </w:p>
        </w:tc>
        <w:tc>
          <w:tcPr>
            <w:tcW w:w="4252" w:type="dxa"/>
          </w:tcPr>
          <w:p w:rsidR="00886BC2" w:rsidRDefault="00886BC2" w:rsidP="00886BC2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Формирование идей. </w:t>
            </w:r>
            <w:proofErr w:type="spellStart"/>
            <w:r>
              <w:rPr>
                <w:lang w:eastAsia="zh-CN"/>
              </w:rPr>
              <w:t>Скетчинг</w:t>
            </w:r>
            <w:proofErr w:type="spellEnd"/>
          </w:p>
        </w:tc>
        <w:tc>
          <w:tcPr>
            <w:tcW w:w="851" w:type="dxa"/>
          </w:tcPr>
          <w:p w:rsidR="00886BC2" w:rsidRDefault="008451CC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886BC2" w:rsidRDefault="00886BC2" w:rsidP="00886BC2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86BC2" w:rsidRDefault="00886BC2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695" w:type="dxa"/>
          </w:tcPr>
          <w:p w:rsidR="00886BC2" w:rsidRPr="008F74D7" w:rsidRDefault="00886BC2" w:rsidP="00886BC2"/>
        </w:tc>
      </w:tr>
      <w:tr w:rsidR="00886BC2" w:rsidRPr="00D97634" w:rsidTr="00834FC6">
        <w:trPr>
          <w:jc w:val="center"/>
        </w:trPr>
        <w:tc>
          <w:tcPr>
            <w:tcW w:w="689" w:type="dxa"/>
          </w:tcPr>
          <w:p w:rsidR="00886BC2" w:rsidRPr="00834FC6" w:rsidRDefault="00886BC2" w:rsidP="00886BC2">
            <w:r>
              <w:rPr>
                <w:sz w:val="22"/>
                <w:szCs w:val="22"/>
              </w:rPr>
              <w:t>4.3</w:t>
            </w:r>
          </w:p>
        </w:tc>
        <w:tc>
          <w:tcPr>
            <w:tcW w:w="4252" w:type="dxa"/>
          </w:tcPr>
          <w:p w:rsidR="00886BC2" w:rsidRDefault="00886BC2" w:rsidP="00886BC2">
            <w:pPr>
              <w:shd w:val="clear" w:color="auto" w:fill="FFFFFF"/>
              <w:suppressAutoHyphens/>
            </w:pPr>
            <w:r>
              <w:rPr>
                <w:lang w:eastAsia="zh-CN"/>
              </w:rPr>
              <w:t>Утверждение эскизов. 3</w:t>
            </w:r>
            <w:r>
              <w:rPr>
                <w:lang w:val="en-US" w:eastAsia="zh-CN"/>
              </w:rPr>
              <w:t>D</w:t>
            </w:r>
            <w:r>
              <w:rPr>
                <w:lang w:eastAsia="zh-CN"/>
              </w:rPr>
              <w:t>-моделирование.</w:t>
            </w:r>
          </w:p>
        </w:tc>
        <w:tc>
          <w:tcPr>
            <w:tcW w:w="851" w:type="dxa"/>
          </w:tcPr>
          <w:p w:rsidR="00886BC2" w:rsidRDefault="008451CC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6</w:t>
            </w:r>
          </w:p>
        </w:tc>
        <w:tc>
          <w:tcPr>
            <w:tcW w:w="992" w:type="dxa"/>
          </w:tcPr>
          <w:p w:rsidR="00886BC2" w:rsidRDefault="00886BC2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276" w:type="dxa"/>
          </w:tcPr>
          <w:p w:rsidR="00886BC2" w:rsidRDefault="00886BC2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5</w:t>
            </w:r>
          </w:p>
        </w:tc>
        <w:tc>
          <w:tcPr>
            <w:tcW w:w="1695" w:type="dxa"/>
          </w:tcPr>
          <w:p w:rsidR="00886BC2" w:rsidRPr="008F74D7" w:rsidRDefault="00886BC2" w:rsidP="00886BC2">
            <w:pPr>
              <w:rPr>
                <w:b/>
              </w:rPr>
            </w:pPr>
          </w:p>
        </w:tc>
      </w:tr>
      <w:tr w:rsidR="00886BC2" w:rsidRPr="00D97634" w:rsidTr="00834FC6">
        <w:trPr>
          <w:jc w:val="center"/>
        </w:trPr>
        <w:tc>
          <w:tcPr>
            <w:tcW w:w="689" w:type="dxa"/>
          </w:tcPr>
          <w:p w:rsidR="00886BC2" w:rsidRPr="00834FC6" w:rsidRDefault="00886BC2" w:rsidP="00886BC2">
            <w:r>
              <w:rPr>
                <w:sz w:val="22"/>
                <w:szCs w:val="22"/>
              </w:rPr>
              <w:t>4.4</w:t>
            </w:r>
          </w:p>
        </w:tc>
        <w:tc>
          <w:tcPr>
            <w:tcW w:w="4252" w:type="dxa"/>
          </w:tcPr>
          <w:p w:rsidR="00886BC2" w:rsidRDefault="00886BC2" w:rsidP="00886BC2">
            <w:pPr>
              <w:shd w:val="clear" w:color="auto" w:fill="FFFFFF"/>
              <w:suppressAutoHyphens/>
            </w:pPr>
            <w:proofErr w:type="spellStart"/>
            <w:r>
              <w:rPr>
                <w:lang w:eastAsia="zh-CN"/>
              </w:rPr>
              <w:t>Прототипирование</w:t>
            </w:r>
            <w:proofErr w:type="spellEnd"/>
            <w:r>
              <w:rPr>
                <w:lang w:eastAsia="zh-CN"/>
              </w:rPr>
              <w:t>. Тестирование. Оформление работ</w:t>
            </w:r>
            <w:proofErr w:type="gramStart"/>
            <w:r>
              <w:rPr>
                <w:lang w:eastAsia="zh-CN"/>
              </w:rPr>
              <w:t>.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резентация</w:t>
            </w:r>
          </w:p>
        </w:tc>
        <w:tc>
          <w:tcPr>
            <w:tcW w:w="851" w:type="dxa"/>
          </w:tcPr>
          <w:p w:rsidR="00886BC2" w:rsidRDefault="008451CC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886BC2" w:rsidRDefault="00886BC2" w:rsidP="00886BC2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86BC2" w:rsidRDefault="00886BC2" w:rsidP="00886BC2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886BC2" w:rsidRPr="008F74D7" w:rsidRDefault="00886BC2" w:rsidP="00886BC2">
            <w:r w:rsidRPr="008F74D7">
              <w:rPr>
                <w:sz w:val="22"/>
                <w:szCs w:val="22"/>
              </w:rPr>
              <w:t>Защита кейса</w:t>
            </w:r>
          </w:p>
        </w:tc>
      </w:tr>
      <w:tr w:rsidR="008F74D7" w:rsidRPr="00D97634" w:rsidTr="008F74D7">
        <w:trPr>
          <w:jc w:val="center"/>
        </w:trPr>
        <w:tc>
          <w:tcPr>
            <w:tcW w:w="689" w:type="dxa"/>
            <w:shd w:val="clear" w:color="auto" w:fill="D9D9D9" w:themeFill="background1" w:themeFillShade="D9"/>
          </w:tcPr>
          <w:p w:rsidR="008F74D7" w:rsidRPr="00834FC6" w:rsidRDefault="008F74D7" w:rsidP="008F74D7"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F74D7" w:rsidRPr="00562ED8" w:rsidRDefault="008F74D7" w:rsidP="008F74D7">
            <w:r w:rsidRPr="00562ED8">
              <w:rPr>
                <w:b/>
                <w:sz w:val="22"/>
                <w:szCs w:val="22"/>
              </w:rPr>
              <w:t>Кейс «</w:t>
            </w:r>
            <w:r>
              <w:rPr>
                <w:b/>
                <w:lang w:eastAsia="zh-CN"/>
              </w:rPr>
              <w:t>Рюкзак для туриста</w:t>
            </w:r>
            <w:r w:rsidRPr="00562ED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74D7" w:rsidRPr="008451CC" w:rsidRDefault="008F74D7" w:rsidP="008F74D7">
            <w:pPr>
              <w:jc w:val="center"/>
              <w:rPr>
                <w:b/>
              </w:rPr>
            </w:pPr>
            <w:r w:rsidRPr="008451CC"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F74D7" w:rsidRPr="008451CC" w:rsidRDefault="008451CC" w:rsidP="008F74D7">
            <w:pPr>
              <w:jc w:val="center"/>
              <w:rPr>
                <w:b/>
              </w:rPr>
            </w:pPr>
            <w:r w:rsidRPr="008451CC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F74D7" w:rsidRPr="008451CC" w:rsidRDefault="008451CC" w:rsidP="008F74D7">
            <w:pPr>
              <w:jc w:val="center"/>
              <w:rPr>
                <w:b/>
              </w:rPr>
            </w:pPr>
            <w:r w:rsidRPr="008451CC">
              <w:rPr>
                <w:b/>
              </w:rPr>
              <w:t>18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F74D7" w:rsidRPr="008F74D7" w:rsidRDefault="008F74D7" w:rsidP="008F74D7"/>
        </w:tc>
      </w:tr>
      <w:tr w:rsidR="008F74D7" w:rsidRPr="00D97634" w:rsidTr="00834FC6">
        <w:trPr>
          <w:jc w:val="center"/>
        </w:trPr>
        <w:tc>
          <w:tcPr>
            <w:tcW w:w="689" w:type="dxa"/>
          </w:tcPr>
          <w:p w:rsidR="008F74D7" w:rsidRDefault="008F74D7" w:rsidP="008F74D7">
            <w:r>
              <w:rPr>
                <w:sz w:val="22"/>
                <w:szCs w:val="22"/>
              </w:rPr>
              <w:t>5.1</w:t>
            </w:r>
          </w:p>
        </w:tc>
        <w:tc>
          <w:tcPr>
            <w:tcW w:w="4252" w:type="dxa"/>
          </w:tcPr>
          <w:p w:rsidR="008F74D7" w:rsidRDefault="008F74D7" w:rsidP="008F74D7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Исследование объекта. Форма и его содержание. Подготовка презентаций. </w:t>
            </w:r>
          </w:p>
        </w:tc>
        <w:tc>
          <w:tcPr>
            <w:tcW w:w="851" w:type="dxa"/>
          </w:tcPr>
          <w:p w:rsidR="008F74D7" w:rsidRDefault="008451CC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695" w:type="dxa"/>
          </w:tcPr>
          <w:p w:rsidR="008F74D7" w:rsidRPr="008F74D7" w:rsidRDefault="008F74D7" w:rsidP="008F74D7"/>
        </w:tc>
      </w:tr>
      <w:tr w:rsidR="008F74D7" w:rsidRPr="00D97634" w:rsidTr="00834FC6">
        <w:trPr>
          <w:jc w:val="center"/>
        </w:trPr>
        <w:tc>
          <w:tcPr>
            <w:tcW w:w="689" w:type="dxa"/>
          </w:tcPr>
          <w:p w:rsidR="008F74D7" w:rsidRDefault="008F74D7" w:rsidP="008F74D7"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252" w:type="dxa"/>
          </w:tcPr>
          <w:p w:rsidR="008F74D7" w:rsidRDefault="008F74D7" w:rsidP="008F74D7">
            <w:pPr>
              <w:shd w:val="clear" w:color="auto" w:fill="FFFFFF"/>
              <w:suppressAutoHyphens/>
            </w:pPr>
            <w:r>
              <w:rPr>
                <w:lang w:eastAsia="zh-CN"/>
              </w:rPr>
              <w:t xml:space="preserve">Выбор объекта для проектирования. Мозговой штурм, формирование идей. </w:t>
            </w:r>
          </w:p>
        </w:tc>
        <w:tc>
          <w:tcPr>
            <w:tcW w:w="851" w:type="dxa"/>
          </w:tcPr>
          <w:p w:rsidR="008F74D7" w:rsidRDefault="008451CC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8F74D7" w:rsidRDefault="008F74D7" w:rsidP="008F74D7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695" w:type="dxa"/>
          </w:tcPr>
          <w:p w:rsidR="008F74D7" w:rsidRPr="008F74D7" w:rsidRDefault="008F74D7" w:rsidP="008F74D7"/>
        </w:tc>
      </w:tr>
      <w:tr w:rsidR="008F74D7" w:rsidRPr="00D97634" w:rsidTr="00834FC6">
        <w:trPr>
          <w:jc w:val="center"/>
        </w:trPr>
        <w:tc>
          <w:tcPr>
            <w:tcW w:w="689" w:type="dxa"/>
          </w:tcPr>
          <w:p w:rsidR="008F74D7" w:rsidRDefault="008F74D7" w:rsidP="008F74D7">
            <w:r>
              <w:rPr>
                <w:sz w:val="22"/>
                <w:szCs w:val="22"/>
              </w:rPr>
              <w:t>5.3</w:t>
            </w:r>
          </w:p>
        </w:tc>
        <w:tc>
          <w:tcPr>
            <w:tcW w:w="4252" w:type="dxa"/>
          </w:tcPr>
          <w:p w:rsidR="008F74D7" w:rsidRDefault="008F74D7" w:rsidP="008F74D7">
            <w:pPr>
              <w:shd w:val="clear" w:color="auto" w:fill="FFFFFF"/>
              <w:suppressAutoHyphens/>
            </w:pPr>
            <w:proofErr w:type="spellStart"/>
            <w:r>
              <w:rPr>
                <w:lang w:eastAsia="zh-CN"/>
              </w:rPr>
              <w:t>Скетчинг</w:t>
            </w:r>
            <w:proofErr w:type="spellEnd"/>
            <w:r>
              <w:rPr>
                <w:lang w:eastAsia="zh-CN"/>
              </w:rPr>
              <w:t>, отбор работ для дальнейшей разработки Графическая проработка идеи, защита.</w:t>
            </w:r>
          </w:p>
        </w:tc>
        <w:tc>
          <w:tcPr>
            <w:tcW w:w="851" w:type="dxa"/>
          </w:tcPr>
          <w:p w:rsidR="008F74D7" w:rsidRDefault="008451CC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8F74D7" w:rsidRDefault="008F74D7" w:rsidP="008F74D7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8F74D7" w:rsidRPr="008F74D7" w:rsidRDefault="008F74D7" w:rsidP="008F74D7"/>
        </w:tc>
      </w:tr>
      <w:tr w:rsidR="008F74D7" w:rsidRPr="00D97634" w:rsidTr="00834FC6">
        <w:trPr>
          <w:jc w:val="center"/>
        </w:trPr>
        <w:tc>
          <w:tcPr>
            <w:tcW w:w="689" w:type="dxa"/>
          </w:tcPr>
          <w:p w:rsidR="008F74D7" w:rsidRDefault="008F74D7" w:rsidP="008F74D7">
            <w:r>
              <w:rPr>
                <w:sz w:val="22"/>
                <w:szCs w:val="22"/>
              </w:rPr>
              <w:t>5.4</w:t>
            </w:r>
          </w:p>
        </w:tc>
        <w:tc>
          <w:tcPr>
            <w:tcW w:w="4252" w:type="dxa"/>
          </w:tcPr>
          <w:p w:rsidR="008F74D7" w:rsidRDefault="008F74D7" w:rsidP="008F74D7">
            <w:pPr>
              <w:shd w:val="clear" w:color="auto" w:fill="FFFFFF"/>
              <w:suppressAutoHyphens/>
            </w:pPr>
            <w:r>
              <w:rPr>
                <w:lang w:eastAsia="zh-CN"/>
              </w:rPr>
              <w:t>3</w:t>
            </w:r>
            <w:r>
              <w:rPr>
                <w:lang w:val="en-US" w:eastAsia="zh-CN"/>
              </w:rPr>
              <w:t>D</w:t>
            </w:r>
            <w:r>
              <w:rPr>
                <w:lang w:eastAsia="zh-CN"/>
              </w:rPr>
              <w:t>-моделирование.</w:t>
            </w:r>
          </w:p>
        </w:tc>
        <w:tc>
          <w:tcPr>
            <w:tcW w:w="851" w:type="dxa"/>
          </w:tcPr>
          <w:p w:rsidR="008F74D7" w:rsidRDefault="008451CC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8F74D7" w:rsidRDefault="008F74D7" w:rsidP="008F74D7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8F74D7" w:rsidRPr="008F74D7" w:rsidRDefault="008F74D7" w:rsidP="008F74D7"/>
        </w:tc>
      </w:tr>
      <w:tr w:rsidR="008F74D7" w:rsidRPr="00D97634" w:rsidTr="00834FC6">
        <w:trPr>
          <w:jc w:val="center"/>
        </w:trPr>
        <w:tc>
          <w:tcPr>
            <w:tcW w:w="689" w:type="dxa"/>
          </w:tcPr>
          <w:p w:rsidR="008F74D7" w:rsidRDefault="008F74D7" w:rsidP="008F74D7">
            <w:r>
              <w:rPr>
                <w:sz w:val="22"/>
                <w:szCs w:val="22"/>
              </w:rPr>
              <w:t>5.5</w:t>
            </w:r>
          </w:p>
        </w:tc>
        <w:tc>
          <w:tcPr>
            <w:tcW w:w="4252" w:type="dxa"/>
          </w:tcPr>
          <w:p w:rsidR="008F74D7" w:rsidRDefault="008F74D7" w:rsidP="008F74D7">
            <w:pPr>
              <w:shd w:val="clear" w:color="auto" w:fill="FFFFFF"/>
              <w:suppressAutoHyphens/>
            </w:pPr>
            <w:proofErr w:type="spellStart"/>
            <w:r>
              <w:rPr>
                <w:lang w:eastAsia="zh-CN"/>
              </w:rPr>
              <w:t>Прототипирование</w:t>
            </w:r>
            <w:proofErr w:type="spellEnd"/>
            <w:r>
              <w:rPr>
                <w:lang w:eastAsia="zh-CN"/>
              </w:rPr>
              <w:t>, тестирование, доработка.</w:t>
            </w:r>
          </w:p>
        </w:tc>
        <w:tc>
          <w:tcPr>
            <w:tcW w:w="851" w:type="dxa"/>
          </w:tcPr>
          <w:p w:rsidR="008F74D7" w:rsidRDefault="008451CC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:rsidR="008F74D7" w:rsidRDefault="008F74D7" w:rsidP="008F74D7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695" w:type="dxa"/>
          </w:tcPr>
          <w:p w:rsidR="008F74D7" w:rsidRPr="008F74D7" w:rsidRDefault="008F74D7" w:rsidP="008F74D7"/>
        </w:tc>
      </w:tr>
      <w:tr w:rsidR="008F74D7" w:rsidRPr="00D97634" w:rsidTr="00834FC6">
        <w:trPr>
          <w:jc w:val="center"/>
        </w:trPr>
        <w:tc>
          <w:tcPr>
            <w:tcW w:w="689" w:type="dxa"/>
          </w:tcPr>
          <w:p w:rsidR="008F74D7" w:rsidRDefault="008F74D7" w:rsidP="008F74D7">
            <w:r>
              <w:rPr>
                <w:sz w:val="22"/>
                <w:szCs w:val="22"/>
              </w:rPr>
              <w:t>5.6</w:t>
            </w:r>
          </w:p>
        </w:tc>
        <w:tc>
          <w:tcPr>
            <w:tcW w:w="4252" w:type="dxa"/>
          </w:tcPr>
          <w:p w:rsidR="008F74D7" w:rsidRDefault="008F74D7" w:rsidP="008F74D7">
            <w:pPr>
              <w:shd w:val="clear" w:color="auto" w:fill="FFFFFF"/>
              <w:suppressAutoHyphens/>
            </w:pPr>
            <w:r>
              <w:rPr>
                <w:lang w:eastAsia="zh-CN"/>
              </w:rPr>
              <w:t>Подготовка проекта к защите. Презентация.</w:t>
            </w:r>
          </w:p>
        </w:tc>
        <w:tc>
          <w:tcPr>
            <w:tcW w:w="851" w:type="dxa"/>
          </w:tcPr>
          <w:p w:rsidR="008F74D7" w:rsidRDefault="008451CC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:rsidR="008F74D7" w:rsidRDefault="008F74D7" w:rsidP="008F74D7">
            <w:pPr>
              <w:shd w:val="clear" w:color="auto" w:fill="FFFFFF"/>
              <w:suppressAutoHyphens/>
              <w:snapToGrid w:val="0"/>
              <w:jc w:val="center"/>
            </w:pPr>
          </w:p>
        </w:tc>
        <w:tc>
          <w:tcPr>
            <w:tcW w:w="1276" w:type="dxa"/>
          </w:tcPr>
          <w:p w:rsidR="008F74D7" w:rsidRDefault="008F74D7" w:rsidP="008F74D7">
            <w:pPr>
              <w:shd w:val="clear" w:color="auto" w:fill="FFFFFF"/>
              <w:suppressAutoHyphens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695" w:type="dxa"/>
          </w:tcPr>
          <w:p w:rsidR="008F74D7" w:rsidRPr="008F74D7" w:rsidRDefault="008F74D7" w:rsidP="008F74D7">
            <w:r w:rsidRPr="008F74D7">
              <w:rPr>
                <w:sz w:val="22"/>
                <w:szCs w:val="22"/>
              </w:rPr>
              <w:t>Защита кейса</w:t>
            </w:r>
          </w:p>
        </w:tc>
      </w:tr>
      <w:tr w:rsidR="00110D60" w:rsidRPr="002B46D8" w:rsidTr="00834FC6">
        <w:trPr>
          <w:jc w:val="center"/>
        </w:trPr>
        <w:tc>
          <w:tcPr>
            <w:tcW w:w="689" w:type="dxa"/>
            <w:shd w:val="clear" w:color="auto" w:fill="E7E6E6"/>
          </w:tcPr>
          <w:p w:rsidR="00110D60" w:rsidRPr="00834FC6" w:rsidRDefault="00110D60" w:rsidP="002B46D8"/>
        </w:tc>
        <w:tc>
          <w:tcPr>
            <w:tcW w:w="4252" w:type="dxa"/>
            <w:shd w:val="clear" w:color="auto" w:fill="E7E6E6"/>
          </w:tcPr>
          <w:p w:rsidR="00110D60" w:rsidRPr="00834FC6" w:rsidRDefault="00110D60" w:rsidP="002B46D8">
            <w:r w:rsidRPr="00834FC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E7E6E6"/>
          </w:tcPr>
          <w:p w:rsidR="00110D60" w:rsidRPr="00834FC6" w:rsidRDefault="00110D60" w:rsidP="00834FC6">
            <w:pPr>
              <w:jc w:val="center"/>
            </w:pPr>
            <w:r w:rsidRPr="00834FC6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92" w:type="dxa"/>
            <w:shd w:val="clear" w:color="auto" w:fill="E7E6E6"/>
          </w:tcPr>
          <w:p w:rsidR="00110D60" w:rsidRPr="00834FC6" w:rsidRDefault="00DC6CAF" w:rsidP="00834F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E7E6E6"/>
          </w:tcPr>
          <w:p w:rsidR="00110D60" w:rsidRPr="00834FC6" w:rsidRDefault="00DC6CAF" w:rsidP="00562E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695" w:type="dxa"/>
            <w:shd w:val="clear" w:color="auto" w:fill="E7E6E6"/>
          </w:tcPr>
          <w:p w:rsidR="00110D60" w:rsidRPr="00834FC6" w:rsidRDefault="00110D60" w:rsidP="00D97634"/>
        </w:tc>
      </w:tr>
    </w:tbl>
    <w:p w:rsidR="00110D60" w:rsidRDefault="00110D60" w:rsidP="00A20C6C">
      <w:pPr>
        <w:pStyle w:val="1"/>
        <w:ind w:firstLine="630"/>
        <w:rPr>
          <w:b/>
        </w:rPr>
      </w:pPr>
    </w:p>
    <w:p w:rsidR="00716F76" w:rsidRDefault="00716F76" w:rsidP="0003730B">
      <w:pPr>
        <w:pStyle w:val="1"/>
        <w:spacing w:line="312" w:lineRule="auto"/>
        <w:ind w:firstLine="630"/>
        <w:jc w:val="center"/>
        <w:rPr>
          <w:b/>
          <w:sz w:val="28"/>
          <w:szCs w:val="28"/>
        </w:rPr>
      </w:pPr>
      <w:bookmarkStart w:id="4" w:name="_Toc509842467"/>
    </w:p>
    <w:p w:rsidR="00562ED8" w:rsidRPr="0003730B" w:rsidRDefault="00110D60" w:rsidP="0003730B">
      <w:pPr>
        <w:pStyle w:val="1"/>
        <w:spacing w:line="312" w:lineRule="auto"/>
        <w:ind w:firstLine="63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>1.</w:t>
      </w:r>
      <w:r w:rsidR="00141FA8" w:rsidRPr="0003730B">
        <w:rPr>
          <w:b/>
          <w:sz w:val="28"/>
          <w:szCs w:val="28"/>
        </w:rPr>
        <w:t>4</w:t>
      </w:r>
      <w:r w:rsidR="00562ED8" w:rsidRPr="0003730B">
        <w:rPr>
          <w:b/>
          <w:sz w:val="28"/>
          <w:szCs w:val="28"/>
        </w:rPr>
        <w:t>.</w:t>
      </w:r>
      <w:r w:rsidRPr="0003730B">
        <w:rPr>
          <w:b/>
          <w:sz w:val="28"/>
          <w:szCs w:val="28"/>
        </w:rPr>
        <w:t> Содержание дополнительной общеобразовательной общеразвивающей программы технической направленности</w:t>
      </w:r>
    </w:p>
    <w:p w:rsidR="00110D60" w:rsidRPr="0003730B" w:rsidRDefault="00110D60" w:rsidP="0003730B">
      <w:pPr>
        <w:pStyle w:val="1"/>
        <w:spacing w:line="312" w:lineRule="auto"/>
        <w:ind w:firstLine="630"/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03730B">
        <w:rPr>
          <w:b/>
          <w:sz w:val="28"/>
          <w:szCs w:val="28"/>
        </w:rPr>
        <w:t>«</w:t>
      </w:r>
      <w:r w:rsidR="004A384D" w:rsidRPr="0003730B">
        <w:rPr>
          <w:b/>
          <w:sz w:val="28"/>
          <w:szCs w:val="28"/>
        </w:rPr>
        <w:t>Бросок в будущее</w:t>
      </w:r>
      <w:r w:rsidRPr="0003730B">
        <w:rPr>
          <w:b/>
          <w:sz w:val="28"/>
          <w:szCs w:val="28"/>
        </w:rPr>
        <w:t>» (</w:t>
      </w:r>
      <w:bookmarkEnd w:id="4"/>
      <w:r w:rsidR="00562ED8" w:rsidRPr="0003730B">
        <w:rPr>
          <w:b/>
          <w:sz w:val="28"/>
          <w:szCs w:val="28"/>
        </w:rPr>
        <w:t>базовый уровень)</w:t>
      </w:r>
    </w:p>
    <w:p w:rsidR="00110D60" w:rsidRPr="0003730B" w:rsidRDefault="00110D60" w:rsidP="0003730B">
      <w:pPr>
        <w:pStyle w:val="a9"/>
        <w:spacing w:line="312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 xml:space="preserve">В образовательный модуль </w:t>
      </w:r>
      <w:proofErr w:type="gramStart"/>
      <w:r w:rsidRPr="0003730B">
        <w:rPr>
          <w:rStyle w:val="fontstyle01"/>
          <w:rFonts w:ascii="Times New Roman" w:hAnsi="Times New Roman"/>
          <w:sz w:val="28"/>
          <w:szCs w:val="28"/>
        </w:rPr>
        <w:t>включены</w:t>
      </w:r>
      <w:proofErr w:type="gramEnd"/>
      <w:r w:rsidRPr="0003730B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8F74D7" w:rsidRPr="0003730B">
        <w:rPr>
          <w:rStyle w:val="fontstyle01"/>
          <w:rFonts w:ascii="Times New Roman" w:hAnsi="Times New Roman"/>
          <w:sz w:val="28"/>
          <w:szCs w:val="28"/>
        </w:rPr>
        <w:t>5</w:t>
      </w:r>
      <w:r w:rsidRPr="0003730B">
        <w:rPr>
          <w:rStyle w:val="fontstyle01"/>
          <w:rFonts w:ascii="Times New Roman" w:hAnsi="Times New Roman"/>
          <w:sz w:val="28"/>
          <w:szCs w:val="28"/>
        </w:rPr>
        <w:t xml:space="preserve"> кейс</w:t>
      </w:r>
      <w:r w:rsidR="008F74D7" w:rsidRPr="0003730B">
        <w:rPr>
          <w:rStyle w:val="fontstyle01"/>
          <w:rFonts w:ascii="Times New Roman" w:hAnsi="Times New Roman"/>
          <w:sz w:val="28"/>
          <w:szCs w:val="28"/>
        </w:rPr>
        <w:t>ов</w:t>
      </w:r>
      <w:r w:rsidRPr="0003730B">
        <w:rPr>
          <w:rStyle w:val="fontstyle01"/>
          <w:rFonts w:ascii="Times New Roman" w:hAnsi="Times New Roman"/>
          <w:sz w:val="28"/>
          <w:szCs w:val="28"/>
        </w:rPr>
        <w:t xml:space="preserve">. Кейсы являются логическим продолжением друг друга: </w:t>
      </w:r>
    </w:p>
    <w:p w:rsidR="00110D60" w:rsidRPr="0003730B" w:rsidRDefault="00110D60" w:rsidP="0003730B">
      <w:pPr>
        <w:pStyle w:val="a9"/>
        <w:numPr>
          <w:ilvl w:val="0"/>
          <w:numId w:val="37"/>
        </w:numPr>
        <w:spacing w:line="312" w:lineRule="auto"/>
        <w:ind w:left="0" w:firstLine="709"/>
        <w:jc w:val="both"/>
        <w:rPr>
          <w:color w:val="000000"/>
          <w:sz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>Кейс №1 «</w:t>
      </w:r>
      <w:r w:rsidR="008451CC" w:rsidRPr="0003730B">
        <w:rPr>
          <w:sz w:val="28"/>
          <w:lang w:eastAsia="zh-CN"/>
        </w:rPr>
        <w:t>Исследование предмета с помощью фотоаппарата</w:t>
      </w:r>
      <w:r w:rsidRPr="0003730B">
        <w:rPr>
          <w:rStyle w:val="fontstyle01"/>
          <w:rFonts w:ascii="Times New Roman" w:hAnsi="Times New Roman"/>
          <w:sz w:val="28"/>
          <w:szCs w:val="28"/>
        </w:rPr>
        <w:t>»</w:t>
      </w:r>
      <w:r w:rsidR="00027ADC" w:rsidRPr="0003730B">
        <w:rPr>
          <w:rStyle w:val="fontstyle01"/>
          <w:rFonts w:ascii="Times New Roman" w:hAnsi="Times New Roman"/>
          <w:sz w:val="28"/>
          <w:szCs w:val="28"/>
        </w:rPr>
        <w:t>;</w:t>
      </w:r>
    </w:p>
    <w:p w:rsidR="00110D60" w:rsidRPr="0003730B" w:rsidRDefault="00110D60" w:rsidP="0003730B">
      <w:pPr>
        <w:pStyle w:val="a9"/>
        <w:numPr>
          <w:ilvl w:val="0"/>
          <w:numId w:val="37"/>
        </w:numPr>
        <w:spacing w:line="312" w:lineRule="auto"/>
        <w:ind w:left="0" w:firstLine="709"/>
        <w:jc w:val="both"/>
        <w:rPr>
          <w:i/>
          <w:sz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>Кейс №2 «</w:t>
      </w:r>
      <w:r w:rsidR="008451CC" w:rsidRPr="0003730B">
        <w:rPr>
          <w:sz w:val="28"/>
          <w:lang w:eastAsia="zh-CN"/>
        </w:rPr>
        <w:t>Актуальный объект</w:t>
      </w:r>
      <w:r w:rsidRPr="0003730B">
        <w:rPr>
          <w:rStyle w:val="fontstyle01"/>
          <w:rFonts w:ascii="Times New Roman" w:hAnsi="Times New Roman"/>
          <w:sz w:val="28"/>
          <w:szCs w:val="28"/>
        </w:rPr>
        <w:t>»;</w:t>
      </w:r>
    </w:p>
    <w:p w:rsidR="00110D60" w:rsidRPr="0003730B" w:rsidRDefault="00110D60" w:rsidP="0003730B">
      <w:pPr>
        <w:pStyle w:val="a9"/>
        <w:numPr>
          <w:ilvl w:val="0"/>
          <w:numId w:val="37"/>
        </w:numPr>
        <w:spacing w:line="312" w:lineRule="auto"/>
        <w:ind w:left="0" w:firstLine="709"/>
        <w:jc w:val="both"/>
        <w:rPr>
          <w:rStyle w:val="fontstyle01"/>
          <w:rFonts w:ascii="Times New Roman" w:hAnsi="Times New Roman"/>
          <w:i/>
          <w:color w:val="auto"/>
          <w:sz w:val="28"/>
          <w:szCs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>Кейс №3 «</w:t>
      </w:r>
      <w:r w:rsidR="008451CC" w:rsidRPr="0003730B">
        <w:rPr>
          <w:sz w:val="28"/>
          <w:lang w:eastAsia="zh-CN"/>
        </w:rPr>
        <w:t>Знакомство со стилеобразующими направлениями в дизайне</w:t>
      </w:r>
      <w:r w:rsidRPr="0003730B">
        <w:rPr>
          <w:rStyle w:val="fontstyle01"/>
          <w:rFonts w:ascii="Times New Roman" w:hAnsi="Times New Roman"/>
          <w:sz w:val="28"/>
          <w:szCs w:val="28"/>
        </w:rPr>
        <w:t>»</w:t>
      </w:r>
      <w:r w:rsidR="008451CC" w:rsidRPr="0003730B">
        <w:rPr>
          <w:rStyle w:val="fontstyle01"/>
          <w:rFonts w:ascii="Times New Roman" w:hAnsi="Times New Roman"/>
          <w:sz w:val="28"/>
          <w:szCs w:val="28"/>
        </w:rPr>
        <w:t>;</w:t>
      </w:r>
    </w:p>
    <w:p w:rsidR="008451CC" w:rsidRPr="0003730B" w:rsidRDefault="008451CC" w:rsidP="0003730B">
      <w:pPr>
        <w:pStyle w:val="a9"/>
        <w:numPr>
          <w:ilvl w:val="0"/>
          <w:numId w:val="37"/>
        </w:numPr>
        <w:spacing w:line="312" w:lineRule="auto"/>
        <w:ind w:left="0" w:firstLine="709"/>
        <w:jc w:val="both"/>
        <w:rPr>
          <w:i/>
          <w:sz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>Кейс №4 «</w:t>
      </w:r>
      <w:r w:rsidRPr="0003730B">
        <w:rPr>
          <w:sz w:val="28"/>
          <w:lang w:eastAsia="zh-CN"/>
        </w:rPr>
        <w:t>Скамейка для города</w:t>
      </w:r>
      <w:r w:rsidRPr="0003730B">
        <w:rPr>
          <w:rStyle w:val="fontstyle01"/>
          <w:rFonts w:ascii="Times New Roman" w:hAnsi="Times New Roman"/>
          <w:sz w:val="28"/>
          <w:szCs w:val="28"/>
        </w:rPr>
        <w:t>»;</w:t>
      </w:r>
    </w:p>
    <w:p w:rsidR="008451CC" w:rsidRPr="0003730B" w:rsidRDefault="008451CC" w:rsidP="0003730B">
      <w:pPr>
        <w:pStyle w:val="a9"/>
        <w:numPr>
          <w:ilvl w:val="0"/>
          <w:numId w:val="37"/>
        </w:numPr>
        <w:spacing w:line="312" w:lineRule="auto"/>
        <w:ind w:left="0" w:firstLine="709"/>
        <w:jc w:val="both"/>
        <w:rPr>
          <w:i/>
          <w:sz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>Кейс №5 «</w:t>
      </w:r>
      <w:r w:rsidRPr="0003730B">
        <w:rPr>
          <w:sz w:val="28"/>
          <w:lang w:eastAsia="zh-CN"/>
        </w:rPr>
        <w:t>Рюкзак для туриста</w:t>
      </w:r>
      <w:r w:rsidRPr="0003730B">
        <w:rPr>
          <w:rStyle w:val="fontstyle01"/>
          <w:rFonts w:ascii="Times New Roman" w:hAnsi="Times New Roman"/>
          <w:sz w:val="28"/>
          <w:szCs w:val="28"/>
        </w:rPr>
        <w:t>».</w:t>
      </w:r>
    </w:p>
    <w:p w:rsidR="00110D60" w:rsidRPr="0003730B" w:rsidRDefault="00110D60" w:rsidP="0003730B">
      <w:pPr>
        <w:spacing w:line="312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3730B">
        <w:rPr>
          <w:rStyle w:val="fontstyle01"/>
          <w:rFonts w:ascii="Times New Roman" w:hAnsi="Times New Roman"/>
          <w:sz w:val="28"/>
          <w:szCs w:val="28"/>
        </w:rPr>
        <w:t xml:space="preserve">В рамках каждого кейса для получения </w:t>
      </w:r>
      <w:proofErr w:type="gramStart"/>
      <w:r w:rsidRPr="0003730B">
        <w:rPr>
          <w:rStyle w:val="fontstyle01"/>
          <w:rFonts w:ascii="Times New Roman" w:hAnsi="Times New Roman"/>
          <w:sz w:val="28"/>
          <w:szCs w:val="28"/>
        </w:rPr>
        <w:t>обучающимися</w:t>
      </w:r>
      <w:proofErr w:type="gramEnd"/>
      <w:r w:rsidRPr="0003730B">
        <w:rPr>
          <w:rStyle w:val="fontstyle01"/>
          <w:rFonts w:ascii="Times New Roman" w:hAnsi="Times New Roman"/>
          <w:sz w:val="28"/>
          <w:szCs w:val="28"/>
        </w:rPr>
        <w:t xml:space="preserve"> заявленных компетенций предусмотрена реализация теоретической и практической части. Теоретическая часть каждого кейса представлена тематическ</w:t>
      </w:r>
      <w:r w:rsidR="0052610D" w:rsidRPr="0003730B">
        <w:rPr>
          <w:rStyle w:val="fontstyle01"/>
          <w:rFonts w:ascii="Times New Roman" w:hAnsi="Times New Roman"/>
          <w:sz w:val="28"/>
          <w:szCs w:val="28"/>
        </w:rPr>
        <w:t>имилекциям, практическая -</w:t>
      </w:r>
      <w:r w:rsidRPr="0003730B">
        <w:rPr>
          <w:rStyle w:val="fontstyle01"/>
          <w:rFonts w:ascii="Times New Roman" w:hAnsi="Times New Roman"/>
          <w:sz w:val="28"/>
          <w:szCs w:val="28"/>
        </w:rPr>
        <w:t xml:space="preserve"> группов</w:t>
      </w:r>
      <w:r w:rsidR="0052610D" w:rsidRPr="0003730B">
        <w:rPr>
          <w:rStyle w:val="fontstyle01"/>
          <w:rFonts w:ascii="Times New Roman" w:hAnsi="Times New Roman"/>
          <w:sz w:val="28"/>
          <w:szCs w:val="28"/>
        </w:rPr>
        <w:t>ой</w:t>
      </w:r>
      <w:r w:rsidRPr="0003730B">
        <w:rPr>
          <w:rStyle w:val="fontstyle01"/>
          <w:rFonts w:ascii="Times New Roman" w:hAnsi="Times New Roman"/>
          <w:sz w:val="28"/>
          <w:szCs w:val="28"/>
        </w:rPr>
        <w:t xml:space="preserve"> работ</w:t>
      </w:r>
      <w:r w:rsidR="00027ADC" w:rsidRPr="0003730B">
        <w:rPr>
          <w:rStyle w:val="fontstyle01"/>
          <w:rFonts w:ascii="Times New Roman" w:hAnsi="Times New Roman"/>
          <w:sz w:val="28"/>
          <w:szCs w:val="28"/>
        </w:rPr>
        <w:t>ой</w:t>
      </w:r>
      <w:r w:rsidRPr="0003730B">
        <w:rPr>
          <w:rStyle w:val="fontstyle01"/>
          <w:rFonts w:ascii="Times New Roman" w:hAnsi="Times New Roman"/>
          <w:sz w:val="28"/>
          <w:szCs w:val="28"/>
        </w:rPr>
        <w:t xml:space="preserve"> под непосредственным руководством педагога и самостоятельную работу </w:t>
      </w:r>
      <w:proofErr w:type="gramStart"/>
      <w:r w:rsidRPr="0003730B">
        <w:rPr>
          <w:rStyle w:val="fontstyle01"/>
          <w:rFonts w:ascii="Times New Roman" w:hAnsi="Times New Roman"/>
          <w:sz w:val="28"/>
          <w:szCs w:val="28"/>
        </w:rPr>
        <w:t>обучающихся</w:t>
      </w:r>
      <w:proofErr w:type="gramEnd"/>
      <w:r w:rsidRPr="0003730B">
        <w:rPr>
          <w:rStyle w:val="fontstyle01"/>
          <w:rFonts w:ascii="Times New Roman" w:hAnsi="Times New Roman"/>
          <w:sz w:val="28"/>
          <w:szCs w:val="28"/>
        </w:rPr>
        <w:t>.</w:t>
      </w:r>
    </w:p>
    <w:p w:rsidR="00141FA8" w:rsidRPr="0003730B" w:rsidRDefault="00141FA8" w:rsidP="0003730B">
      <w:pPr>
        <w:rPr>
          <w:b/>
          <w:sz w:val="28"/>
          <w:szCs w:val="28"/>
        </w:rPr>
      </w:pPr>
    </w:p>
    <w:p w:rsidR="00FF67B0" w:rsidRPr="0003730B" w:rsidRDefault="00FF67B0" w:rsidP="0003730B">
      <w:pPr>
        <w:pStyle w:val="a9"/>
        <w:spacing w:line="312" w:lineRule="auto"/>
        <w:ind w:firstLine="720"/>
        <w:jc w:val="center"/>
        <w:rPr>
          <w:b/>
          <w:color w:val="000000"/>
          <w:sz w:val="28"/>
        </w:rPr>
      </w:pPr>
      <w:r w:rsidRPr="0003730B">
        <w:rPr>
          <w:rStyle w:val="fontstyle01"/>
          <w:rFonts w:ascii="Times New Roman" w:hAnsi="Times New Roman"/>
          <w:b/>
          <w:sz w:val="28"/>
          <w:szCs w:val="28"/>
        </w:rPr>
        <w:t>Кейс №1 «</w:t>
      </w:r>
      <w:r w:rsidRPr="0003730B">
        <w:rPr>
          <w:b/>
          <w:sz w:val="28"/>
          <w:lang w:eastAsia="zh-CN"/>
        </w:rPr>
        <w:t>Исследование предмета с помощью фотоаппарата</w:t>
      </w:r>
      <w:r w:rsidRPr="0003730B">
        <w:rPr>
          <w:rStyle w:val="fontstyle01"/>
          <w:rFonts w:ascii="Times New Roman" w:hAnsi="Times New Roman"/>
          <w:b/>
          <w:sz w:val="28"/>
          <w:szCs w:val="28"/>
        </w:rPr>
        <w:t>»</w:t>
      </w:r>
    </w:p>
    <w:p w:rsidR="00141FA8" w:rsidRPr="0003730B" w:rsidRDefault="00141FA8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b/>
          <w:sz w:val="28"/>
          <w:szCs w:val="28"/>
        </w:rPr>
        <w:t>Тема 1.1.</w:t>
      </w:r>
      <w:r w:rsidRPr="0003730B">
        <w:rPr>
          <w:b/>
          <w:sz w:val="28"/>
          <w:szCs w:val="28"/>
          <w:lang w:eastAsia="zh-CN"/>
        </w:rPr>
        <w:t>Фотоисследование полученного объекта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  <w:r w:rsidRPr="0003730B">
        <w:rPr>
          <w:sz w:val="28"/>
          <w:szCs w:val="28"/>
          <w:lang w:eastAsia="zh-CN"/>
        </w:rPr>
        <w:t>Практика. Работа проводится в сжатые сроки. Выбрать предмет (жестяная крышка от бутылки, бутылка, пенал, колпачки от ручек и прочих «простые» предметы) и пространство в аудитории для фотоработы. В ограниченном пространстве сделать 20-25 кадров объекта, с учётом композиции кадра и окружающего пространства. Отобрать лучшие кадры совместно с п</w:t>
      </w:r>
      <w:r w:rsidR="00027ADC" w:rsidRPr="0003730B">
        <w:rPr>
          <w:sz w:val="28"/>
          <w:szCs w:val="28"/>
          <w:lang w:eastAsia="zh-CN"/>
        </w:rPr>
        <w:t>едагогом.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</w:p>
    <w:p w:rsidR="00141FA8" w:rsidRPr="0003730B" w:rsidRDefault="00141FA8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b/>
          <w:sz w:val="28"/>
          <w:szCs w:val="28"/>
          <w:lang w:eastAsia="zh-CN"/>
        </w:rPr>
        <w:t>Тема 1.2. Формирование идеи в виде коллажно-графической работы. Презентация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  <w:r w:rsidRPr="0003730B">
        <w:rPr>
          <w:sz w:val="28"/>
          <w:szCs w:val="28"/>
          <w:lang w:eastAsia="zh-CN"/>
        </w:rPr>
        <w:t>Практика. Распечатать лучшие кадры для дальнейшей работы (формат А</w:t>
      </w:r>
      <w:proofErr w:type="gramStart"/>
      <w:r w:rsidRPr="0003730B">
        <w:rPr>
          <w:sz w:val="28"/>
          <w:szCs w:val="28"/>
          <w:lang w:eastAsia="zh-CN"/>
        </w:rPr>
        <w:t>4</w:t>
      </w:r>
      <w:proofErr w:type="gramEnd"/>
      <w:r w:rsidRPr="0003730B">
        <w:rPr>
          <w:sz w:val="28"/>
          <w:szCs w:val="28"/>
          <w:lang w:eastAsia="zh-CN"/>
        </w:rPr>
        <w:t xml:space="preserve">, А5). Методом коллажа продолжить ассоциативный ряд, используя журнальные иллюстрации, надписи, образы людей, элементы архитектуры и пр. Допускается </w:t>
      </w:r>
      <w:proofErr w:type="spellStart"/>
      <w:r w:rsidRPr="0003730B">
        <w:rPr>
          <w:sz w:val="28"/>
          <w:szCs w:val="28"/>
          <w:lang w:eastAsia="zh-CN"/>
        </w:rPr>
        <w:t>дорисовывание</w:t>
      </w:r>
      <w:proofErr w:type="spellEnd"/>
      <w:r w:rsidRPr="0003730B">
        <w:rPr>
          <w:sz w:val="28"/>
          <w:szCs w:val="28"/>
          <w:lang w:eastAsia="zh-CN"/>
        </w:rPr>
        <w:t xml:space="preserve"> коллажа для усиления впечатления. Презентация результатов работы</w:t>
      </w:r>
      <w:r w:rsidR="00027ADC" w:rsidRPr="0003730B">
        <w:rPr>
          <w:sz w:val="28"/>
          <w:szCs w:val="28"/>
          <w:lang w:eastAsia="zh-CN"/>
        </w:rPr>
        <w:t>.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</w:p>
    <w:p w:rsidR="00FF67B0" w:rsidRPr="0003730B" w:rsidRDefault="00FF67B0" w:rsidP="0003730B">
      <w:pPr>
        <w:spacing w:line="312" w:lineRule="auto"/>
        <w:ind w:firstLine="720"/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03730B">
        <w:rPr>
          <w:rStyle w:val="fontstyle01"/>
          <w:rFonts w:ascii="Times New Roman" w:hAnsi="Times New Roman"/>
          <w:b/>
          <w:sz w:val="28"/>
          <w:szCs w:val="28"/>
        </w:rPr>
        <w:t>Кейс №2 «</w:t>
      </w:r>
      <w:r w:rsidRPr="0003730B">
        <w:rPr>
          <w:b/>
          <w:sz w:val="28"/>
          <w:szCs w:val="28"/>
          <w:lang w:eastAsia="zh-CN"/>
        </w:rPr>
        <w:t>Актуальный объект</w:t>
      </w:r>
      <w:r w:rsidRPr="0003730B">
        <w:rPr>
          <w:rStyle w:val="fontstyle01"/>
          <w:rFonts w:ascii="Times New Roman" w:hAnsi="Times New Roman"/>
          <w:b/>
          <w:sz w:val="28"/>
          <w:szCs w:val="28"/>
        </w:rPr>
        <w:t>»</w:t>
      </w:r>
    </w:p>
    <w:p w:rsidR="00141FA8" w:rsidRPr="0003730B" w:rsidRDefault="00141FA8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b/>
          <w:sz w:val="28"/>
          <w:szCs w:val="28"/>
          <w:lang w:eastAsia="zh-CN"/>
        </w:rPr>
        <w:t>Тема 2.1. Анализ пользовательского опыта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color w:val="000000"/>
          <w:sz w:val="28"/>
          <w:szCs w:val="28"/>
          <w:lang w:eastAsia="zh-CN"/>
        </w:rPr>
      </w:pPr>
      <w:r w:rsidRPr="0003730B">
        <w:rPr>
          <w:color w:val="000000"/>
          <w:sz w:val="28"/>
          <w:szCs w:val="28"/>
          <w:lang w:eastAsia="zh-CN"/>
        </w:rPr>
        <w:t>Теория. Педагог ведет диалог с детьми на тему изменения формы, функции, материала и технологий на примере трех объектов, выполняющих одну функцию, но из разных эпох. Дети в рисунке или схеме фиксируют различия и особенности этих объектов. Предлагают свои варианты перспективных объектов, либо на словах, либо в эскизах.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color w:val="000000"/>
          <w:sz w:val="28"/>
          <w:szCs w:val="28"/>
          <w:lang w:eastAsia="zh-CN"/>
        </w:rPr>
      </w:pPr>
      <w:r w:rsidRPr="0003730B">
        <w:rPr>
          <w:color w:val="000000"/>
          <w:sz w:val="28"/>
          <w:szCs w:val="28"/>
          <w:lang w:eastAsia="zh-CN"/>
        </w:rPr>
        <w:t xml:space="preserve">Практика. </w:t>
      </w:r>
      <w:proofErr w:type="spellStart"/>
      <w:r w:rsidRPr="0003730B">
        <w:rPr>
          <w:color w:val="000000"/>
          <w:sz w:val="28"/>
          <w:szCs w:val="28"/>
          <w:lang w:eastAsia="zh-CN"/>
        </w:rPr>
        <w:t>Скетчинг</w:t>
      </w:r>
      <w:proofErr w:type="spellEnd"/>
      <w:r w:rsidRPr="0003730B">
        <w:rPr>
          <w:color w:val="000000"/>
          <w:sz w:val="28"/>
          <w:szCs w:val="28"/>
          <w:lang w:eastAsia="zh-CN"/>
        </w:rPr>
        <w:t>.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color w:val="000000"/>
          <w:sz w:val="28"/>
          <w:szCs w:val="28"/>
          <w:lang w:eastAsia="zh-CN"/>
        </w:rPr>
      </w:pPr>
    </w:p>
    <w:p w:rsidR="00141FA8" w:rsidRPr="0003730B" w:rsidRDefault="00141FA8" w:rsidP="0003730B">
      <w:pPr>
        <w:spacing w:line="312" w:lineRule="auto"/>
        <w:ind w:firstLine="720"/>
        <w:jc w:val="center"/>
        <w:rPr>
          <w:b/>
          <w:color w:val="000000"/>
          <w:sz w:val="28"/>
          <w:szCs w:val="28"/>
          <w:lang w:eastAsia="zh-CN"/>
        </w:rPr>
      </w:pPr>
      <w:r w:rsidRPr="0003730B">
        <w:rPr>
          <w:b/>
          <w:color w:val="000000"/>
          <w:sz w:val="28"/>
          <w:szCs w:val="28"/>
          <w:lang w:eastAsia="zh-CN"/>
        </w:rPr>
        <w:t xml:space="preserve">Тема 2.2. </w:t>
      </w:r>
      <w:r w:rsidRPr="0003730B">
        <w:rPr>
          <w:b/>
          <w:sz w:val="28"/>
          <w:szCs w:val="28"/>
          <w:lang w:eastAsia="zh-CN"/>
        </w:rPr>
        <w:t>Формирование идей, визуализация, утверждение тем, 3</w:t>
      </w:r>
      <w:r w:rsidRPr="0003730B">
        <w:rPr>
          <w:b/>
          <w:sz w:val="28"/>
          <w:szCs w:val="28"/>
          <w:lang w:val="en-US" w:eastAsia="zh-CN"/>
        </w:rPr>
        <w:t>D</w:t>
      </w:r>
      <w:r w:rsidRPr="0003730B">
        <w:rPr>
          <w:b/>
          <w:sz w:val="28"/>
          <w:szCs w:val="28"/>
          <w:lang w:eastAsia="zh-CN"/>
        </w:rPr>
        <w:t xml:space="preserve">-моделирование, </w:t>
      </w:r>
      <w:proofErr w:type="spellStart"/>
      <w:r w:rsidRPr="0003730B">
        <w:rPr>
          <w:b/>
          <w:sz w:val="28"/>
          <w:szCs w:val="28"/>
          <w:lang w:eastAsia="zh-CN"/>
        </w:rPr>
        <w:t>прототипирование</w:t>
      </w:r>
      <w:proofErr w:type="spellEnd"/>
      <w:r w:rsidRPr="0003730B">
        <w:rPr>
          <w:b/>
          <w:sz w:val="28"/>
          <w:szCs w:val="28"/>
          <w:lang w:eastAsia="zh-CN"/>
        </w:rPr>
        <w:t>, тестирование и доработка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03730B">
        <w:rPr>
          <w:sz w:val="28"/>
          <w:szCs w:val="28"/>
        </w:rPr>
        <w:t>Практика</w:t>
      </w:r>
      <w:proofErr w:type="gramStart"/>
      <w:r w:rsidRPr="0003730B">
        <w:rPr>
          <w:sz w:val="28"/>
          <w:szCs w:val="28"/>
        </w:rPr>
        <w:t>.</w:t>
      </w:r>
      <w:r w:rsidRPr="0003730B">
        <w:rPr>
          <w:sz w:val="28"/>
          <w:szCs w:val="28"/>
          <w:lang w:eastAsia="zh-CN"/>
        </w:rPr>
        <w:t>П</w:t>
      </w:r>
      <w:proofErr w:type="gramEnd"/>
      <w:r w:rsidRPr="0003730B">
        <w:rPr>
          <w:sz w:val="28"/>
          <w:szCs w:val="28"/>
          <w:lang w:eastAsia="zh-CN"/>
        </w:rPr>
        <w:t xml:space="preserve">рактические занятие посвящены освоению этапов </w:t>
      </w:r>
      <w:r w:rsidR="00027ADC" w:rsidRPr="0003730B">
        <w:rPr>
          <w:sz w:val="28"/>
          <w:szCs w:val="28"/>
          <w:lang w:eastAsia="zh-CN"/>
        </w:rPr>
        <w:t xml:space="preserve">дизайн-проектирования, с </w:t>
      </w:r>
      <w:r w:rsidRPr="0003730B">
        <w:rPr>
          <w:sz w:val="28"/>
          <w:szCs w:val="28"/>
          <w:lang w:eastAsia="zh-CN"/>
        </w:rPr>
        <w:t>использованием метода анализа потребительского опыта. Фиксация идей, обсуждение, выбор основной, 3</w:t>
      </w:r>
      <w:r w:rsidRPr="0003730B">
        <w:rPr>
          <w:sz w:val="28"/>
          <w:szCs w:val="28"/>
          <w:lang w:val="en-US" w:eastAsia="zh-CN"/>
        </w:rPr>
        <w:t>D</w:t>
      </w:r>
      <w:r w:rsidRPr="0003730B">
        <w:rPr>
          <w:sz w:val="28"/>
          <w:szCs w:val="28"/>
          <w:lang w:eastAsia="zh-CN"/>
        </w:rPr>
        <w:t xml:space="preserve">-моделирование, </w:t>
      </w:r>
      <w:proofErr w:type="spellStart"/>
      <w:r w:rsidRPr="0003730B">
        <w:rPr>
          <w:sz w:val="28"/>
          <w:szCs w:val="28"/>
          <w:lang w:eastAsia="zh-CN"/>
        </w:rPr>
        <w:t>прототипирование</w:t>
      </w:r>
      <w:proofErr w:type="spellEnd"/>
      <w:r w:rsidRPr="0003730B">
        <w:rPr>
          <w:sz w:val="28"/>
          <w:szCs w:val="28"/>
          <w:lang w:eastAsia="zh-CN"/>
        </w:rPr>
        <w:t>, испытание объекта,  протоколирование процесса, результатов тестирования объекта</w:t>
      </w:r>
      <w:r w:rsidR="00027ADC" w:rsidRPr="0003730B">
        <w:rPr>
          <w:sz w:val="28"/>
          <w:szCs w:val="28"/>
          <w:lang w:eastAsia="zh-CN"/>
        </w:rPr>
        <w:t>.</w:t>
      </w:r>
    </w:p>
    <w:p w:rsidR="00141FA8" w:rsidRPr="0003730B" w:rsidRDefault="00141FA8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141FA8" w:rsidRPr="0003730B" w:rsidRDefault="00141FA8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 xml:space="preserve">Тема 2.3. </w:t>
      </w:r>
      <w:r w:rsidRPr="0003730B">
        <w:rPr>
          <w:b/>
          <w:sz w:val="28"/>
          <w:szCs w:val="28"/>
          <w:lang w:eastAsia="zh-CN"/>
        </w:rPr>
        <w:t>Оформление работ. Защита проектов</w:t>
      </w:r>
    </w:p>
    <w:p w:rsidR="00141FA8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  <w:r w:rsidRPr="0003730B">
        <w:rPr>
          <w:sz w:val="28"/>
          <w:szCs w:val="28"/>
        </w:rPr>
        <w:t>Практика</w:t>
      </w:r>
      <w:proofErr w:type="gramStart"/>
      <w:r w:rsidRPr="0003730B">
        <w:rPr>
          <w:sz w:val="28"/>
          <w:szCs w:val="28"/>
        </w:rPr>
        <w:t>.</w:t>
      </w:r>
      <w:r w:rsidRPr="0003730B">
        <w:rPr>
          <w:sz w:val="28"/>
          <w:szCs w:val="28"/>
          <w:lang w:eastAsia="zh-CN"/>
        </w:rPr>
        <w:t>п</w:t>
      </w:r>
      <w:proofErr w:type="gramEnd"/>
      <w:r w:rsidRPr="0003730B">
        <w:rPr>
          <w:sz w:val="28"/>
          <w:szCs w:val="28"/>
          <w:lang w:eastAsia="zh-CN"/>
        </w:rPr>
        <w:t>одготовка основных изображений для презентации проекта. Презентация</w:t>
      </w:r>
      <w:r w:rsidR="00027ADC" w:rsidRPr="0003730B">
        <w:rPr>
          <w:sz w:val="28"/>
          <w:szCs w:val="28"/>
          <w:lang w:eastAsia="zh-CN"/>
        </w:rPr>
        <w:t>.</w:t>
      </w:r>
    </w:p>
    <w:p w:rsidR="00970CD2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</w:p>
    <w:p w:rsidR="00FF67B0" w:rsidRPr="0003730B" w:rsidRDefault="00FF67B0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rStyle w:val="fontstyle01"/>
          <w:rFonts w:ascii="Times New Roman" w:hAnsi="Times New Roman"/>
          <w:b/>
          <w:sz w:val="28"/>
          <w:szCs w:val="28"/>
        </w:rPr>
        <w:t>Кейс №3 «</w:t>
      </w:r>
      <w:r w:rsidRPr="0003730B">
        <w:rPr>
          <w:b/>
          <w:sz w:val="28"/>
          <w:szCs w:val="28"/>
          <w:lang w:eastAsia="zh-CN"/>
        </w:rPr>
        <w:t>Знакомство со стилеобразующими направлениями в дизайне</w:t>
      </w:r>
      <w:r w:rsidRPr="0003730B">
        <w:rPr>
          <w:rStyle w:val="fontstyle01"/>
          <w:rFonts w:ascii="Times New Roman" w:hAnsi="Times New Roman"/>
          <w:b/>
          <w:sz w:val="28"/>
          <w:szCs w:val="28"/>
        </w:rPr>
        <w:t>»</w:t>
      </w:r>
    </w:p>
    <w:p w:rsidR="00970CD2" w:rsidRPr="0003730B" w:rsidRDefault="00970CD2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  <w:lang w:eastAsia="zh-CN"/>
        </w:rPr>
        <w:t xml:space="preserve">Тема 3.1. </w:t>
      </w:r>
      <w:r w:rsidRPr="0003730B">
        <w:rPr>
          <w:b/>
          <w:sz w:val="28"/>
          <w:szCs w:val="28"/>
        </w:rPr>
        <w:t>Вводная лекция</w:t>
      </w:r>
    </w:p>
    <w:p w:rsidR="00970CD2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  <w:r w:rsidRPr="0003730B">
        <w:rPr>
          <w:sz w:val="28"/>
          <w:szCs w:val="28"/>
        </w:rPr>
        <w:lastRenderedPageBreak/>
        <w:t xml:space="preserve">Теория. </w:t>
      </w:r>
      <w:proofErr w:type="gramStart"/>
      <w:r w:rsidRPr="0003730B">
        <w:rPr>
          <w:sz w:val="28"/>
          <w:szCs w:val="28"/>
          <w:lang w:eastAsia="zh-CN"/>
        </w:rPr>
        <w:t xml:space="preserve">Попытка посмотреть на архитектурное творчество глазами художника, т.е. материю, традиционно обременённую </w:t>
      </w:r>
      <w:r w:rsidR="00027ADC" w:rsidRPr="0003730B">
        <w:rPr>
          <w:sz w:val="28"/>
          <w:szCs w:val="28"/>
          <w:lang w:eastAsia="zh-CN"/>
        </w:rPr>
        <w:t>ф</w:t>
      </w:r>
      <w:r w:rsidRPr="0003730B">
        <w:rPr>
          <w:sz w:val="28"/>
          <w:szCs w:val="28"/>
          <w:lang w:eastAsia="zh-CN"/>
        </w:rPr>
        <w:t>ункциональными, ис</w:t>
      </w:r>
      <w:r w:rsidR="00027ADC" w:rsidRPr="0003730B">
        <w:rPr>
          <w:sz w:val="28"/>
          <w:szCs w:val="28"/>
          <w:lang w:eastAsia="zh-CN"/>
        </w:rPr>
        <w:t>то</w:t>
      </w:r>
      <w:r w:rsidRPr="0003730B">
        <w:rPr>
          <w:sz w:val="28"/>
          <w:szCs w:val="28"/>
          <w:lang w:eastAsia="zh-CN"/>
        </w:rPr>
        <w:t>рическими, эргономическими, социальными содержаниями увидеть как м</w:t>
      </w:r>
      <w:r w:rsidR="00027ADC" w:rsidRPr="0003730B">
        <w:rPr>
          <w:sz w:val="28"/>
          <w:szCs w:val="28"/>
          <w:lang w:eastAsia="zh-CN"/>
        </w:rPr>
        <w:t>а</w:t>
      </w:r>
      <w:r w:rsidRPr="0003730B">
        <w:rPr>
          <w:sz w:val="28"/>
          <w:szCs w:val="28"/>
          <w:lang w:eastAsia="zh-CN"/>
        </w:rPr>
        <w:t xml:space="preserve">терию пластическую – имеющую композиционные принципы устройства, характер форм, материалы, определяющие этот характер, свои отношения со светом и цветом, </w:t>
      </w:r>
      <w:proofErr w:type="spellStart"/>
      <w:r w:rsidRPr="0003730B">
        <w:rPr>
          <w:sz w:val="28"/>
          <w:szCs w:val="28"/>
          <w:lang w:eastAsia="zh-CN"/>
        </w:rPr>
        <w:t>пространственность</w:t>
      </w:r>
      <w:proofErr w:type="spellEnd"/>
      <w:r w:rsidRPr="0003730B">
        <w:rPr>
          <w:sz w:val="28"/>
          <w:szCs w:val="28"/>
          <w:lang w:eastAsia="zh-CN"/>
        </w:rPr>
        <w:t>.</w:t>
      </w:r>
      <w:proofErr w:type="gramEnd"/>
    </w:p>
    <w:p w:rsidR="00970CD2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</w:p>
    <w:p w:rsidR="00970CD2" w:rsidRPr="0003730B" w:rsidRDefault="00970CD2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  <w:lang w:eastAsia="zh-CN"/>
        </w:rPr>
        <w:t xml:space="preserve">Тема 3.2. </w:t>
      </w:r>
      <w:r w:rsidRPr="0003730B">
        <w:rPr>
          <w:b/>
          <w:sz w:val="28"/>
          <w:szCs w:val="28"/>
        </w:rPr>
        <w:t xml:space="preserve">Освоение принципов формообразования на примере архитекторов – </w:t>
      </w:r>
      <w:r w:rsidR="00027ADC" w:rsidRPr="0003730B">
        <w:rPr>
          <w:b/>
          <w:sz w:val="28"/>
          <w:szCs w:val="28"/>
        </w:rPr>
        <w:t>М</w:t>
      </w:r>
      <w:r w:rsidRPr="0003730B">
        <w:rPr>
          <w:b/>
          <w:sz w:val="28"/>
          <w:szCs w:val="28"/>
        </w:rPr>
        <w:t>астеров ХХ века. Подготовка презентации</w:t>
      </w:r>
    </w:p>
    <w:p w:rsidR="00970CD2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  <w:r w:rsidRPr="0003730B">
        <w:rPr>
          <w:sz w:val="28"/>
          <w:szCs w:val="28"/>
        </w:rPr>
        <w:t xml:space="preserve">Практика. </w:t>
      </w:r>
      <w:r w:rsidRPr="0003730B">
        <w:rPr>
          <w:sz w:val="28"/>
          <w:szCs w:val="28"/>
          <w:lang w:eastAsia="zh-CN"/>
        </w:rPr>
        <w:t>Графический анализ построек Мастера, в котором определяются композиционные принципы его творчества; Организация и рисование предметных постановок в духе изучаемого Мастера; выполнение самостоятельных станковых работ и мини-проектов в духе Мастера.</w:t>
      </w:r>
    </w:p>
    <w:p w:rsidR="00970CD2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  <w:lang w:eastAsia="zh-CN"/>
        </w:rPr>
      </w:pPr>
    </w:p>
    <w:p w:rsidR="00970CD2" w:rsidRPr="0003730B" w:rsidRDefault="00970CD2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b/>
          <w:sz w:val="28"/>
          <w:szCs w:val="28"/>
          <w:lang w:eastAsia="zh-CN"/>
        </w:rPr>
        <w:t xml:space="preserve">Тема 3.3. </w:t>
      </w:r>
      <w:r w:rsidRPr="0003730B">
        <w:rPr>
          <w:b/>
          <w:sz w:val="28"/>
          <w:szCs w:val="28"/>
        </w:rPr>
        <w:t xml:space="preserve">Создание объёмно-пространственных композиций на заданную тематику. </w:t>
      </w:r>
      <w:proofErr w:type="spellStart"/>
      <w:r w:rsidRPr="0003730B">
        <w:rPr>
          <w:b/>
          <w:sz w:val="28"/>
          <w:szCs w:val="28"/>
        </w:rPr>
        <w:t>Фотофиксация</w:t>
      </w:r>
      <w:proofErr w:type="spellEnd"/>
      <w:r w:rsidRPr="0003730B">
        <w:rPr>
          <w:b/>
          <w:sz w:val="28"/>
          <w:szCs w:val="28"/>
        </w:rPr>
        <w:t xml:space="preserve"> процесса</w:t>
      </w:r>
    </w:p>
    <w:p w:rsidR="00970CD2" w:rsidRPr="0003730B" w:rsidRDefault="00970CD2" w:rsidP="0003730B">
      <w:pPr>
        <w:spacing w:line="312" w:lineRule="auto"/>
        <w:ind w:firstLine="720"/>
        <w:jc w:val="both"/>
        <w:rPr>
          <w:sz w:val="28"/>
          <w:szCs w:val="28"/>
        </w:rPr>
      </w:pPr>
      <w:r w:rsidRPr="0003730B">
        <w:rPr>
          <w:sz w:val="28"/>
          <w:szCs w:val="28"/>
        </w:rPr>
        <w:t>Практика</w:t>
      </w:r>
      <w:proofErr w:type="gramStart"/>
      <w:r w:rsidRPr="0003730B">
        <w:rPr>
          <w:sz w:val="28"/>
          <w:szCs w:val="28"/>
        </w:rPr>
        <w:t>.Р</w:t>
      </w:r>
      <w:proofErr w:type="gramEnd"/>
      <w:r w:rsidRPr="0003730B">
        <w:rPr>
          <w:sz w:val="28"/>
          <w:szCs w:val="28"/>
        </w:rPr>
        <w:t xml:space="preserve">еализация и закрепление аналитической работы с Мастером. Использование навыков работы с предметным подбором – фрагменты камня, дерева, металла, стекла, пластика, керамики, </w:t>
      </w:r>
      <w:proofErr w:type="gramStart"/>
      <w:r w:rsidRPr="0003730B">
        <w:rPr>
          <w:sz w:val="28"/>
          <w:szCs w:val="28"/>
        </w:rPr>
        <w:t>имеющими</w:t>
      </w:r>
      <w:proofErr w:type="gramEnd"/>
      <w:r w:rsidRPr="0003730B">
        <w:rPr>
          <w:sz w:val="28"/>
          <w:szCs w:val="28"/>
        </w:rPr>
        <w:t xml:space="preserve"> определенную геометрическую форму. Выбираются формы и материалы, адекватные используемым Мастером, которые соединяются в единое целое согласно его композиционным принципам.</w:t>
      </w:r>
    </w:p>
    <w:p w:rsidR="00970CD2" w:rsidRPr="0003730B" w:rsidRDefault="00970CD2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A108A4" w:rsidRPr="0003730B" w:rsidRDefault="00970CD2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>Тема 3.4. Создание стилизованной городской среды будущего</w:t>
      </w:r>
    </w:p>
    <w:p w:rsidR="00970CD2" w:rsidRPr="0003730B" w:rsidRDefault="00970CD2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>с заданными условиями.</w:t>
      </w:r>
    </w:p>
    <w:p w:rsidR="00FF67B0" w:rsidRPr="0003730B" w:rsidRDefault="00970CD2" w:rsidP="0068555C">
      <w:pPr>
        <w:spacing w:line="312" w:lineRule="auto"/>
        <w:ind w:firstLine="720"/>
        <w:jc w:val="both"/>
        <w:rPr>
          <w:sz w:val="28"/>
          <w:szCs w:val="28"/>
        </w:rPr>
      </w:pPr>
      <w:r w:rsidRPr="0003730B">
        <w:rPr>
          <w:sz w:val="28"/>
          <w:szCs w:val="28"/>
        </w:rPr>
        <w:t>Практика. Выполнение творческой работы с учето</w:t>
      </w:r>
      <w:r w:rsidR="0068555C">
        <w:rPr>
          <w:sz w:val="28"/>
          <w:szCs w:val="28"/>
        </w:rPr>
        <w:t>м заданных условий.</w:t>
      </w:r>
    </w:p>
    <w:p w:rsidR="00A108A4" w:rsidRPr="0003730B" w:rsidRDefault="00A108A4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970CD2" w:rsidRPr="0003730B" w:rsidRDefault="00FF67B0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>Кейс 4. «Скамейка для города»</w:t>
      </w:r>
    </w:p>
    <w:p w:rsidR="00970CD2" w:rsidRPr="0003730B" w:rsidRDefault="00970CD2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>Тема 4.1.</w:t>
      </w:r>
      <w:r w:rsidR="00F324F3" w:rsidRPr="0003730B">
        <w:rPr>
          <w:b/>
          <w:sz w:val="28"/>
          <w:szCs w:val="28"/>
        </w:rPr>
        <w:t>Определение целей и задач объекта проектирования.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sz w:val="28"/>
          <w:szCs w:val="28"/>
        </w:rPr>
      </w:pPr>
      <w:r w:rsidRPr="0003730B">
        <w:rPr>
          <w:sz w:val="28"/>
          <w:szCs w:val="28"/>
        </w:rPr>
        <w:t>Практика. Составление технического задания. Мозговой штурм.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sz w:val="28"/>
          <w:szCs w:val="28"/>
        </w:rPr>
      </w:pPr>
    </w:p>
    <w:p w:rsidR="00F324F3" w:rsidRPr="0003730B" w:rsidRDefault="00F324F3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 xml:space="preserve">Тема 4.2. Формирование идей. </w:t>
      </w:r>
      <w:proofErr w:type="spellStart"/>
      <w:r w:rsidRPr="0003730B">
        <w:rPr>
          <w:b/>
          <w:sz w:val="28"/>
          <w:szCs w:val="28"/>
        </w:rPr>
        <w:t>Скетчинг</w:t>
      </w:r>
      <w:proofErr w:type="spellEnd"/>
    </w:p>
    <w:p w:rsidR="00F324F3" w:rsidRPr="0003730B" w:rsidRDefault="00F324F3" w:rsidP="0003730B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03730B">
        <w:rPr>
          <w:sz w:val="28"/>
          <w:szCs w:val="28"/>
        </w:rPr>
        <w:t>Практика</w:t>
      </w:r>
      <w:proofErr w:type="gramStart"/>
      <w:r w:rsidRPr="0003730B">
        <w:rPr>
          <w:sz w:val="28"/>
          <w:szCs w:val="28"/>
        </w:rPr>
        <w:t>.Э</w:t>
      </w:r>
      <w:proofErr w:type="gramEnd"/>
      <w:r w:rsidRPr="0003730B">
        <w:rPr>
          <w:sz w:val="28"/>
          <w:szCs w:val="28"/>
        </w:rPr>
        <w:t>скизирование</w:t>
      </w:r>
      <w:proofErr w:type="spellEnd"/>
      <w:r w:rsidRPr="0003730B">
        <w:rPr>
          <w:sz w:val="28"/>
          <w:szCs w:val="28"/>
        </w:rPr>
        <w:t>.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sz w:val="28"/>
          <w:szCs w:val="28"/>
        </w:rPr>
      </w:pPr>
    </w:p>
    <w:p w:rsidR="00F324F3" w:rsidRPr="0003730B" w:rsidRDefault="00F324F3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 xml:space="preserve">Тема 4.3. Утверждение эскизов. </w:t>
      </w:r>
      <w:r w:rsidRPr="0003730B">
        <w:rPr>
          <w:b/>
          <w:sz w:val="28"/>
          <w:szCs w:val="28"/>
          <w:lang w:eastAsia="zh-CN"/>
        </w:rPr>
        <w:t>3</w:t>
      </w:r>
      <w:r w:rsidRPr="0003730B">
        <w:rPr>
          <w:b/>
          <w:sz w:val="28"/>
          <w:szCs w:val="28"/>
          <w:lang w:val="en-US" w:eastAsia="zh-CN"/>
        </w:rPr>
        <w:t>D</w:t>
      </w:r>
      <w:r w:rsidRPr="0003730B">
        <w:rPr>
          <w:b/>
          <w:sz w:val="28"/>
          <w:szCs w:val="28"/>
          <w:lang w:eastAsia="zh-CN"/>
        </w:rPr>
        <w:t>-моделирование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03730B">
        <w:rPr>
          <w:sz w:val="28"/>
          <w:szCs w:val="28"/>
        </w:rPr>
        <w:t xml:space="preserve">Практика. Отбор работ для дальнейшей проработки проекта. </w:t>
      </w:r>
      <w:r w:rsidRPr="0003730B">
        <w:rPr>
          <w:sz w:val="28"/>
          <w:szCs w:val="28"/>
          <w:lang w:eastAsia="zh-CN"/>
        </w:rPr>
        <w:t>3</w:t>
      </w:r>
      <w:r w:rsidRPr="0003730B">
        <w:rPr>
          <w:sz w:val="28"/>
          <w:szCs w:val="28"/>
          <w:lang w:val="en-US" w:eastAsia="zh-CN"/>
        </w:rPr>
        <w:t>D</w:t>
      </w:r>
      <w:r w:rsidRPr="0003730B">
        <w:rPr>
          <w:sz w:val="28"/>
          <w:szCs w:val="28"/>
          <w:lang w:eastAsia="zh-CN"/>
        </w:rPr>
        <w:t>-моделирование</w:t>
      </w:r>
      <w:r w:rsidR="002677F6" w:rsidRPr="0003730B">
        <w:rPr>
          <w:sz w:val="28"/>
          <w:szCs w:val="28"/>
          <w:lang w:eastAsia="zh-CN"/>
        </w:rPr>
        <w:t>.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F324F3" w:rsidRPr="0003730B" w:rsidRDefault="00F324F3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</w:rPr>
        <w:t xml:space="preserve">Тема 4.4. </w:t>
      </w:r>
      <w:proofErr w:type="spellStart"/>
      <w:r w:rsidRPr="0003730B">
        <w:rPr>
          <w:b/>
          <w:sz w:val="28"/>
          <w:szCs w:val="28"/>
        </w:rPr>
        <w:t>Прототипирование</w:t>
      </w:r>
      <w:proofErr w:type="spellEnd"/>
      <w:r w:rsidRPr="0003730B">
        <w:rPr>
          <w:b/>
          <w:sz w:val="28"/>
          <w:szCs w:val="28"/>
        </w:rPr>
        <w:t>. Тестирование. Оформление работ. Презентация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sz w:val="28"/>
          <w:szCs w:val="28"/>
        </w:rPr>
      </w:pPr>
      <w:r w:rsidRPr="0003730B">
        <w:rPr>
          <w:sz w:val="28"/>
          <w:szCs w:val="28"/>
        </w:rPr>
        <w:t>Практика</w:t>
      </w:r>
      <w:proofErr w:type="gramStart"/>
      <w:r w:rsidRPr="0003730B">
        <w:rPr>
          <w:sz w:val="28"/>
          <w:szCs w:val="28"/>
        </w:rPr>
        <w:t>.</w:t>
      </w:r>
      <w:r w:rsidRPr="0003730B">
        <w:rPr>
          <w:sz w:val="28"/>
          <w:szCs w:val="28"/>
          <w:lang w:eastAsia="zh-CN"/>
        </w:rPr>
        <w:t>С</w:t>
      </w:r>
      <w:proofErr w:type="gramEnd"/>
      <w:r w:rsidRPr="0003730B">
        <w:rPr>
          <w:sz w:val="28"/>
          <w:szCs w:val="28"/>
          <w:lang w:eastAsia="zh-CN"/>
        </w:rPr>
        <w:t xml:space="preserve">канирование скетчей, перевод их в векторный формат (при помощи преподавателя). </w:t>
      </w:r>
      <w:r w:rsidR="002677F6" w:rsidRPr="0003730B">
        <w:rPr>
          <w:sz w:val="28"/>
          <w:szCs w:val="28"/>
          <w:lang w:eastAsia="zh-CN"/>
        </w:rPr>
        <w:t xml:space="preserve">Работа  </w:t>
      </w:r>
      <w:proofErr w:type="spellStart"/>
      <w:r w:rsidR="002677F6" w:rsidRPr="0003730B">
        <w:rPr>
          <w:sz w:val="28"/>
          <w:szCs w:val="28"/>
          <w:lang w:eastAsia="zh-CN"/>
        </w:rPr>
        <w:t>вхай</w:t>
      </w:r>
      <w:r w:rsidRPr="0003730B">
        <w:rPr>
          <w:sz w:val="28"/>
          <w:szCs w:val="28"/>
          <w:lang w:eastAsia="zh-CN"/>
        </w:rPr>
        <w:t>те</w:t>
      </w:r>
      <w:r w:rsidR="002677F6" w:rsidRPr="0003730B">
        <w:rPr>
          <w:sz w:val="28"/>
          <w:szCs w:val="28"/>
          <w:lang w:eastAsia="zh-CN"/>
        </w:rPr>
        <w:t>к</w:t>
      </w:r>
      <w:proofErr w:type="spellEnd"/>
      <w:r w:rsidRPr="0003730B">
        <w:rPr>
          <w:sz w:val="28"/>
          <w:szCs w:val="28"/>
          <w:lang w:eastAsia="zh-CN"/>
        </w:rPr>
        <w:t xml:space="preserve"> </w:t>
      </w:r>
      <w:proofErr w:type="gramStart"/>
      <w:r w:rsidRPr="0003730B">
        <w:rPr>
          <w:sz w:val="28"/>
          <w:szCs w:val="28"/>
          <w:lang w:eastAsia="zh-CN"/>
        </w:rPr>
        <w:t>цехе</w:t>
      </w:r>
      <w:proofErr w:type="gramEnd"/>
      <w:r w:rsidRPr="0003730B">
        <w:rPr>
          <w:sz w:val="28"/>
          <w:szCs w:val="28"/>
          <w:lang w:eastAsia="zh-CN"/>
        </w:rPr>
        <w:t>. Доработка получившихся деталей при помощи шлифовального станка. Подготовка визуального ряда. Презентация с приглашенным экспертом.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F324F3" w:rsidRPr="0003730B" w:rsidRDefault="00F324F3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rStyle w:val="fontstyle01"/>
          <w:rFonts w:ascii="Times New Roman" w:hAnsi="Times New Roman"/>
          <w:b/>
          <w:sz w:val="28"/>
          <w:szCs w:val="28"/>
        </w:rPr>
        <w:t>Кейс №5 «</w:t>
      </w:r>
      <w:r w:rsidRPr="0003730B">
        <w:rPr>
          <w:b/>
          <w:sz w:val="28"/>
          <w:szCs w:val="28"/>
          <w:lang w:eastAsia="zh-CN"/>
        </w:rPr>
        <w:t>Рюкзак для туриста</w:t>
      </w:r>
      <w:r w:rsidRPr="0003730B">
        <w:rPr>
          <w:rStyle w:val="fontstyle01"/>
          <w:rFonts w:ascii="Times New Roman" w:hAnsi="Times New Roman"/>
          <w:b/>
          <w:sz w:val="28"/>
          <w:szCs w:val="28"/>
        </w:rPr>
        <w:t>»</w:t>
      </w:r>
    </w:p>
    <w:p w:rsidR="00A108A4" w:rsidRPr="0003730B" w:rsidRDefault="00F324F3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b/>
          <w:sz w:val="28"/>
          <w:szCs w:val="28"/>
        </w:rPr>
        <w:t xml:space="preserve">Тема 5.1. </w:t>
      </w:r>
      <w:r w:rsidRPr="0003730B">
        <w:rPr>
          <w:b/>
          <w:sz w:val="28"/>
          <w:szCs w:val="28"/>
          <w:lang w:eastAsia="zh-CN"/>
        </w:rPr>
        <w:t xml:space="preserve">Исследование объекта. Форма и его содержание. </w:t>
      </w:r>
    </w:p>
    <w:p w:rsidR="00F324F3" w:rsidRPr="0003730B" w:rsidRDefault="00F324F3" w:rsidP="0003730B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730B">
        <w:rPr>
          <w:b/>
          <w:sz w:val="28"/>
          <w:szCs w:val="28"/>
          <w:lang w:eastAsia="zh-CN"/>
        </w:rPr>
        <w:t>Подготовка презентаций</w:t>
      </w:r>
    </w:p>
    <w:p w:rsidR="00F324F3" w:rsidRPr="0003730B" w:rsidRDefault="00F324F3" w:rsidP="0003730B">
      <w:pPr>
        <w:spacing w:line="312" w:lineRule="auto"/>
        <w:ind w:firstLine="720"/>
        <w:jc w:val="both"/>
        <w:rPr>
          <w:color w:val="000000"/>
          <w:sz w:val="28"/>
          <w:szCs w:val="28"/>
          <w:lang w:eastAsia="zh-CN"/>
        </w:rPr>
      </w:pPr>
      <w:r w:rsidRPr="0003730B">
        <w:rPr>
          <w:sz w:val="28"/>
          <w:szCs w:val="28"/>
        </w:rPr>
        <w:t xml:space="preserve">Теория. </w:t>
      </w:r>
      <w:r w:rsidRPr="0003730B">
        <w:rPr>
          <w:color w:val="000000"/>
          <w:sz w:val="28"/>
          <w:szCs w:val="28"/>
          <w:lang w:eastAsia="zh-CN"/>
        </w:rPr>
        <w:t>Вводная лекция о целях и задачах проектируемого объекта. Его использование и особенности. Форма и содержание.</w:t>
      </w:r>
    </w:p>
    <w:p w:rsidR="00A108A4" w:rsidRPr="0003730B" w:rsidRDefault="00A108A4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03730B">
        <w:rPr>
          <w:sz w:val="28"/>
          <w:szCs w:val="28"/>
        </w:rPr>
        <w:t>Практика</w:t>
      </w:r>
      <w:proofErr w:type="gramStart"/>
      <w:r w:rsidRPr="0003730B">
        <w:rPr>
          <w:sz w:val="28"/>
          <w:szCs w:val="28"/>
        </w:rPr>
        <w:t>.</w:t>
      </w:r>
      <w:r w:rsidRPr="0003730B">
        <w:rPr>
          <w:sz w:val="28"/>
          <w:szCs w:val="28"/>
          <w:lang w:eastAsia="zh-CN"/>
        </w:rPr>
        <w:t>В</w:t>
      </w:r>
      <w:proofErr w:type="gramEnd"/>
      <w:r w:rsidRPr="0003730B">
        <w:rPr>
          <w:sz w:val="28"/>
          <w:szCs w:val="28"/>
          <w:lang w:eastAsia="zh-CN"/>
        </w:rPr>
        <w:t xml:space="preserve">ыбор объектов для проектирования: Посуда для туриста, универсальное одеяло, санитарно-гигиенические приспособления, рюкзак туриста и пр. </w:t>
      </w:r>
      <w:proofErr w:type="spellStart"/>
      <w:r w:rsidRPr="0003730B">
        <w:rPr>
          <w:sz w:val="28"/>
          <w:szCs w:val="28"/>
          <w:lang w:eastAsia="zh-CN"/>
        </w:rPr>
        <w:t>Скетчинг</w:t>
      </w:r>
      <w:proofErr w:type="spellEnd"/>
      <w:r w:rsidRPr="0003730B">
        <w:rPr>
          <w:sz w:val="28"/>
          <w:szCs w:val="28"/>
          <w:lang w:eastAsia="zh-CN"/>
        </w:rPr>
        <w:t>.</w:t>
      </w:r>
    </w:p>
    <w:p w:rsidR="00A108A4" w:rsidRPr="0003730B" w:rsidRDefault="00A108A4" w:rsidP="0003730B">
      <w:pPr>
        <w:spacing w:line="312" w:lineRule="auto"/>
        <w:ind w:firstLine="720"/>
        <w:jc w:val="both"/>
        <w:rPr>
          <w:color w:val="000000"/>
          <w:sz w:val="28"/>
          <w:szCs w:val="28"/>
          <w:lang w:eastAsia="zh-CN"/>
        </w:rPr>
      </w:pPr>
    </w:p>
    <w:p w:rsidR="00A108A4" w:rsidRPr="0003730B" w:rsidRDefault="00A108A4" w:rsidP="0003730B">
      <w:pPr>
        <w:spacing w:line="312" w:lineRule="auto"/>
        <w:ind w:firstLine="720"/>
        <w:jc w:val="center"/>
        <w:rPr>
          <w:b/>
          <w:color w:val="000000"/>
          <w:sz w:val="28"/>
          <w:szCs w:val="28"/>
          <w:lang w:eastAsia="zh-CN"/>
        </w:rPr>
      </w:pPr>
      <w:r w:rsidRPr="0003730B">
        <w:rPr>
          <w:b/>
          <w:color w:val="000000"/>
          <w:sz w:val="28"/>
          <w:szCs w:val="28"/>
          <w:lang w:eastAsia="zh-CN"/>
        </w:rPr>
        <w:t xml:space="preserve">Тема 5.2. </w:t>
      </w:r>
      <w:r w:rsidRPr="0003730B">
        <w:rPr>
          <w:b/>
          <w:sz w:val="28"/>
          <w:szCs w:val="28"/>
          <w:lang w:eastAsia="zh-CN"/>
        </w:rPr>
        <w:t xml:space="preserve">Выбор объекта для проектирования. Мозговой штурм, формирование идей. </w:t>
      </w:r>
      <w:proofErr w:type="spellStart"/>
      <w:r w:rsidRPr="0003730B">
        <w:rPr>
          <w:b/>
          <w:sz w:val="28"/>
          <w:szCs w:val="28"/>
          <w:lang w:eastAsia="zh-CN"/>
        </w:rPr>
        <w:t>Скетчинг</w:t>
      </w:r>
      <w:proofErr w:type="spellEnd"/>
      <w:r w:rsidRPr="0003730B">
        <w:rPr>
          <w:b/>
          <w:sz w:val="28"/>
          <w:szCs w:val="28"/>
          <w:lang w:eastAsia="zh-CN"/>
        </w:rPr>
        <w:t>, отбор работ для дальнейшей разработки. Графическая проработка идеи, защита</w:t>
      </w:r>
    </w:p>
    <w:p w:rsidR="00A108A4" w:rsidRPr="0003730B" w:rsidRDefault="00A108A4" w:rsidP="0003730B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03730B">
        <w:rPr>
          <w:sz w:val="28"/>
          <w:szCs w:val="28"/>
        </w:rPr>
        <w:t>Практика.</w:t>
      </w:r>
      <w:r w:rsidRPr="0003730B">
        <w:rPr>
          <w:sz w:val="28"/>
          <w:szCs w:val="28"/>
          <w:lang w:eastAsia="zh-CN"/>
        </w:rPr>
        <w:t xml:space="preserve"> Практические заняти</w:t>
      </w:r>
      <w:r w:rsidR="002677F6" w:rsidRPr="0003730B">
        <w:rPr>
          <w:sz w:val="28"/>
          <w:szCs w:val="28"/>
          <w:lang w:eastAsia="zh-CN"/>
        </w:rPr>
        <w:t>я</w:t>
      </w:r>
      <w:r w:rsidRPr="0003730B">
        <w:rPr>
          <w:sz w:val="28"/>
          <w:szCs w:val="28"/>
          <w:lang w:eastAsia="zh-CN"/>
        </w:rPr>
        <w:t xml:space="preserve"> посвящены освоению этапов </w:t>
      </w:r>
      <w:proofErr w:type="gramStart"/>
      <w:r w:rsidRPr="0003730B">
        <w:rPr>
          <w:sz w:val="28"/>
          <w:szCs w:val="28"/>
          <w:lang w:eastAsia="zh-CN"/>
        </w:rPr>
        <w:t>дизайн-проектирования</w:t>
      </w:r>
      <w:proofErr w:type="gramEnd"/>
      <w:r w:rsidRPr="0003730B">
        <w:rPr>
          <w:sz w:val="28"/>
          <w:szCs w:val="28"/>
          <w:lang w:eastAsia="zh-CN"/>
        </w:rPr>
        <w:t>, с  использованием метода анализа потребительского опыта. Фиксация идей, обсуждение, выбор основной, макетирование, подготовка основных изображений для презентации проекта, протоколирование процесса, результатов тестирования объекта.</w:t>
      </w:r>
    </w:p>
    <w:p w:rsidR="00A108A4" w:rsidRPr="0003730B" w:rsidRDefault="00A108A4" w:rsidP="0003730B">
      <w:pPr>
        <w:spacing w:line="312" w:lineRule="auto"/>
        <w:ind w:firstLine="720"/>
        <w:jc w:val="both"/>
        <w:rPr>
          <w:color w:val="000000"/>
          <w:sz w:val="28"/>
          <w:szCs w:val="28"/>
          <w:lang w:eastAsia="zh-CN"/>
        </w:rPr>
      </w:pPr>
    </w:p>
    <w:p w:rsidR="00A108A4" w:rsidRPr="0003730B" w:rsidRDefault="00A108A4" w:rsidP="0003730B">
      <w:pPr>
        <w:spacing w:line="312" w:lineRule="auto"/>
        <w:ind w:firstLine="720"/>
        <w:jc w:val="center"/>
        <w:rPr>
          <w:b/>
          <w:color w:val="000000"/>
          <w:sz w:val="28"/>
          <w:szCs w:val="28"/>
          <w:lang w:eastAsia="zh-CN"/>
        </w:rPr>
      </w:pPr>
      <w:r w:rsidRPr="0003730B">
        <w:rPr>
          <w:b/>
          <w:sz w:val="28"/>
          <w:szCs w:val="28"/>
          <w:lang w:eastAsia="zh-CN"/>
        </w:rPr>
        <w:t xml:space="preserve">Тема 5.3. </w:t>
      </w:r>
      <w:proofErr w:type="spellStart"/>
      <w:r w:rsidRPr="0003730B">
        <w:rPr>
          <w:b/>
          <w:sz w:val="28"/>
          <w:szCs w:val="28"/>
          <w:lang w:eastAsia="zh-CN"/>
        </w:rPr>
        <w:t>Прототипирование</w:t>
      </w:r>
      <w:proofErr w:type="spellEnd"/>
      <w:r w:rsidRPr="0003730B">
        <w:rPr>
          <w:b/>
          <w:sz w:val="28"/>
          <w:szCs w:val="28"/>
          <w:lang w:eastAsia="zh-CN"/>
        </w:rPr>
        <w:t>, тестирование, доработка</w:t>
      </w:r>
    </w:p>
    <w:p w:rsidR="00A108A4" w:rsidRPr="0003730B" w:rsidRDefault="00A108A4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03730B">
        <w:rPr>
          <w:sz w:val="28"/>
          <w:szCs w:val="28"/>
        </w:rPr>
        <w:lastRenderedPageBreak/>
        <w:t xml:space="preserve">Практика. </w:t>
      </w:r>
      <w:r w:rsidRPr="0003730B">
        <w:rPr>
          <w:sz w:val="28"/>
          <w:szCs w:val="28"/>
          <w:lang w:eastAsia="zh-CN"/>
        </w:rPr>
        <w:t>Сканирование скетчей, перевод их в векторный формат (при помощ</w:t>
      </w:r>
      <w:r w:rsidR="002677F6" w:rsidRPr="0003730B">
        <w:rPr>
          <w:sz w:val="28"/>
          <w:szCs w:val="28"/>
          <w:lang w:eastAsia="zh-CN"/>
        </w:rPr>
        <w:t xml:space="preserve">и преподавателя). Работа  </w:t>
      </w:r>
      <w:proofErr w:type="spellStart"/>
      <w:r w:rsidR="002677F6" w:rsidRPr="0003730B">
        <w:rPr>
          <w:sz w:val="28"/>
          <w:szCs w:val="28"/>
          <w:lang w:eastAsia="zh-CN"/>
        </w:rPr>
        <w:t>вхайтех</w:t>
      </w:r>
      <w:proofErr w:type="spellEnd"/>
      <w:r w:rsidRPr="0003730B">
        <w:rPr>
          <w:sz w:val="28"/>
          <w:szCs w:val="28"/>
          <w:lang w:eastAsia="zh-CN"/>
        </w:rPr>
        <w:t xml:space="preserve"> </w:t>
      </w:r>
      <w:proofErr w:type="gramStart"/>
      <w:r w:rsidRPr="0003730B">
        <w:rPr>
          <w:sz w:val="28"/>
          <w:szCs w:val="28"/>
          <w:lang w:eastAsia="zh-CN"/>
        </w:rPr>
        <w:t>цехе</w:t>
      </w:r>
      <w:proofErr w:type="gramEnd"/>
      <w:r w:rsidRPr="0003730B">
        <w:rPr>
          <w:sz w:val="28"/>
          <w:szCs w:val="28"/>
          <w:lang w:eastAsia="zh-CN"/>
        </w:rPr>
        <w:t>. Доработка получившихся деталей при помощи шлифовального станка.</w:t>
      </w:r>
    </w:p>
    <w:p w:rsidR="00A108A4" w:rsidRPr="0003730B" w:rsidRDefault="00A108A4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A108A4" w:rsidRPr="0003730B" w:rsidRDefault="00A108A4" w:rsidP="0003730B">
      <w:pPr>
        <w:spacing w:line="312" w:lineRule="auto"/>
        <w:ind w:firstLine="720"/>
        <w:jc w:val="center"/>
        <w:rPr>
          <w:b/>
          <w:sz w:val="28"/>
          <w:szCs w:val="28"/>
          <w:lang w:eastAsia="zh-CN"/>
        </w:rPr>
      </w:pPr>
      <w:r w:rsidRPr="0003730B">
        <w:rPr>
          <w:b/>
          <w:sz w:val="28"/>
          <w:szCs w:val="28"/>
        </w:rPr>
        <w:t xml:space="preserve">Тема 5.4. </w:t>
      </w:r>
      <w:r w:rsidRPr="0003730B">
        <w:rPr>
          <w:b/>
          <w:sz w:val="28"/>
          <w:szCs w:val="28"/>
          <w:lang w:eastAsia="zh-CN"/>
        </w:rPr>
        <w:t>Презентация.</w:t>
      </w:r>
    </w:p>
    <w:p w:rsidR="00A108A4" w:rsidRPr="0003730B" w:rsidRDefault="00A108A4" w:rsidP="0003730B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03730B">
        <w:rPr>
          <w:sz w:val="28"/>
          <w:szCs w:val="28"/>
          <w:lang w:eastAsia="zh-CN"/>
        </w:rPr>
        <w:t xml:space="preserve">Практика. Подготовка презентации </w:t>
      </w:r>
      <w:proofErr w:type="gramStart"/>
      <w:r w:rsidRPr="0003730B">
        <w:rPr>
          <w:sz w:val="28"/>
          <w:szCs w:val="28"/>
          <w:lang w:eastAsia="zh-CN"/>
        </w:rPr>
        <w:t>дизайн-проекта</w:t>
      </w:r>
      <w:proofErr w:type="gramEnd"/>
      <w:r w:rsidRPr="0003730B">
        <w:rPr>
          <w:sz w:val="28"/>
          <w:szCs w:val="28"/>
          <w:lang w:eastAsia="zh-CN"/>
        </w:rPr>
        <w:t xml:space="preserve"> для защиты в </w:t>
      </w:r>
      <w:r w:rsidRPr="0003730B">
        <w:rPr>
          <w:sz w:val="28"/>
          <w:szCs w:val="28"/>
          <w:lang w:val="en-US"/>
        </w:rPr>
        <w:t>PowerPoint</w:t>
      </w:r>
    </w:p>
    <w:p w:rsidR="00110D60" w:rsidRPr="0003730B" w:rsidRDefault="00110D60" w:rsidP="0003730B">
      <w:pPr>
        <w:spacing w:line="360" w:lineRule="auto"/>
        <w:ind w:firstLine="709"/>
        <w:jc w:val="both"/>
        <w:rPr>
          <w:sz w:val="28"/>
          <w:szCs w:val="28"/>
        </w:rPr>
      </w:pPr>
    </w:p>
    <w:p w:rsidR="00110D60" w:rsidRPr="0003730B" w:rsidRDefault="00562ED8" w:rsidP="0003730B">
      <w:pPr>
        <w:pStyle w:val="2"/>
        <w:spacing w:line="360" w:lineRule="auto"/>
        <w:jc w:val="center"/>
        <w:rPr>
          <w:b/>
          <w:sz w:val="28"/>
          <w:szCs w:val="28"/>
        </w:rPr>
      </w:pPr>
      <w:bookmarkStart w:id="5" w:name="_Toc509842468"/>
      <w:r w:rsidRPr="0003730B">
        <w:rPr>
          <w:b/>
          <w:sz w:val="28"/>
          <w:szCs w:val="28"/>
        </w:rPr>
        <w:t xml:space="preserve">1.5. </w:t>
      </w:r>
      <w:r w:rsidR="00110D60" w:rsidRPr="0003730B">
        <w:rPr>
          <w:b/>
          <w:sz w:val="28"/>
          <w:szCs w:val="28"/>
        </w:rPr>
        <w:t>Планируемые результаты</w:t>
      </w:r>
      <w:bookmarkEnd w:id="5"/>
    </w:p>
    <w:p w:rsidR="00110D60" w:rsidRPr="0003730B" w:rsidRDefault="00110D60" w:rsidP="000373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730B">
        <w:rPr>
          <w:b/>
          <w:bCs/>
          <w:sz w:val="28"/>
          <w:szCs w:val="28"/>
        </w:rPr>
        <w:t xml:space="preserve">Требования к результатам освоения программы </w:t>
      </w:r>
    </w:p>
    <w:p w:rsidR="00110D60" w:rsidRPr="0003730B" w:rsidRDefault="00110D60" w:rsidP="000373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30B">
        <w:rPr>
          <w:sz w:val="28"/>
          <w:szCs w:val="28"/>
        </w:rPr>
        <w:t xml:space="preserve">Результаты освоения </w:t>
      </w:r>
      <w:r w:rsidR="002677F6" w:rsidRPr="0003730B">
        <w:rPr>
          <w:sz w:val="28"/>
          <w:szCs w:val="28"/>
        </w:rPr>
        <w:t>программы</w:t>
      </w:r>
      <w:r w:rsidRPr="0003730B">
        <w:rPr>
          <w:sz w:val="28"/>
          <w:szCs w:val="28"/>
        </w:rPr>
        <w:t xml:space="preserve"> должны соотноситься с е</w:t>
      </w:r>
      <w:r w:rsidR="002677F6" w:rsidRPr="0003730B">
        <w:rPr>
          <w:sz w:val="28"/>
          <w:szCs w:val="28"/>
        </w:rPr>
        <w:t>е</w:t>
      </w:r>
      <w:r w:rsidRPr="0003730B">
        <w:rPr>
          <w:sz w:val="28"/>
          <w:szCs w:val="28"/>
        </w:rPr>
        <w:t xml:space="preserve"> целью и задачами. </w:t>
      </w:r>
      <w:r w:rsidR="002677F6" w:rsidRPr="0003730B">
        <w:rPr>
          <w:sz w:val="28"/>
          <w:szCs w:val="28"/>
        </w:rPr>
        <w:t>Освоение програм</w:t>
      </w:r>
      <w:r w:rsidR="00FA2B88" w:rsidRPr="0003730B">
        <w:rPr>
          <w:sz w:val="28"/>
          <w:szCs w:val="28"/>
        </w:rPr>
        <w:t>м</w:t>
      </w:r>
      <w:r w:rsidR="002677F6" w:rsidRPr="0003730B">
        <w:rPr>
          <w:sz w:val="28"/>
          <w:szCs w:val="28"/>
        </w:rPr>
        <w:t>ы</w:t>
      </w:r>
      <w:r w:rsidRPr="0003730B">
        <w:rPr>
          <w:sz w:val="28"/>
          <w:szCs w:val="28"/>
        </w:rPr>
        <w:t xml:space="preserve"> должно сформировать у </w:t>
      </w:r>
      <w:proofErr w:type="gramStart"/>
      <w:r w:rsidRPr="0003730B">
        <w:rPr>
          <w:sz w:val="28"/>
          <w:szCs w:val="28"/>
        </w:rPr>
        <w:t>обучающихся</w:t>
      </w:r>
      <w:proofErr w:type="gramEnd"/>
      <w:r w:rsidRPr="0003730B">
        <w:rPr>
          <w:sz w:val="28"/>
          <w:szCs w:val="28"/>
        </w:rPr>
        <w:t xml:space="preserve"> компетенции, которые могут быть применены в ходе реализации </w:t>
      </w:r>
      <w:r w:rsidR="002677F6" w:rsidRPr="0003730B">
        <w:rPr>
          <w:sz w:val="28"/>
          <w:szCs w:val="28"/>
        </w:rPr>
        <w:t>программы продвинутого уровня</w:t>
      </w:r>
      <w:r w:rsidRPr="0003730B">
        <w:rPr>
          <w:sz w:val="28"/>
          <w:szCs w:val="28"/>
        </w:rPr>
        <w:t>.</w:t>
      </w:r>
    </w:p>
    <w:p w:rsidR="00A108A4" w:rsidRPr="0003730B" w:rsidRDefault="00A108A4" w:rsidP="0003730B">
      <w:pPr>
        <w:pStyle w:val="310"/>
        <w:tabs>
          <w:tab w:val="left" w:pos="1102"/>
        </w:tabs>
        <w:spacing w:line="360" w:lineRule="auto"/>
        <w:ind w:left="0" w:firstLine="709"/>
        <w:jc w:val="both"/>
        <w:rPr>
          <w:lang w:val="ru-RU"/>
        </w:rPr>
      </w:pPr>
      <w:r w:rsidRPr="0003730B">
        <w:rPr>
          <w:lang w:val="ru-RU"/>
        </w:rPr>
        <w:t>Результаты обучения (предметные результаты)</w:t>
      </w:r>
    </w:p>
    <w:p w:rsidR="00A108A4" w:rsidRPr="0003730B" w:rsidRDefault="00A108A4" w:rsidP="0003730B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03730B">
        <w:rPr>
          <w:sz w:val="28"/>
          <w:szCs w:val="28"/>
        </w:rPr>
        <w:t xml:space="preserve">По освоении программы </w:t>
      </w:r>
      <w:r w:rsidR="002677F6" w:rsidRPr="0003730B">
        <w:rPr>
          <w:sz w:val="28"/>
          <w:szCs w:val="28"/>
        </w:rPr>
        <w:t>базового</w:t>
      </w:r>
      <w:r w:rsidRPr="0003730B">
        <w:rPr>
          <w:sz w:val="28"/>
          <w:szCs w:val="28"/>
        </w:rPr>
        <w:t xml:space="preserve"> уровня у </w:t>
      </w:r>
      <w:r w:rsidR="002677F6" w:rsidRPr="0003730B">
        <w:rPr>
          <w:sz w:val="28"/>
          <w:szCs w:val="28"/>
        </w:rPr>
        <w:t>об</w:t>
      </w:r>
      <w:r w:rsidRPr="0003730B">
        <w:rPr>
          <w:sz w:val="28"/>
          <w:szCs w:val="28"/>
        </w:rPr>
        <w:t>уча</w:t>
      </w:r>
      <w:r w:rsidR="002677F6" w:rsidRPr="0003730B">
        <w:rPr>
          <w:sz w:val="28"/>
          <w:szCs w:val="28"/>
        </w:rPr>
        <w:t>ю</w:t>
      </w:r>
      <w:r w:rsidRPr="0003730B">
        <w:rPr>
          <w:sz w:val="28"/>
          <w:szCs w:val="28"/>
        </w:rPr>
        <w:t>щихсябудут сформированы основ</w:t>
      </w:r>
      <w:r w:rsidR="002677F6" w:rsidRPr="0003730B">
        <w:rPr>
          <w:sz w:val="28"/>
          <w:szCs w:val="28"/>
        </w:rPr>
        <w:t>ы</w:t>
      </w:r>
      <w:r w:rsidRPr="0003730B">
        <w:rPr>
          <w:sz w:val="28"/>
          <w:szCs w:val="28"/>
        </w:rPr>
        <w:t xml:space="preserve"> </w:t>
      </w:r>
      <w:proofErr w:type="gramStart"/>
      <w:r w:rsidRPr="0003730B">
        <w:rPr>
          <w:sz w:val="28"/>
          <w:szCs w:val="28"/>
        </w:rPr>
        <w:t>дизайн-мышления</w:t>
      </w:r>
      <w:proofErr w:type="gramEnd"/>
      <w:r w:rsidRPr="0003730B">
        <w:rPr>
          <w:sz w:val="28"/>
          <w:szCs w:val="28"/>
        </w:rPr>
        <w:t xml:space="preserve"> в решении и постановке творческих аналитических задач проектирования предметной среды</w:t>
      </w:r>
      <w:r w:rsidR="00A33912" w:rsidRPr="0003730B">
        <w:rPr>
          <w:sz w:val="28"/>
          <w:szCs w:val="28"/>
        </w:rPr>
        <w:t>, начальные навыки</w:t>
      </w:r>
      <w:r w:rsidRPr="0003730B">
        <w:rPr>
          <w:sz w:val="28"/>
          <w:szCs w:val="28"/>
        </w:rPr>
        <w:t xml:space="preserve"> создания дизайн-проекта, </w:t>
      </w:r>
      <w:r w:rsidR="00A33912" w:rsidRPr="0003730B">
        <w:rPr>
          <w:sz w:val="28"/>
          <w:szCs w:val="28"/>
        </w:rPr>
        <w:t xml:space="preserve">понимание </w:t>
      </w:r>
      <w:r w:rsidRPr="0003730B">
        <w:rPr>
          <w:sz w:val="28"/>
          <w:szCs w:val="28"/>
        </w:rPr>
        <w:t>его основны</w:t>
      </w:r>
      <w:r w:rsidR="00A33912" w:rsidRPr="0003730B">
        <w:rPr>
          <w:sz w:val="28"/>
          <w:szCs w:val="28"/>
        </w:rPr>
        <w:t>х</w:t>
      </w:r>
      <w:r w:rsidRPr="0003730B">
        <w:rPr>
          <w:sz w:val="28"/>
          <w:szCs w:val="28"/>
        </w:rPr>
        <w:t xml:space="preserve"> этап</w:t>
      </w:r>
      <w:r w:rsidR="00A33912" w:rsidRPr="0003730B">
        <w:rPr>
          <w:sz w:val="28"/>
          <w:szCs w:val="28"/>
        </w:rPr>
        <w:t>ов</w:t>
      </w:r>
      <w:r w:rsidRPr="0003730B">
        <w:rPr>
          <w:sz w:val="28"/>
          <w:szCs w:val="28"/>
        </w:rPr>
        <w:t xml:space="preserve">; будут сформированы практические навыки осуществления процесса дизайнерского проектирования; навыки технического рисования; основы макетирования из различных материалов; базовые навыков 3D-моделирования и </w:t>
      </w:r>
      <w:proofErr w:type="spellStart"/>
      <w:r w:rsidRPr="0003730B">
        <w:rPr>
          <w:sz w:val="28"/>
          <w:szCs w:val="28"/>
        </w:rPr>
        <w:t>прототипирования</w:t>
      </w:r>
      <w:proofErr w:type="spellEnd"/>
      <w:r w:rsidRPr="0003730B">
        <w:rPr>
          <w:sz w:val="28"/>
          <w:szCs w:val="28"/>
        </w:rPr>
        <w:t>;</w:t>
      </w:r>
      <w:r w:rsidR="008107AB" w:rsidRPr="0003730B">
        <w:rPr>
          <w:sz w:val="28"/>
          <w:szCs w:val="28"/>
        </w:rPr>
        <w:t xml:space="preserve"> </w:t>
      </w:r>
      <w:proofErr w:type="gramStart"/>
      <w:r w:rsidR="008107AB" w:rsidRPr="0003730B">
        <w:rPr>
          <w:sz w:val="28"/>
          <w:szCs w:val="28"/>
        </w:rPr>
        <w:t>информационная</w:t>
      </w:r>
      <w:proofErr w:type="gramEnd"/>
      <w:r w:rsidR="008107AB" w:rsidRPr="0003730B">
        <w:rPr>
          <w:sz w:val="28"/>
          <w:szCs w:val="28"/>
        </w:rPr>
        <w:t xml:space="preserve"> основы и персональный опыт, необходимый для определения обучающимся направлений своего дальнейшего образования.</w:t>
      </w:r>
    </w:p>
    <w:p w:rsidR="00A108A4" w:rsidRPr="0003730B" w:rsidRDefault="00A108A4" w:rsidP="0003730B">
      <w:pPr>
        <w:spacing w:line="360" w:lineRule="auto"/>
        <w:ind w:firstLine="709"/>
        <w:jc w:val="both"/>
        <w:rPr>
          <w:sz w:val="28"/>
          <w:szCs w:val="28"/>
        </w:rPr>
      </w:pPr>
      <w:r w:rsidRPr="0003730B">
        <w:rPr>
          <w:sz w:val="28"/>
          <w:szCs w:val="28"/>
        </w:rPr>
        <w:t xml:space="preserve">В результате </w:t>
      </w:r>
      <w:proofErr w:type="gramStart"/>
      <w:r w:rsidRPr="0003730B">
        <w:rPr>
          <w:sz w:val="28"/>
          <w:szCs w:val="28"/>
        </w:rPr>
        <w:t>программы</w:t>
      </w:r>
      <w:proofErr w:type="gramEnd"/>
      <w:r w:rsidRPr="0003730B">
        <w:rPr>
          <w:sz w:val="28"/>
          <w:szCs w:val="28"/>
        </w:rPr>
        <w:t xml:space="preserve"> обучающиеся должны понимать взаимосвязь между потребностями пользователей и свойствами проектируемых предметов и процессов; уметь анализировать процессы взаимодействия пользователя со средой; уметь выявлять и фиксировать проблемные стороны существования человека в </w:t>
      </w:r>
      <w:proofErr w:type="spellStart"/>
      <w:r w:rsidRPr="0003730B">
        <w:rPr>
          <w:sz w:val="28"/>
          <w:szCs w:val="28"/>
        </w:rPr>
        <w:t>предметнойсреде</w:t>
      </w:r>
      <w:proofErr w:type="spellEnd"/>
      <w:r w:rsidRPr="0003730B">
        <w:rPr>
          <w:sz w:val="28"/>
          <w:szCs w:val="28"/>
        </w:rPr>
        <w:t xml:space="preserve">; уметь формулировать задачу на проектирование исходя из выявленной проблемы; уметь разбивать задачу на этапы ее выполнения; познакомиться с методами дизайн-мышления; познакомиться с методами </w:t>
      </w:r>
      <w:proofErr w:type="gramStart"/>
      <w:r w:rsidRPr="0003730B">
        <w:rPr>
          <w:sz w:val="28"/>
          <w:szCs w:val="28"/>
        </w:rPr>
        <w:t>дизайн-</w:t>
      </w:r>
      <w:r w:rsidRPr="0003730B">
        <w:rPr>
          <w:sz w:val="28"/>
          <w:szCs w:val="28"/>
        </w:rPr>
        <w:lastRenderedPageBreak/>
        <w:t>анализа</w:t>
      </w:r>
      <w:proofErr w:type="gramEnd"/>
      <w:r w:rsidRPr="0003730B">
        <w:rPr>
          <w:sz w:val="28"/>
          <w:szCs w:val="28"/>
        </w:rPr>
        <w:t>; познакомиться с методами визуализации идей; пройти стадии реализации своих идей и доведения их до действующего прототипа или макета; научиться проверять и тестировать свои решения; научиться улучшать результат проекта исходя из результатов тестирования; освоить навыки презентации.</w:t>
      </w:r>
    </w:p>
    <w:p w:rsidR="00A108A4" w:rsidRPr="0003730B" w:rsidRDefault="00A108A4" w:rsidP="0003730B">
      <w:pPr>
        <w:tabs>
          <w:tab w:val="left" w:pos="2747"/>
          <w:tab w:val="left" w:pos="4295"/>
          <w:tab w:val="left" w:pos="6778"/>
          <w:tab w:val="left" w:pos="7349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3730B">
        <w:rPr>
          <w:b/>
          <w:i/>
          <w:sz w:val="28"/>
          <w:szCs w:val="28"/>
        </w:rPr>
        <w:t>Результаты развивающей деятельности (личностные</w:t>
      </w:r>
      <w:r w:rsidR="00B04B7A" w:rsidRPr="0003730B">
        <w:rPr>
          <w:b/>
          <w:i/>
          <w:sz w:val="28"/>
          <w:szCs w:val="28"/>
        </w:rPr>
        <w:t xml:space="preserve"> </w:t>
      </w:r>
      <w:r w:rsidRPr="0003730B">
        <w:rPr>
          <w:b/>
          <w:i/>
          <w:sz w:val="28"/>
          <w:szCs w:val="28"/>
        </w:rPr>
        <w:t xml:space="preserve">результаты) </w:t>
      </w:r>
    </w:p>
    <w:p w:rsidR="00A108A4" w:rsidRDefault="00A108A4" w:rsidP="0003730B">
      <w:pPr>
        <w:tabs>
          <w:tab w:val="left" w:pos="2747"/>
          <w:tab w:val="left" w:pos="4295"/>
          <w:tab w:val="left" w:pos="6778"/>
          <w:tab w:val="left" w:pos="7349"/>
        </w:tabs>
        <w:spacing w:line="312" w:lineRule="auto"/>
        <w:ind w:firstLine="709"/>
        <w:jc w:val="both"/>
        <w:rPr>
          <w:sz w:val="28"/>
          <w:szCs w:val="28"/>
        </w:rPr>
      </w:pPr>
      <w:r w:rsidRPr="0003730B">
        <w:rPr>
          <w:sz w:val="28"/>
          <w:szCs w:val="28"/>
        </w:rPr>
        <w:t xml:space="preserve">По освоении программы </w:t>
      </w:r>
      <w:r w:rsidR="00E621FF" w:rsidRPr="0003730B">
        <w:rPr>
          <w:sz w:val="28"/>
          <w:szCs w:val="28"/>
        </w:rPr>
        <w:t>баз</w:t>
      </w:r>
      <w:r w:rsidRPr="0003730B">
        <w:rPr>
          <w:sz w:val="28"/>
          <w:szCs w:val="28"/>
        </w:rPr>
        <w:t xml:space="preserve">ового уровня у учащихся разовьются аналитических способностей и творческое мышление; коммуникативные и ораторские навыки: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</w:r>
      <w:proofErr w:type="gramStart"/>
      <w:r w:rsidRPr="0003730B">
        <w:rPr>
          <w:sz w:val="28"/>
          <w:szCs w:val="28"/>
        </w:rPr>
        <w:t>логических рассуждений</w:t>
      </w:r>
      <w:proofErr w:type="gramEnd"/>
      <w:r w:rsidRPr="0003730B">
        <w:rPr>
          <w:sz w:val="28"/>
          <w:szCs w:val="28"/>
        </w:rPr>
        <w:t>; умения работать в команде. Усовершенствуются умения адекватно оценивать и презентовать результаты совместной или индивидуальной деятельности в процессе создания и презентаци</w:t>
      </w:r>
      <w:r w:rsidR="0003730B">
        <w:rPr>
          <w:sz w:val="28"/>
          <w:szCs w:val="28"/>
        </w:rPr>
        <w:t>и объекта промышленного дизайна.</w:t>
      </w:r>
    </w:p>
    <w:p w:rsidR="0003730B" w:rsidRPr="0003730B" w:rsidRDefault="0003730B" w:rsidP="0003730B">
      <w:pPr>
        <w:tabs>
          <w:tab w:val="left" w:pos="2747"/>
          <w:tab w:val="left" w:pos="4295"/>
          <w:tab w:val="left" w:pos="6778"/>
          <w:tab w:val="left" w:pos="7349"/>
        </w:tabs>
        <w:spacing w:line="312" w:lineRule="auto"/>
        <w:ind w:firstLine="709"/>
        <w:jc w:val="both"/>
        <w:rPr>
          <w:sz w:val="28"/>
          <w:szCs w:val="28"/>
        </w:rPr>
      </w:pPr>
    </w:p>
    <w:p w:rsidR="00A108A4" w:rsidRPr="0003730B" w:rsidRDefault="00A108A4" w:rsidP="0003730B">
      <w:pPr>
        <w:pStyle w:val="a6"/>
        <w:tabs>
          <w:tab w:val="left" w:pos="110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3730B">
        <w:rPr>
          <w:b/>
          <w:i/>
          <w:sz w:val="28"/>
          <w:szCs w:val="28"/>
        </w:rPr>
        <w:t>Результаты воспитывающей деятельности</w:t>
      </w:r>
    </w:p>
    <w:p w:rsidR="008107AB" w:rsidRPr="0003730B" w:rsidRDefault="00A108A4" w:rsidP="0003730B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03730B">
        <w:rPr>
          <w:sz w:val="28"/>
          <w:szCs w:val="28"/>
        </w:rPr>
        <w:t>П</w:t>
      </w:r>
      <w:r w:rsidR="00E621FF" w:rsidRPr="0003730B">
        <w:rPr>
          <w:sz w:val="28"/>
          <w:szCs w:val="28"/>
        </w:rPr>
        <w:t>ри</w:t>
      </w:r>
      <w:r w:rsidRPr="0003730B">
        <w:rPr>
          <w:sz w:val="28"/>
          <w:szCs w:val="28"/>
        </w:rPr>
        <w:t xml:space="preserve"> освоении программы </w:t>
      </w:r>
      <w:r w:rsidR="00E621FF" w:rsidRPr="0003730B">
        <w:rPr>
          <w:sz w:val="28"/>
          <w:szCs w:val="28"/>
        </w:rPr>
        <w:t>базового</w:t>
      </w:r>
      <w:r w:rsidRPr="0003730B">
        <w:rPr>
          <w:sz w:val="28"/>
          <w:szCs w:val="28"/>
        </w:rPr>
        <w:t xml:space="preserve"> уровня у учащихся формир</w:t>
      </w:r>
      <w:r w:rsidR="00E621FF" w:rsidRPr="0003730B">
        <w:rPr>
          <w:sz w:val="28"/>
          <w:szCs w:val="28"/>
        </w:rPr>
        <w:t>уется</w:t>
      </w:r>
      <w:r w:rsidRPr="0003730B">
        <w:rPr>
          <w:sz w:val="28"/>
          <w:szCs w:val="28"/>
        </w:rPr>
        <w:t xml:space="preserve"> технологическ</w:t>
      </w:r>
      <w:r w:rsidR="00E621FF" w:rsidRPr="0003730B">
        <w:rPr>
          <w:sz w:val="28"/>
          <w:szCs w:val="28"/>
        </w:rPr>
        <w:t>ая</w:t>
      </w:r>
      <w:r w:rsidRPr="0003730B">
        <w:rPr>
          <w:sz w:val="28"/>
          <w:szCs w:val="28"/>
        </w:rPr>
        <w:t xml:space="preserve"> культур</w:t>
      </w:r>
      <w:r w:rsidR="00E621FF" w:rsidRPr="0003730B">
        <w:rPr>
          <w:sz w:val="28"/>
          <w:szCs w:val="28"/>
        </w:rPr>
        <w:t>а</w:t>
      </w:r>
      <w:r w:rsidRPr="0003730B">
        <w:rPr>
          <w:sz w:val="28"/>
          <w:szCs w:val="28"/>
        </w:rPr>
        <w:t>; стойкий интерес к современной науке и технике;  осознанная мотивация к техническому творчеству</w:t>
      </w:r>
      <w:r w:rsidR="00E621FF" w:rsidRPr="0003730B">
        <w:rPr>
          <w:sz w:val="28"/>
          <w:szCs w:val="28"/>
        </w:rPr>
        <w:t xml:space="preserve">; </w:t>
      </w:r>
      <w:r w:rsidR="008107AB" w:rsidRPr="0003730B">
        <w:rPr>
          <w:sz w:val="28"/>
          <w:szCs w:val="28"/>
        </w:rPr>
        <w:t>информационн</w:t>
      </w:r>
      <w:r w:rsidR="00E621FF" w:rsidRPr="0003730B">
        <w:rPr>
          <w:sz w:val="28"/>
          <w:szCs w:val="28"/>
        </w:rPr>
        <w:t>ая</w:t>
      </w:r>
      <w:r w:rsidR="008107AB" w:rsidRPr="0003730B">
        <w:rPr>
          <w:sz w:val="28"/>
          <w:szCs w:val="28"/>
        </w:rPr>
        <w:t xml:space="preserve"> культур</w:t>
      </w:r>
      <w:r w:rsidR="00E621FF" w:rsidRPr="0003730B">
        <w:rPr>
          <w:sz w:val="28"/>
          <w:szCs w:val="28"/>
        </w:rPr>
        <w:t>а</w:t>
      </w:r>
      <w:r w:rsidR="008107AB" w:rsidRPr="0003730B">
        <w:rPr>
          <w:sz w:val="28"/>
          <w:szCs w:val="28"/>
        </w:rPr>
        <w:t xml:space="preserve"> посредством работы с программным продуктом;</w:t>
      </w:r>
      <w:r w:rsidR="00E621FF" w:rsidRPr="0003730B">
        <w:rPr>
          <w:sz w:val="28"/>
          <w:szCs w:val="28"/>
        </w:rPr>
        <w:t xml:space="preserve"> воспитывается </w:t>
      </w:r>
      <w:r w:rsidR="008107AB" w:rsidRPr="0003730B">
        <w:rPr>
          <w:sz w:val="28"/>
          <w:szCs w:val="28"/>
        </w:rPr>
        <w:t>чувств</w:t>
      </w:r>
      <w:r w:rsidR="00E621FF" w:rsidRPr="0003730B">
        <w:rPr>
          <w:sz w:val="28"/>
          <w:szCs w:val="28"/>
        </w:rPr>
        <w:t>о</w:t>
      </w:r>
      <w:r w:rsidR="008107AB" w:rsidRPr="0003730B">
        <w:rPr>
          <w:sz w:val="28"/>
          <w:szCs w:val="28"/>
        </w:rPr>
        <w:t xml:space="preserve"> ответственности за результаты своего труда; формир</w:t>
      </w:r>
      <w:r w:rsidR="00E621FF" w:rsidRPr="0003730B">
        <w:rPr>
          <w:sz w:val="28"/>
          <w:szCs w:val="28"/>
        </w:rPr>
        <w:t>уется</w:t>
      </w:r>
      <w:r w:rsidR="008107AB" w:rsidRPr="0003730B">
        <w:rPr>
          <w:sz w:val="28"/>
          <w:szCs w:val="28"/>
        </w:rPr>
        <w:t xml:space="preserve"> установк</w:t>
      </w:r>
      <w:r w:rsidR="00E621FF" w:rsidRPr="0003730B">
        <w:rPr>
          <w:sz w:val="28"/>
          <w:szCs w:val="28"/>
        </w:rPr>
        <w:t>а</w:t>
      </w:r>
      <w:r w:rsidR="008107AB" w:rsidRPr="0003730B">
        <w:rPr>
          <w:sz w:val="28"/>
          <w:szCs w:val="28"/>
        </w:rPr>
        <w:t xml:space="preserve">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информацией.</w:t>
      </w:r>
      <w:proofErr w:type="gramEnd"/>
    </w:p>
    <w:p w:rsidR="00110D60" w:rsidRPr="00435A01" w:rsidRDefault="00110D60" w:rsidP="00A20C6C">
      <w:pPr>
        <w:sectPr w:rsidR="00110D60" w:rsidRPr="00435A01" w:rsidSect="00F434F1">
          <w:pgSz w:w="12240" w:h="15840"/>
          <w:pgMar w:top="990" w:right="810" w:bottom="810" w:left="1350" w:header="720" w:footer="720" w:gutter="0"/>
          <w:cols w:space="720"/>
          <w:docGrid w:linePitch="360"/>
        </w:sectPr>
      </w:pPr>
    </w:p>
    <w:p w:rsidR="00110D60" w:rsidRPr="008D18C2" w:rsidRDefault="00110D60" w:rsidP="0068555C">
      <w:pPr>
        <w:pStyle w:val="1"/>
        <w:numPr>
          <w:ilvl w:val="0"/>
          <w:numId w:val="40"/>
        </w:numPr>
        <w:spacing w:line="360" w:lineRule="auto"/>
        <w:rPr>
          <w:b/>
          <w:sz w:val="28"/>
          <w:szCs w:val="28"/>
        </w:rPr>
      </w:pPr>
      <w:bookmarkStart w:id="6" w:name="_Toc509842469"/>
      <w:r w:rsidRPr="008D18C2">
        <w:rPr>
          <w:b/>
          <w:sz w:val="28"/>
          <w:szCs w:val="28"/>
        </w:rPr>
        <w:lastRenderedPageBreak/>
        <w:t>Комплекс организационно-педагогических условий реализации дополнительной общеобразовательной общеразвивающей программы технической направленности «</w:t>
      </w:r>
      <w:r w:rsidR="00B04B7A">
        <w:rPr>
          <w:b/>
          <w:sz w:val="28"/>
          <w:szCs w:val="28"/>
        </w:rPr>
        <w:t>Бросок в будущее</w:t>
      </w:r>
      <w:r w:rsidRPr="008D18C2">
        <w:rPr>
          <w:b/>
          <w:sz w:val="28"/>
          <w:szCs w:val="28"/>
        </w:rPr>
        <w:t>» (</w:t>
      </w:r>
      <w:bookmarkEnd w:id="6"/>
      <w:r w:rsidR="00562ED8" w:rsidRPr="008D18C2">
        <w:rPr>
          <w:b/>
          <w:sz w:val="28"/>
          <w:szCs w:val="28"/>
        </w:rPr>
        <w:t>базовый уровень)</w:t>
      </w:r>
    </w:p>
    <w:p w:rsidR="00110D60" w:rsidRPr="008D18C2" w:rsidRDefault="00110D60" w:rsidP="00562ED8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509842470"/>
      <w:r w:rsidRPr="008D18C2">
        <w:rPr>
          <w:b/>
          <w:sz w:val="28"/>
          <w:szCs w:val="28"/>
        </w:rPr>
        <w:t>2.1. Календарный учебный график</w:t>
      </w:r>
      <w:bookmarkEnd w:id="7"/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990"/>
        <w:gridCol w:w="991"/>
        <w:gridCol w:w="1163"/>
        <w:gridCol w:w="3816"/>
        <w:gridCol w:w="986"/>
        <w:gridCol w:w="1179"/>
        <w:gridCol w:w="1803"/>
        <w:gridCol w:w="2886"/>
      </w:tblGrid>
      <w:tr w:rsidR="00110D60" w:rsidRPr="008D18C2" w:rsidTr="00293BD2">
        <w:trPr>
          <w:trHeight w:val="720"/>
          <w:tblHeader/>
        </w:trPr>
        <w:tc>
          <w:tcPr>
            <w:tcW w:w="474" w:type="dxa"/>
          </w:tcPr>
          <w:p w:rsidR="00110D60" w:rsidRPr="008D18C2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8C2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0" w:type="dxa"/>
          </w:tcPr>
          <w:p w:rsidR="00110D60" w:rsidRPr="008D18C2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8C2">
              <w:rPr>
                <w:b/>
                <w:bCs/>
                <w:color w:val="000000"/>
                <w:sz w:val="18"/>
                <w:szCs w:val="18"/>
              </w:rPr>
              <w:t>Дата (план)</w:t>
            </w:r>
          </w:p>
        </w:tc>
        <w:tc>
          <w:tcPr>
            <w:tcW w:w="991" w:type="dxa"/>
          </w:tcPr>
          <w:p w:rsidR="00110D60" w:rsidRPr="008D18C2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8C2">
              <w:rPr>
                <w:b/>
                <w:bCs/>
                <w:color w:val="000000"/>
                <w:sz w:val="18"/>
                <w:szCs w:val="18"/>
              </w:rPr>
              <w:t>Дата (факт)</w:t>
            </w:r>
          </w:p>
        </w:tc>
        <w:tc>
          <w:tcPr>
            <w:tcW w:w="1163" w:type="dxa"/>
          </w:tcPr>
          <w:p w:rsidR="00110D60" w:rsidRPr="008D18C2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8C2">
              <w:rPr>
                <w:b/>
                <w:bCs/>
                <w:color w:val="000000"/>
                <w:sz w:val="18"/>
                <w:szCs w:val="18"/>
              </w:rPr>
              <w:t>Время проведения занятий</w:t>
            </w:r>
          </w:p>
        </w:tc>
        <w:tc>
          <w:tcPr>
            <w:tcW w:w="3816" w:type="dxa"/>
          </w:tcPr>
          <w:p w:rsidR="00110D60" w:rsidRPr="00C77F0B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F0B">
              <w:rPr>
                <w:b/>
                <w:bCs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986" w:type="dxa"/>
          </w:tcPr>
          <w:p w:rsidR="00110D60" w:rsidRPr="00C77F0B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F0B">
              <w:rPr>
                <w:b/>
                <w:bCs/>
                <w:color w:val="000000"/>
                <w:sz w:val="18"/>
                <w:szCs w:val="18"/>
              </w:rPr>
              <w:t>Форма занятий</w:t>
            </w:r>
          </w:p>
        </w:tc>
        <w:tc>
          <w:tcPr>
            <w:tcW w:w="1179" w:type="dxa"/>
          </w:tcPr>
          <w:p w:rsidR="00110D60" w:rsidRPr="00C77F0B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F0B">
              <w:rPr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803" w:type="dxa"/>
          </w:tcPr>
          <w:p w:rsidR="00110D60" w:rsidRPr="008D18C2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8C2">
              <w:rPr>
                <w:b/>
                <w:bCs/>
                <w:color w:val="000000"/>
                <w:sz w:val="18"/>
                <w:szCs w:val="18"/>
              </w:rPr>
              <w:t>Место проведения</w:t>
            </w:r>
          </w:p>
        </w:tc>
        <w:tc>
          <w:tcPr>
            <w:tcW w:w="2886" w:type="dxa"/>
          </w:tcPr>
          <w:p w:rsidR="00110D60" w:rsidRPr="008D18C2" w:rsidRDefault="00110D60" w:rsidP="00834F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8C2">
              <w:rPr>
                <w:b/>
                <w:bCs/>
                <w:color w:val="000000"/>
                <w:sz w:val="18"/>
                <w:szCs w:val="18"/>
              </w:rPr>
              <w:t xml:space="preserve">Форма </w:t>
            </w:r>
            <w:proofErr w:type="spellStart"/>
            <w:r w:rsidRPr="008D18C2">
              <w:rPr>
                <w:b/>
                <w:bCs/>
                <w:color w:val="000000"/>
                <w:sz w:val="18"/>
                <w:szCs w:val="18"/>
              </w:rPr>
              <w:t>контоля</w:t>
            </w:r>
            <w:proofErr w:type="spellEnd"/>
          </w:p>
        </w:tc>
      </w:tr>
      <w:tr w:rsidR="00110D60" w:rsidRPr="008D18C2" w:rsidTr="00293BD2">
        <w:trPr>
          <w:trHeight w:val="20"/>
        </w:trPr>
        <w:tc>
          <w:tcPr>
            <w:tcW w:w="474" w:type="dxa"/>
          </w:tcPr>
          <w:p w:rsidR="00110D60" w:rsidRPr="008D18C2" w:rsidRDefault="00110D60" w:rsidP="00834FC6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110D60" w:rsidRPr="008D18C2" w:rsidRDefault="00110D60" w:rsidP="00834FC6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110D60" w:rsidRPr="008D18C2" w:rsidRDefault="00110D60" w:rsidP="00834FC6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110D60" w:rsidRPr="008D18C2" w:rsidRDefault="00110D60" w:rsidP="00834FC6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110D60" w:rsidRPr="00C77F0B" w:rsidRDefault="00110D60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Правила техники безопасности и вопросы организации занятий курса.</w:t>
            </w:r>
            <w:r w:rsidR="007343FD" w:rsidRPr="00C77F0B">
              <w:rPr>
                <w:color w:val="000000"/>
                <w:sz w:val="20"/>
                <w:szCs w:val="20"/>
              </w:rPr>
              <w:t xml:space="preserve"> Выбор предмета для фотоработы.</w:t>
            </w:r>
          </w:p>
        </w:tc>
        <w:tc>
          <w:tcPr>
            <w:tcW w:w="986" w:type="dxa"/>
          </w:tcPr>
          <w:p w:rsidR="00110D60" w:rsidRPr="00C77F0B" w:rsidRDefault="00110D60" w:rsidP="00834FC6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110D60" w:rsidRPr="00C77F0B" w:rsidRDefault="00110D60" w:rsidP="00834FC6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110D60" w:rsidRPr="008D18C2" w:rsidRDefault="00293BD2" w:rsidP="00834FC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110D60" w:rsidRPr="008D18C2" w:rsidRDefault="00110D60" w:rsidP="00834FC6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93BD2" w:rsidRPr="008D18C2" w:rsidTr="00293BD2">
        <w:trPr>
          <w:trHeight w:val="20"/>
        </w:trPr>
        <w:tc>
          <w:tcPr>
            <w:tcW w:w="474" w:type="dxa"/>
          </w:tcPr>
          <w:p w:rsidR="00293BD2" w:rsidRPr="008D18C2" w:rsidRDefault="00293BD2" w:rsidP="00293BD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93BD2" w:rsidRPr="008D18C2" w:rsidRDefault="00293BD2" w:rsidP="00293BD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93BD2" w:rsidRPr="008D18C2" w:rsidRDefault="00293BD2" w:rsidP="00293BD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93BD2" w:rsidRPr="008D18C2" w:rsidRDefault="00293BD2" w:rsidP="00293BD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93BD2" w:rsidRPr="00C77F0B" w:rsidRDefault="00293BD2" w:rsidP="00293BD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Печать кадров на бумаге</w:t>
            </w:r>
          </w:p>
        </w:tc>
        <w:tc>
          <w:tcPr>
            <w:tcW w:w="986" w:type="dxa"/>
          </w:tcPr>
          <w:p w:rsidR="00293BD2" w:rsidRPr="00C77F0B" w:rsidRDefault="00293BD2" w:rsidP="00293BD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93BD2" w:rsidRPr="00C77F0B" w:rsidRDefault="00293BD2" w:rsidP="00293BD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93BD2" w:rsidRPr="008D18C2" w:rsidRDefault="00293BD2" w:rsidP="00293BD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93BD2" w:rsidRPr="008D18C2" w:rsidRDefault="00293BD2" w:rsidP="00293BD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  <w:shd w:val="clear" w:color="auto" w:fill="auto"/>
          </w:tcPr>
          <w:p w:rsidR="008D18C2" w:rsidRPr="00C77F0B" w:rsidRDefault="008D18C2" w:rsidP="00F712E0">
            <w:pPr>
              <w:rPr>
                <w:sz w:val="20"/>
                <w:szCs w:val="20"/>
              </w:rPr>
            </w:pPr>
            <w:r w:rsidRPr="00C77F0B">
              <w:rPr>
                <w:sz w:val="20"/>
                <w:szCs w:val="20"/>
              </w:rPr>
              <w:t>Формирование коллажа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  <w:shd w:val="clear" w:color="auto" w:fill="auto"/>
          </w:tcPr>
          <w:p w:rsidR="008D18C2" w:rsidRPr="00C77F0B" w:rsidRDefault="008D18C2" w:rsidP="00F712E0">
            <w:pPr>
              <w:rPr>
                <w:sz w:val="20"/>
                <w:szCs w:val="20"/>
              </w:rPr>
            </w:pPr>
            <w:r w:rsidRPr="00C77F0B">
              <w:rPr>
                <w:sz w:val="20"/>
                <w:szCs w:val="20"/>
              </w:rPr>
              <w:t>Презентация результатов работы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  <w:shd w:val="clear" w:color="auto" w:fill="auto"/>
          </w:tcPr>
          <w:p w:rsidR="008D18C2" w:rsidRPr="00C77F0B" w:rsidRDefault="008D18C2" w:rsidP="00F712E0">
            <w:pPr>
              <w:rPr>
                <w:sz w:val="20"/>
                <w:szCs w:val="20"/>
              </w:rPr>
            </w:pPr>
            <w:r w:rsidRPr="00C77F0B">
              <w:rPr>
                <w:sz w:val="20"/>
                <w:szCs w:val="20"/>
              </w:rPr>
              <w:t>Анализ пользовательского опыта.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  <w:shd w:val="clear" w:color="auto" w:fill="auto"/>
          </w:tcPr>
          <w:p w:rsidR="008D18C2" w:rsidRPr="00C77F0B" w:rsidRDefault="008D18C2" w:rsidP="00F712E0">
            <w:pPr>
              <w:rPr>
                <w:sz w:val="20"/>
                <w:szCs w:val="20"/>
              </w:rPr>
            </w:pPr>
            <w:r w:rsidRPr="00C77F0B">
              <w:rPr>
                <w:sz w:val="20"/>
                <w:szCs w:val="20"/>
              </w:rPr>
              <w:t>Анализ пользовательского опыта.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  <w:shd w:val="clear" w:color="auto" w:fill="auto"/>
          </w:tcPr>
          <w:p w:rsidR="008D18C2" w:rsidRPr="00C77F0B" w:rsidRDefault="008D18C2" w:rsidP="00F712E0">
            <w:pPr>
              <w:rPr>
                <w:sz w:val="20"/>
                <w:szCs w:val="20"/>
              </w:rPr>
            </w:pPr>
            <w:proofErr w:type="spellStart"/>
            <w:r w:rsidRPr="00C77F0B">
              <w:rPr>
                <w:sz w:val="20"/>
                <w:szCs w:val="20"/>
              </w:rPr>
              <w:t>Скетчинг</w:t>
            </w:r>
            <w:proofErr w:type="spellEnd"/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color w:val="000000"/>
                <w:sz w:val="20"/>
                <w:szCs w:val="20"/>
              </w:rPr>
              <w:t>Скетчинг</w:t>
            </w:r>
            <w:proofErr w:type="spellEnd"/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Формирование идей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Формирование идей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Визуализация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Визуализация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Утверждение тем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4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Утверждение тем</w:t>
            </w:r>
          </w:p>
        </w:tc>
        <w:tc>
          <w:tcPr>
            <w:tcW w:w="986" w:type="dxa"/>
          </w:tcPr>
          <w:p w:rsidR="008D18C2" w:rsidRPr="00C77F0B" w:rsidRDefault="00C77F0B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</w:t>
            </w:r>
            <w:r w:rsidRPr="00C77F0B">
              <w:rPr>
                <w:color w:val="000000"/>
                <w:sz w:val="20"/>
                <w:szCs w:val="20"/>
              </w:rPr>
              <w:t>-моделирование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</w:t>
            </w:r>
            <w:r w:rsidRPr="00C77F0B">
              <w:rPr>
                <w:color w:val="000000"/>
                <w:sz w:val="20"/>
                <w:szCs w:val="20"/>
              </w:rPr>
              <w:t>-моделирование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Доработка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Оформление работ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Оформление работ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8D18C2">
        <w:trPr>
          <w:trHeight w:val="20"/>
        </w:trPr>
        <w:tc>
          <w:tcPr>
            <w:tcW w:w="474" w:type="dxa"/>
            <w:shd w:val="clear" w:color="auto" w:fill="auto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Вводная лекция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Вводная лекция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Графический анализ построек Мастера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Графический анализ построек Мастера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Организация и рисование предметных постановок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 xml:space="preserve">Организация и рисование предметных </w:t>
            </w:r>
            <w:r w:rsidRPr="00C77F0B">
              <w:rPr>
                <w:color w:val="000000"/>
                <w:sz w:val="20"/>
                <w:szCs w:val="20"/>
              </w:rPr>
              <w:lastRenderedPageBreak/>
              <w:t>постановок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lastRenderedPageBreak/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Выполнение самостоятельных станковых работ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Выбор форм и материалов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 xml:space="preserve">Составление единого </w:t>
            </w:r>
            <w:proofErr w:type="spellStart"/>
            <w:r w:rsidRPr="00C77F0B">
              <w:rPr>
                <w:color w:val="000000"/>
                <w:sz w:val="20"/>
                <w:szCs w:val="20"/>
              </w:rPr>
              <w:t>целого.фотофиксация</w:t>
            </w:r>
            <w:proofErr w:type="spellEnd"/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Постановка условий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Выполнение творческой работы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8D18C2" w:rsidRPr="008D18C2" w:rsidTr="00293BD2">
        <w:trPr>
          <w:trHeight w:val="20"/>
        </w:trPr>
        <w:tc>
          <w:tcPr>
            <w:tcW w:w="474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8D18C2" w:rsidRPr="00C77F0B" w:rsidRDefault="008D18C2" w:rsidP="008D18C2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Выполнение творческой работы</w:t>
            </w:r>
          </w:p>
        </w:tc>
        <w:tc>
          <w:tcPr>
            <w:tcW w:w="986" w:type="dxa"/>
          </w:tcPr>
          <w:p w:rsidR="008D18C2" w:rsidRPr="00C77F0B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8D18C2" w:rsidRPr="00C77F0B" w:rsidRDefault="008D18C2" w:rsidP="008D18C2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8D18C2" w:rsidRPr="008D18C2" w:rsidRDefault="008D18C2" w:rsidP="008D18C2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8D18C2" w:rsidRPr="008D18C2" w:rsidRDefault="008D18C2" w:rsidP="008D18C2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Защита проектов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tabs>
                <w:tab w:val="left" w:pos="1000"/>
              </w:tabs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Защита проектов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Определение целей и задач объекта проектирования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Определение целей и задач объекта проектирования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Формирование идей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Default="0020448E" w:rsidP="0020448E">
            <w:r w:rsidRPr="009C4006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color w:val="000000"/>
                <w:sz w:val="20"/>
                <w:szCs w:val="20"/>
              </w:rPr>
              <w:t>Скетчинг</w:t>
            </w:r>
            <w:proofErr w:type="spellEnd"/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Default="0020448E" w:rsidP="0020448E">
            <w:r w:rsidRPr="009C4006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C77F0B" w:rsidRPr="008D18C2" w:rsidTr="00293BD2">
        <w:trPr>
          <w:trHeight w:val="20"/>
        </w:trPr>
        <w:tc>
          <w:tcPr>
            <w:tcW w:w="474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C77F0B" w:rsidRPr="00C77F0B" w:rsidRDefault="00C77F0B" w:rsidP="00C77F0B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Утверждение эскизов</w:t>
            </w:r>
          </w:p>
        </w:tc>
        <w:tc>
          <w:tcPr>
            <w:tcW w:w="986" w:type="dxa"/>
          </w:tcPr>
          <w:p w:rsidR="00C77F0B" w:rsidRPr="00C77F0B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C77F0B" w:rsidRPr="00C77F0B" w:rsidRDefault="00C77F0B" w:rsidP="00C77F0B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C77F0B" w:rsidRPr="008D18C2" w:rsidRDefault="00C77F0B" w:rsidP="00C77F0B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C77F0B" w:rsidRPr="008D18C2" w:rsidTr="00293BD2">
        <w:trPr>
          <w:trHeight w:val="20"/>
        </w:trPr>
        <w:tc>
          <w:tcPr>
            <w:tcW w:w="474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C77F0B" w:rsidRPr="00C77F0B" w:rsidRDefault="00C77F0B" w:rsidP="00C77F0B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Утверждение эскизов</w:t>
            </w:r>
          </w:p>
        </w:tc>
        <w:tc>
          <w:tcPr>
            <w:tcW w:w="986" w:type="dxa"/>
          </w:tcPr>
          <w:p w:rsidR="00C77F0B" w:rsidRPr="00C77F0B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C77F0B" w:rsidRPr="00C77F0B" w:rsidRDefault="00C77F0B" w:rsidP="00C77F0B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C77F0B" w:rsidRPr="008D18C2" w:rsidRDefault="00C77F0B" w:rsidP="00C77F0B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C77F0B" w:rsidRPr="008D18C2" w:rsidRDefault="00C77F0B" w:rsidP="00C77F0B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Оформление работ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Вводная лекция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Вводная лекция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Выбор объекта для проектирования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Выбор объекта для проектирования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Использование метода анализа потребительского опыта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Фиксация идей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Сканирование скетчей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Сканирование скетчей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Перевод в векторный формат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Графическая доработка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3</w:t>
            </w:r>
            <w:r w:rsidRPr="00C77F0B">
              <w:rPr>
                <w:color w:val="000000"/>
                <w:sz w:val="20"/>
                <w:szCs w:val="20"/>
                <w:lang w:val="en-US"/>
              </w:rPr>
              <w:t>d-</w:t>
            </w:r>
            <w:r w:rsidRPr="00C77F0B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7F0B">
              <w:rPr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Доработка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Доработка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промежуточный</w:t>
            </w:r>
          </w:p>
        </w:tc>
      </w:tr>
      <w:tr w:rsidR="0020448E" w:rsidRPr="008D18C2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Защита проектов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  <w:tr w:rsidR="0020448E" w:rsidTr="00293BD2">
        <w:trPr>
          <w:trHeight w:val="20"/>
        </w:trPr>
        <w:tc>
          <w:tcPr>
            <w:tcW w:w="474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</w:tcPr>
          <w:p w:rsidR="0020448E" w:rsidRPr="008D18C2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6" w:type="dxa"/>
          </w:tcPr>
          <w:p w:rsidR="0020448E" w:rsidRPr="00C77F0B" w:rsidRDefault="0020448E" w:rsidP="0020448E">
            <w:pPr>
              <w:rPr>
                <w:color w:val="000000"/>
                <w:sz w:val="20"/>
                <w:szCs w:val="20"/>
              </w:rPr>
            </w:pPr>
            <w:r w:rsidRPr="00C77F0B">
              <w:rPr>
                <w:color w:val="000000"/>
                <w:sz w:val="20"/>
                <w:szCs w:val="20"/>
              </w:rPr>
              <w:t>Защита проектов</w:t>
            </w:r>
          </w:p>
        </w:tc>
        <w:tc>
          <w:tcPr>
            <w:tcW w:w="986" w:type="dxa"/>
          </w:tcPr>
          <w:p w:rsidR="0020448E" w:rsidRPr="00C77F0B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1179" w:type="dxa"/>
          </w:tcPr>
          <w:p w:rsidR="0020448E" w:rsidRPr="00C77F0B" w:rsidRDefault="0020448E" w:rsidP="0020448E">
            <w:pPr>
              <w:jc w:val="center"/>
              <w:rPr>
                <w:color w:val="000000"/>
                <w:sz w:val="18"/>
                <w:szCs w:val="18"/>
              </w:rPr>
            </w:pPr>
            <w:r w:rsidRPr="00C77F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20448E" w:rsidRPr="008D18C2" w:rsidRDefault="0020448E" w:rsidP="0020448E">
            <w:proofErr w:type="spellStart"/>
            <w:r w:rsidRPr="008D18C2">
              <w:rPr>
                <w:color w:val="000000"/>
                <w:sz w:val="18"/>
                <w:szCs w:val="18"/>
              </w:rPr>
              <w:t>Промдизайнквантум</w:t>
            </w:r>
            <w:proofErr w:type="spellEnd"/>
          </w:p>
        </w:tc>
        <w:tc>
          <w:tcPr>
            <w:tcW w:w="2886" w:type="dxa"/>
          </w:tcPr>
          <w:p w:rsidR="0020448E" w:rsidRPr="00834FC6" w:rsidRDefault="0020448E" w:rsidP="0020448E">
            <w:pPr>
              <w:jc w:val="both"/>
              <w:rPr>
                <w:color w:val="000000"/>
                <w:sz w:val="18"/>
                <w:szCs w:val="18"/>
              </w:rPr>
            </w:pPr>
            <w:r w:rsidRPr="008D18C2">
              <w:rPr>
                <w:color w:val="000000"/>
                <w:sz w:val="18"/>
                <w:szCs w:val="18"/>
              </w:rPr>
              <w:t>итоговый (защита кейса)</w:t>
            </w:r>
          </w:p>
        </w:tc>
      </w:tr>
    </w:tbl>
    <w:p w:rsidR="00110D60" w:rsidRDefault="00110D60" w:rsidP="00A20C6C"/>
    <w:p w:rsidR="00224625" w:rsidRPr="00224625" w:rsidRDefault="00224625" w:rsidP="00A20C6C">
      <w:pPr>
        <w:rPr>
          <w:b/>
        </w:rPr>
      </w:pPr>
    </w:p>
    <w:p w:rsidR="00110D60" w:rsidRDefault="00110D60" w:rsidP="00A20C6C">
      <w:pPr>
        <w:sectPr w:rsidR="00110D60" w:rsidSect="00D84BBA">
          <w:pgSz w:w="15840" w:h="12240" w:orient="landscape"/>
          <w:pgMar w:top="1350" w:right="990" w:bottom="810" w:left="810" w:header="720" w:footer="720" w:gutter="0"/>
          <w:cols w:space="720"/>
          <w:docGrid w:linePitch="381"/>
        </w:sectPr>
      </w:pPr>
    </w:p>
    <w:p w:rsidR="00110D60" w:rsidRPr="001714AB" w:rsidRDefault="00110D60" w:rsidP="00E621FF">
      <w:pPr>
        <w:pStyle w:val="2"/>
        <w:spacing w:line="312" w:lineRule="auto"/>
        <w:ind w:firstLine="540"/>
        <w:jc w:val="center"/>
        <w:rPr>
          <w:b/>
          <w:sz w:val="28"/>
          <w:szCs w:val="28"/>
        </w:rPr>
      </w:pPr>
      <w:bookmarkStart w:id="8" w:name="_Toc509842471"/>
      <w:r w:rsidRPr="001714AB">
        <w:rPr>
          <w:b/>
          <w:sz w:val="28"/>
          <w:szCs w:val="28"/>
        </w:rPr>
        <w:lastRenderedPageBreak/>
        <w:t>2.2</w:t>
      </w:r>
      <w:r w:rsidR="00E72A02">
        <w:rPr>
          <w:b/>
          <w:sz w:val="28"/>
          <w:szCs w:val="28"/>
        </w:rPr>
        <w:t>.</w:t>
      </w:r>
      <w:r w:rsidRPr="001714AB">
        <w:rPr>
          <w:b/>
          <w:sz w:val="28"/>
          <w:szCs w:val="28"/>
        </w:rPr>
        <w:t xml:space="preserve"> Условия реализации программы</w:t>
      </w:r>
      <w:bookmarkEnd w:id="8"/>
    </w:p>
    <w:p w:rsidR="002677F6" w:rsidRPr="00CF2F43" w:rsidRDefault="002677F6" w:rsidP="00E621FF">
      <w:pPr>
        <w:spacing w:line="312" w:lineRule="auto"/>
        <w:jc w:val="center"/>
        <w:rPr>
          <w:rFonts w:eastAsia="Trebuchet MS"/>
          <w:b/>
          <w:i/>
          <w:sz w:val="28"/>
          <w:szCs w:val="28"/>
        </w:rPr>
      </w:pPr>
      <w:bookmarkStart w:id="9" w:name="_Toc509842472"/>
      <w:r w:rsidRPr="00CF2F43">
        <w:rPr>
          <w:rFonts w:eastAsia="Trebuchet MS"/>
          <w:b/>
          <w:i/>
          <w:sz w:val="28"/>
          <w:szCs w:val="28"/>
        </w:rPr>
        <w:t>Материально-технические условия реализации программы</w:t>
      </w:r>
    </w:p>
    <w:p w:rsidR="002677F6" w:rsidRPr="00BC3D10" w:rsidRDefault="002677F6" w:rsidP="00E621FF">
      <w:pPr>
        <w:spacing w:line="312" w:lineRule="auto"/>
        <w:ind w:firstLine="709"/>
        <w:jc w:val="both"/>
        <w:rPr>
          <w:sz w:val="28"/>
          <w:szCs w:val="28"/>
        </w:rPr>
      </w:pPr>
      <w:r w:rsidRPr="00BC3D10">
        <w:rPr>
          <w:sz w:val="28"/>
          <w:szCs w:val="28"/>
        </w:rPr>
        <w:t xml:space="preserve">Для успешного выполнения кейсов потребуется следующее оборудование, материалы, программное обеспечение и условия. </w:t>
      </w:r>
      <w:proofErr w:type="gramStart"/>
      <w:r w:rsidRPr="00BC3D10">
        <w:rPr>
          <w:sz w:val="28"/>
          <w:szCs w:val="28"/>
        </w:rPr>
        <w:t xml:space="preserve">Количество единиц оборудования и материалов приведен из расчета продолжительности образовательной программы (72 часа) и количественного состава </w:t>
      </w:r>
      <w:r w:rsidR="00CF2F43">
        <w:rPr>
          <w:sz w:val="28"/>
          <w:szCs w:val="28"/>
        </w:rPr>
        <w:t>группы обучающихся (12</w:t>
      </w:r>
      <w:r w:rsidR="00E621FF">
        <w:rPr>
          <w:sz w:val="28"/>
          <w:szCs w:val="28"/>
        </w:rPr>
        <w:t xml:space="preserve"> человек).</w:t>
      </w:r>
      <w:proofErr w:type="gramEnd"/>
    </w:p>
    <w:p w:rsidR="002677F6" w:rsidRDefault="002677F6" w:rsidP="002677F6">
      <w:pPr>
        <w:jc w:val="center"/>
        <w:rPr>
          <w:rFonts w:ascii="Calibri" w:hAnsi="Calibri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7864"/>
        <w:gridCol w:w="1560"/>
      </w:tblGrid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rPr>
                <w:b/>
              </w:rPr>
            </w:pPr>
            <w:r w:rsidRPr="00BC3D10">
              <w:rPr>
                <w:b/>
              </w:rPr>
              <w:t>№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jc w:val="center"/>
              <w:rPr>
                <w:b/>
              </w:rPr>
            </w:pPr>
            <w:r w:rsidRPr="00BC3D10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2677F6" w:rsidRPr="00BC3D10" w:rsidRDefault="002677F6" w:rsidP="007343FD">
            <w:pPr>
              <w:jc w:val="center"/>
              <w:rPr>
                <w:b/>
              </w:rPr>
            </w:pPr>
            <w:r w:rsidRPr="00BC3D10">
              <w:rPr>
                <w:b/>
              </w:rPr>
              <w:t xml:space="preserve">Кол-во 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rPr>
                <w:b/>
              </w:rPr>
            </w:pPr>
            <w:r w:rsidRPr="00BC3D10">
              <w:rPr>
                <w:b/>
              </w:rPr>
              <w:t>1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rPr>
                <w:b/>
              </w:rPr>
            </w:pPr>
            <w:r w:rsidRPr="00BC3D10">
              <w:rPr>
                <w:b/>
              </w:rPr>
              <w:t>УЧЕБНОЕ ОБОРУДОВАНИЕ</w:t>
            </w:r>
          </w:p>
        </w:tc>
        <w:tc>
          <w:tcPr>
            <w:tcW w:w="1560" w:type="dxa"/>
          </w:tcPr>
          <w:p w:rsidR="002677F6" w:rsidRPr="00BC3D10" w:rsidRDefault="002677F6" w:rsidP="007343FD">
            <w:pPr>
              <w:jc w:val="center"/>
            </w:pP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>3D-принтер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1.2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>3D-ручка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10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1.3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 xml:space="preserve">Набор маркеров B `COPIC` (72 </w:t>
            </w:r>
            <w:proofErr w:type="spellStart"/>
            <w:r w:rsidRPr="00BC3D10">
              <w:t>шт</w:t>
            </w:r>
            <w:proofErr w:type="spellEnd"/>
            <w:r w:rsidRPr="00BC3D10">
              <w:t>)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2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1.4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>Заправки к маркерам профессиональным COPIC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72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1.5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>Коврики для резки бумаги А3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1.6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>Линейка металлическая 500 мм.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1.7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0"/>
            </w:pPr>
            <w:r w:rsidRPr="00BC3D10">
              <w:t>Линейка металлическая 1000 мм.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2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1.8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Клеевой пистолет 11 мм.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1.9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Нож макетный 18 мм.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1.10</w:t>
            </w:r>
          </w:p>
        </w:tc>
        <w:tc>
          <w:tcPr>
            <w:tcW w:w="7864" w:type="dxa"/>
          </w:tcPr>
          <w:p w:rsidR="002677F6" w:rsidRPr="00BC3D10" w:rsidRDefault="005C404A" w:rsidP="007343FD">
            <w:pPr>
              <w:outlineLvl w:val="0"/>
            </w:pPr>
            <w:r w:rsidRPr="00BC3D10">
              <w:t>Ножницы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3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1.11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Фотоаппарат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1.12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Объектив для фотоаппарата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1.13</w:t>
            </w:r>
          </w:p>
        </w:tc>
        <w:tc>
          <w:tcPr>
            <w:tcW w:w="7864" w:type="dxa"/>
          </w:tcPr>
          <w:p w:rsidR="002677F6" w:rsidRPr="00BC3D10" w:rsidRDefault="005C404A" w:rsidP="007343FD">
            <w:pPr>
              <w:outlineLvl w:val="0"/>
            </w:pPr>
            <w:r w:rsidRPr="00BC3D10">
              <w:t>Штатив для фотокамеры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1.14</w:t>
            </w:r>
          </w:p>
        </w:tc>
        <w:tc>
          <w:tcPr>
            <w:tcW w:w="7864" w:type="dxa"/>
          </w:tcPr>
          <w:p w:rsidR="002677F6" w:rsidRPr="00BC3D10" w:rsidRDefault="005C404A" w:rsidP="007343FD">
            <w:pPr>
              <w:outlineLvl w:val="0"/>
              <w:rPr>
                <w:lang w:val="en-US"/>
              </w:rPr>
            </w:pPr>
            <w:r w:rsidRPr="00BC3D10">
              <w:t>Комплект осветительного оборудования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1.15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  <w:rPr>
                <w:lang w:val="en-US"/>
              </w:rPr>
            </w:pPr>
            <w:r w:rsidRPr="00BC3D10">
              <w:t>Магнитно-маркерная доска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1.16</w:t>
            </w:r>
          </w:p>
        </w:tc>
        <w:tc>
          <w:tcPr>
            <w:tcW w:w="7864" w:type="dxa"/>
          </w:tcPr>
          <w:p w:rsidR="002677F6" w:rsidRPr="00BC3D10" w:rsidRDefault="005C404A" w:rsidP="007343FD">
            <w:pPr>
              <w:outlineLvl w:val="0"/>
              <w:rPr>
                <w:lang w:val="en-US"/>
              </w:rPr>
            </w:pPr>
            <w:proofErr w:type="spellStart"/>
            <w:r w:rsidRPr="00BC3D10">
              <w:t>Флипчарт</w:t>
            </w:r>
            <w:proofErr w:type="spellEnd"/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1.17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  <w:rPr>
                <w:lang w:val="en-US"/>
              </w:rPr>
            </w:pPr>
            <w:r w:rsidRPr="00BC3D10">
              <w:rPr>
                <w:b/>
              </w:rPr>
              <w:t>ПРЕЗЕНТАЦИОННОЕ ОБОРУДОВАНИЕ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1.18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Интерактивная доска или проектор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1.19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rPr>
                <w:b/>
              </w:rPr>
              <w:t>КОМПЬЮТЕРНОЕ ОБОРУДОВАНИЕ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1.20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Графический планшет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1.21</w:t>
            </w:r>
          </w:p>
        </w:tc>
        <w:tc>
          <w:tcPr>
            <w:tcW w:w="7864" w:type="dxa"/>
            <w:vAlign w:val="center"/>
          </w:tcPr>
          <w:p w:rsidR="002677F6" w:rsidRPr="00BC3D10" w:rsidRDefault="005C404A" w:rsidP="007343FD">
            <w:pPr>
              <w:outlineLvl w:val="0"/>
            </w:pPr>
            <w:r w:rsidRPr="00BC3D10">
              <w:t>Монитор 22"- 24"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rPr>
                <w:b/>
              </w:rPr>
            </w:pPr>
            <w:r w:rsidRPr="00BC3D10">
              <w:rPr>
                <w:b/>
              </w:rPr>
              <w:t>4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rPr>
                <w:b/>
              </w:rPr>
            </w:pPr>
            <w:r w:rsidRPr="00BC3D10">
              <w:rPr>
                <w:b/>
              </w:rPr>
              <w:t>ПРОГРАММНОЕ ОБЕСПЕЧЕНИЕ</w:t>
            </w:r>
          </w:p>
        </w:tc>
        <w:tc>
          <w:tcPr>
            <w:tcW w:w="1560" w:type="dxa"/>
          </w:tcPr>
          <w:p w:rsidR="002677F6" w:rsidRPr="00BC3D10" w:rsidRDefault="002677F6" w:rsidP="007343FD">
            <w:pPr>
              <w:jc w:val="center"/>
            </w:pP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4.1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r w:rsidRPr="00BC3D10">
              <w:t>Офисное программное обеспечение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4.2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proofErr w:type="spellStart"/>
            <w:r w:rsidRPr="00BC3D10">
              <w:t>AdobeCreativeCloud</w:t>
            </w:r>
            <w:proofErr w:type="spellEnd"/>
            <w:r w:rsidRPr="00BC3D10">
              <w:t xml:space="preserve"> для учащихся и преподавателей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4.3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proofErr w:type="spellStart"/>
            <w:r w:rsidRPr="00BC3D10">
              <w:t>AutodeskFusion</w:t>
            </w:r>
            <w:proofErr w:type="spellEnd"/>
            <w:r w:rsidRPr="00BC3D10">
              <w:t xml:space="preserve"> 360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4.4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</w:pPr>
            <w:proofErr w:type="spellStart"/>
            <w:r w:rsidRPr="00BC3D10">
              <w:t>Autodesk</w:t>
            </w:r>
            <w:proofErr w:type="spellEnd"/>
            <w:r w:rsidRPr="00BC3D10">
              <w:t xml:space="preserve"> VRED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0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0"/>
              <w:rPr>
                <w:b/>
              </w:rPr>
            </w:pPr>
            <w:r w:rsidRPr="00BC3D10">
              <w:rPr>
                <w:b/>
              </w:rPr>
              <w:t>5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0"/>
              <w:rPr>
                <w:b/>
              </w:rPr>
            </w:pPr>
            <w:r w:rsidRPr="00BC3D10">
              <w:rPr>
                <w:b/>
              </w:rPr>
              <w:t>РАСХОДНЫЕ МАТЕРИАЛЫ</w:t>
            </w:r>
          </w:p>
        </w:tc>
        <w:tc>
          <w:tcPr>
            <w:tcW w:w="1560" w:type="dxa"/>
          </w:tcPr>
          <w:p w:rsidR="002677F6" w:rsidRPr="00BC3D10" w:rsidRDefault="002677F6" w:rsidP="007343FD">
            <w:pPr>
              <w:jc w:val="center"/>
              <w:outlineLvl w:val="0"/>
            </w:pP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5.1</w:t>
            </w:r>
          </w:p>
        </w:tc>
        <w:tc>
          <w:tcPr>
            <w:tcW w:w="7864" w:type="dxa"/>
          </w:tcPr>
          <w:p w:rsidR="002677F6" w:rsidRPr="00BC3D10" w:rsidRDefault="002677F6" w:rsidP="007343FD">
            <w:pPr>
              <w:outlineLvl w:val="1"/>
            </w:pPr>
            <w:r w:rsidRPr="00BC3D10">
              <w:t xml:space="preserve">Комплект письменных принадлежностей </w:t>
            </w:r>
            <w:proofErr w:type="spellStart"/>
            <w:r w:rsidRPr="00BC3D10">
              <w:t>маркетной</w:t>
            </w:r>
            <w:proofErr w:type="spellEnd"/>
            <w:r w:rsidRPr="00BC3D10">
              <w:t xml:space="preserve"> доски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2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5.2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Бумага А4 для рисования и распечатки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4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5.3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Бумага А3 для рисования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4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5.4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Набор простых карандашей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5.5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Набор цветных карандашей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2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5.6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Набор черных шариковых ручек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5.7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Лезвия для ножа сменные 18 мм.</w:t>
            </w:r>
          </w:p>
        </w:tc>
        <w:tc>
          <w:tcPr>
            <w:tcW w:w="1560" w:type="dxa"/>
            <w:vAlign w:val="bottom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1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5.8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Клей ПВА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12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5.9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Клей карандаш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30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5.10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Скотч матовый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30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lastRenderedPageBreak/>
              <w:t>5.11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Скотч прозрачный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15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5.12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Скотч бумажный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30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5.13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Скотч двусторонний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20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5.14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r w:rsidRPr="00BC3D10">
              <w:t>Картон для макетирования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30</w:t>
            </w:r>
          </w:p>
        </w:tc>
      </w:tr>
      <w:tr w:rsidR="002677F6" w:rsidRPr="00BC3D10" w:rsidTr="00E621FF">
        <w:tc>
          <w:tcPr>
            <w:tcW w:w="636" w:type="dxa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5.15</w:t>
            </w:r>
          </w:p>
        </w:tc>
        <w:tc>
          <w:tcPr>
            <w:tcW w:w="7864" w:type="dxa"/>
            <w:vAlign w:val="center"/>
          </w:tcPr>
          <w:p w:rsidR="002677F6" w:rsidRPr="00BC3D10" w:rsidRDefault="002677F6" w:rsidP="007343FD">
            <w:pPr>
              <w:outlineLvl w:val="1"/>
            </w:pPr>
            <w:proofErr w:type="spellStart"/>
            <w:r w:rsidRPr="00BC3D10">
              <w:t>Гофркартон</w:t>
            </w:r>
            <w:proofErr w:type="spellEnd"/>
            <w:r w:rsidRPr="00BC3D10">
              <w:t xml:space="preserve"> для макетирования</w:t>
            </w:r>
          </w:p>
        </w:tc>
        <w:tc>
          <w:tcPr>
            <w:tcW w:w="1560" w:type="dxa"/>
            <w:vAlign w:val="center"/>
          </w:tcPr>
          <w:p w:rsidR="002677F6" w:rsidRPr="00BC3D10" w:rsidRDefault="002677F6" w:rsidP="007343FD">
            <w:pPr>
              <w:jc w:val="center"/>
              <w:outlineLvl w:val="1"/>
            </w:pPr>
            <w:r w:rsidRPr="00BC3D10">
              <w:t>30</w:t>
            </w:r>
          </w:p>
        </w:tc>
      </w:tr>
    </w:tbl>
    <w:p w:rsidR="002677F6" w:rsidRDefault="002677F6" w:rsidP="002677F6">
      <w:pPr>
        <w:jc w:val="center"/>
        <w:rPr>
          <w:b/>
          <w:sz w:val="28"/>
          <w:szCs w:val="28"/>
        </w:rPr>
      </w:pPr>
    </w:p>
    <w:p w:rsidR="00E621FF" w:rsidRPr="00CF2F43" w:rsidRDefault="00E621FF" w:rsidP="00E621FF">
      <w:pPr>
        <w:pStyle w:val="2"/>
        <w:spacing w:line="360" w:lineRule="auto"/>
        <w:jc w:val="center"/>
        <w:rPr>
          <w:b/>
          <w:sz w:val="28"/>
          <w:szCs w:val="28"/>
        </w:rPr>
      </w:pPr>
      <w:r w:rsidRPr="00CF2F43">
        <w:rPr>
          <w:b/>
          <w:sz w:val="28"/>
          <w:szCs w:val="28"/>
        </w:rPr>
        <w:t>2.3. Формы аттестации</w:t>
      </w:r>
    </w:p>
    <w:p w:rsidR="00E621FF" w:rsidRPr="00CF2F43" w:rsidRDefault="00E621FF" w:rsidP="00D3290E">
      <w:pPr>
        <w:spacing w:line="360" w:lineRule="auto"/>
        <w:ind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Виды контроля: 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вводный, который проводится перед началом работы и предназначен для закрепления знаний, умений и навыков по пройденным темам; 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>промежуточный, проводимый в ходе учебного занятия и закрепляющий знания по данной теме;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 итоговый, проводимый после завершения всей учебной программы.</w:t>
      </w:r>
    </w:p>
    <w:p w:rsidR="00E621FF" w:rsidRPr="00CF2F43" w:rsidRDefault="00E621FF" w:rsidP="00D3290E">
      <w:pPr>
        <w:spacing w:line="360" w:lineRule="auto"/>
        <w:ind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Формы отслеживания и фиксации образовательных результатов: 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>наблюдение за детьми в процессе работы;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 защита проектных идей, кейсов; 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защита индивидуальных и коллективных проектов. </w:t>
      </w:r>
    </w:p>
    <w:p w:rsidR="00E621FF" w:rsidRPr="00CF2F43" w:rsidRDefault="00E621FF" w:rsidP="00D3290E">
      <w:pPr>
        <w:spacing w:line="360" w:lineRule="auto"/>
        <w:ind w:firstLine="540"/>
        <w:rPr>
          <w:sz w:val="28"/>
          <w:szCs w:val="28"/>
        </w:rPr>
      </w:pPr>
      <w:r w:rsidRPr="00CF2F43">
        <w:rPr>
          <w:sz w:val="28"/>
          <w:szCs w:val="28"/>
        </w:rPr>
        <w:t xml:space="preserve">Формы предъявления и демонстрации образовательных результатов: 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>защита творческих работ и проектов;</w:t>
      </w:r>
    </w:p>
    <w:p w:rsidR="00E621FF" w:rsidRPr="00CF2F43" w:rsidRDefault="00E621FF" w:rsidP="00D3290E">
      <w:pPr>
        <w:pStyle w:val="a6"/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CF2F43">
        <w:rPr>
          <w:sz w:val="28"/>
          <w:szCs w:val="28"/>
        </w:rPr>
        <w:t>конференции, олимпиады, конкурсы, соревнования, выставки, фестивали и т.д.</w:t>
      </w:r>
    </w:p>
    <w:p w:rsidR="00E621FF" w:rsidRPr="00355F0E" w:rsidRDefault="00E621FF" w:rsidP="00E621FF">
      <w:pPr>
        <w:spacing w:line="360" w:lineRule="auto"/>
        <w:ind w:firstLine="709"/>
        <w:jc w:val="both"/>
        <w:rPr>
          <w:sz w:val="28"/>
          <w:szCs w:val="28"/>
        </w:rPr>
      </w:pPr>
      <w:r w:rsidRPr="00224625">
        <w:rPr>
          <w:rStyle w:val="fontstyle01"/>
          <w:rFonts w:ascii="Times New Roman" w:hAnsi="Times New Roman"/>
          <w:sz w:val="28"/>
          <w:szCs w:val="28"/>
        </w:rPr>
        <w:t>Промежуточный контроль результата проектной деятельности осуществляется по итогам выполнения групповых и индивидуальных заданий, а также по итогам самостоятельной работы участников команды. Итоговый контроль состоит в публичной демонстрации результатов проектной деятельность перед экспертной комиссией с ответами на вопросы по содержанию проекта, методам решения и полученным инженерно-техническим и изобретательским результатам.</w:t>
      </w:r>
    </w:p>
    <w:p w:rsidR="00CF2F43" w:rsidRDefault="00CF2F43" w:rsidP="00E621FF">
      <w:pPr>
        <w:pStyle w:val="2"/>
        <w:spacing w:line="360" w:lineRule="auto"/>
        <w:ind w:firstLine="540"/>
        <w:jc w:val="center"/>
        <w:rPr>
          <w:b/>
          <w:sz w:val="28"/>
          <w:szCs w:val="28"/>
        </w:rPr>
      </w:pPr>
      <w:bookmarkStart w:id="10" w:name="_Toc509842473"/>
    </w:p>
    <w:p w:rsidR="00E621FF" w:rsidRPr="00DB756C" w:rsidRDefault="00E621FF" w:rsidP="00E621FF">
      <w:pPr>
        <w:pStyle w:val="2"/>
        <w:spacing w:line="360" w:lineRule="auto"/>
        <w:ind w:firstLine="540"/>
        <w:jc w:val="center"/>
        <w:rPr>
          <w:b/>
          <w:sz w:val="28"/>
          <w:szCs w:val="28"/>
        </w:rPr>
      </w:pPr>
      <w:r w:rsidRPr="00DB756C">
        <w:rPr>
          <w:b/>
          <w:sz w:val="28"/>
          <w:szCs w:val="28"/>
        </w:rPr>
        <w:t>2.4. Оценочные материалы</w:t>
      </w:r>
      <w:bookmarkEnd w:id="10"/>
    </w:p>
    <w:p w:rsidR="00DB756C" w:rsidRPr="00224625" w:rsidRDefault="00D3290E" w:rsidP="00DB756C">
      <w:pPr>
        <w:pStyle w:val="a3"/>
        <w:spacing w:line="36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    </w:t>
      </w:r>
      <w:r w:rsidR="00DB756C" w:rsidRPr="00224625">
        <w:rPr>
          <w:rStyle w:val="fontstyle01"/>
          <w:rFonts w:ascii="Times New Roman" w:hAnsi="Times New Roman"/>
          <w:sz w:val="28"/>
          <w:szCs w:val="28"/>
        </w:rPr>
        <w:t xml:space="preserve">Учащийся достиг планируемых </w:t>
      </w:r>
      <w:proofErr w:type="gramStart"/>
      <w:r w:rsidR="00DB756C" w:rsidRPr="00224625">
        <w:rPr>
          <w:rStyle w:val="fontstyle01"/>
          <w:rFonts w:ascii="Times New Roman" w:hAnsi="Times New Roman"/>
          <w:sz w:val="28"/>
          <w:szCs w:val="28"/>
        </w:rPr>
        <w:t>результатов</w:t>
      </w:r>
      <w:proofErr w:type="gramEnd"/>
      <w:r w:rsidR="00DB756C" w:rsidRPr="00224625">
        <w:rPr>
          <w:rStyle w:val="fontstyle01"/>
          <w:rFonts w:ascii="Times New Roman" w:hAnsi="Times New Roman"/>
          <w:sz w:val="28"/>
          <w:szCs w:val="28"/>
        </w:rPr>
        <w:t xml:space="preserve">  если он демонстрирует следующие компетенции: личностные: - во время обсуждения (беседы, мозгового штурма) </w:t>
      </w:r>
      <w:r w:rsidR="00DB756C" w:rsidRPr="00224625">
        <w:rPr>
          <w:rStyle w:val="fontstyle01"/>
          <w:rFonts w:ascii="Times New Roman" w:hAnsi="Times New Roman"/>
          <w:sz w:val="28"/>
          <w:szCs w:val="28"/>
        </w:rPr>
        <w:lastRenderedPageBreak/>
        <w:t>выдвигает собственные идеи; - не нуждается в постоянной помощи педагога; умеет следовать инструкциям; - умеет работать в группе;</w:t>
      </w:r>
    </w:p>
    <w:p w:rsidR="00DB756C" w:rsidRPr="00224625" w:rsidRDefault="00DB756C" w:rsidP="00DB756C">
      <w:pPr>
        <w:spacing w:before="100" w:beforeAutospacing="1" w:after="100" w:afterAutospacing="1" w:line="36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24625">
        <w:rPr>
          <w:rStyle w:val="fontstyle01"/>
          <w:rFonts w:ascii="Times New Roman" w:hAnsi="Times New Roman"/>
          <w:sz w:val="28"/>
          <w:szCs w:val="28"/>
        </w:rPr>
        <w:t xml:space="preserve">- демонстрирует осведомленность и интерес к промышленному дизайну; - соблюдает ТБ, бережно относится к оборудованию и техническим устройствам. </w:t>
      </w:r>
      <w:proofErr w:type="spellStart"/>
      <w:r w:rsidRPr="00224625">
        <w:rPr>
          <w:rStyle w:val="fontstyle01"/>
          <w:rFonts w:ascii="Times New Roman" w:hAnsi="Times New Roman"/>
          <w:sz w:val="28"/>
          <w:szCs w:val="28"/>
        </w:rPr>
        <w:t>Метапредметные</w:t>
      </w:r>
      <w:proofErr w:type="spellEnd"/>
      <w:r w:rsidRPr="00224625">
        <w:rPr>
          <w:rStyle w:val="fontstyle01"/>
          <w:rFonts w:ascii="Times New Roman" w:hAnsi="Times New Roman"/>
          <w:sz w:val="28"/>
          <w:szCs w:val="28"/>
        </w:rPr>
        <w:t xml:space="preserve">: - находит решение проблемы; - использует различные источники информации: интернет, книги и журналы, мнение экспертов; - использует графические редакторы; - сотрудничать и оказывать взаимопомощь, доброжелательно и уважительно строить свое общение со сверстниками и взрослыми; - продуктивно участвует в проектной деятельности. </w:t>
      </w:r>
    </w:p>
    <w:p w:rsidR="00DB756C" w:rsidRPr="00DB756C" w:rsidRDefault="00DB756C" w:rsidP="00DB756C">
      <w:pPr>
        <w:spacing w:before="100" w:beforeAutospacing="1" w:after="100" w:afterAutospacing="1" w:line="36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24625">
        <w:rPr>
          <w:rStyle w:val="fontstyle01"/>
          <w:rFonts w:ascii="Times New Roman" w:hAnsi="Times New Roman"/>
          <w:sz w:val="28"/>
          <w:szCs w:val="28"/>
        </w:rPr>
        <w:t xml:space="preserve">Предметные: - самостоятельно осуществляет поиск информации; - конструирует и моделирует в среде редактора </w:t>
      </w:r>
      <w:proofErr w:type="spellStart"/>
      <w:r w:rsidRPr="00224625">
        <w:rPr>
          <w:rStyle w:val="fontstyle01"/>
          <w:rFonts w:ascii="Times New Roman" w:hAnsi="Times New Roman"/>
          <w:sz w:val="28"/>
          <w:szCs w:val="28"/>
        </w:rPr>
        <w:t>Paint</w:t>
      </w:r>
      <w:proofErr w:type="spellEnd"/>
      <w:r w:rsidRPr="00224625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224625">
        <w:rPr>
          <w:rStyle w:val="fontstyle01"/>
          <w:rFonts w:ascii="Times New Roman" w:hAnsi="Times New Roman"/>
          <w:sz w:val="28"/>
          <w:szCs w:val="28"/>
        </w:rPr>
        <w:t>Word</w:t>
      </w:r>
      <w:proofErr w:type="spellEnd"/>
      <w:r w:rsidRPr="00224625">
        <w:rPr>
          <w:rStyle w:val="fontstyle01"/>
          <w:rFonts w:ascii="Times New Roman" w:hAnsi="Times New Roman"/>
          <w:sz w:val="28"/>
          <w:szCs w:val="28"/>
        </w:rPr>
        <w:t xml:space="preserve">; - создаёт презентации в приложении </w:t>
      </w:r>
      <w:proofErr w:type="spellStart"/>
      <w:r w:rsidRPr="00224625">
        <w:rPr>
          <w:rStyle w:val="fontstyle01"/>
          <w:rFonts w:ascii="Times New Roman" w:hAnsi="Times New Roman"/>
          <w:sz w:val="28"/>
          <w:szCs w:val="28"/>
        </w:rPr>
        <w:t>MicrosoftPowerPoint</w:t>
      </w:r>
      <w:proofErr w:type="spellEnd"/>
      <w:r w:rsidRPr="00224625">
        <w:rPr>
          <w:rStyle w:val="fontstyle01"/>
          <w:rFonts w:ascii="Times New Roman" w:hAnsi="Times New Roman"/>
          <w:sz w:val="28"/>
          <w:szCs w:val="28"/>
        </w:rPr>
        <w:t>, осуществляет демонстрацию презентации. - работает на следующем оборудовании:</w:t>
      </w:r>
      <w:r w:rsidR="00CB7136" w:rsidRPr="00224625">
        <w:rPr>
          <w:rStyle w:val="fontstyle01"/>
          <w:rFonts w:ascii="Times New Roman" w:hAnsi="Times New Roman"/>
          <w:sz w:val="28"/>
          <w:szCs w:val="28"/>
        </w:rPr>
        <w:t xml:space="preserve"> клеевой пистолет, 3</w:t>
      </w:r>
      <w:r w:rsidR="00CB7136" w:rsidRPr="00224625">
        <w:rPr>
          <w:rStyle w:val="fontstyle01"/>
          <w:rFonts w:ascii="Times New Roman" w:hAnsi="Times New Roman"/>
          <w:sz w:val="28"/>
          <w:szCs w:val="28"/>
          <w:lang w:val="en-US"/>
        </w:rPr>
        <w:t>D</w:t>
      </w:r>
      <w:r w:rsidR="00CB7136" w:rsidRPr="00224625">
        <w:rPr>
          <w:rStyle w:val="fontstyle01"/>
          <w:rFonts w:ascii="Times New Roman" w:hAnsi="Times New Roman"/>
          <w:sz w:val="28"/>
          <w:szCs w:val="28"/>
        </w:rPr>
        <w:t xml:space="preserve"> принтер, 3</w:t>
      </w:r>
      <w:r w:rsidR="00CB7136" w:rsidRPr="00224625">
        <w:rPr>
          <w:rStyle w:val="fontstyle01"/>
          <w:rFonts w:ascii="Times New Roman" w:hAnsi="Times New Roman"/>
          <w:sz w:val="28"/>
          <w:szCs w:val="28"/>
          <w:lang w:val="en-US"/>
        </w:rPr>
        <w:t>D</w:t>
      </w:r>
      <w:r w:rsidR="00CB7136" w:rsidRPr="00224625">
        <w:rPr>
          <w:rStyle w:val="fontstyle01"/>
          <w:rFonts w:ascii="Times New Roman" w:hAnsi="Times New Roman"/>
          <w:sz w:val="28"/>
          <w:szCs w:val="28"/>
        </w:rPr>
        <w:t xml:space="preserve"> ручка, сканер, графический </w:t>
      </w:r>
      <w:proofErr w:type="spellStart"/>
      <w:r w:rsidR="00CB7136" w:rsidRPr="00224625">
        <w:rPr>
          <w:rStyle w:val="fontstyle01"/>
          <w:rFonts w:ascii="Times New Roman" w:hAnsi="Times New Roman"/>
          <w:sz w:val="28"/>
          <w:szCs w:val="28"/>
        </w:rPr>
        <w:t>планщет</w:t>
      </w:r>
      <w:proofErr w:type="spellEnd"/>
      <w:r w:rsidR="00CB7136" w:rsidRPr="00224625">
        <w:rPr>
          <w:rStyle w:val="fontstyle01"/>
          <w:rFonts w:ascii="Times New Roman" w:hAnsi="Times New Roman"/>
          <w:sz w:val="28"/>
          <w:szCs w:val="28"/>
        </w:rPr>
        <w:t>;</w:t>
      </w:r>
      <w:r w:rsidRPr="00224625">
        <w:rPr>
          <w:rStyle w:val="fontstyle01"/>
          <w:rFonts w:ascii="Times New Roman" w:hAnsi="Times New Roman"/>
          <w:sz w:val="28"/>
          <w:szCs w:val="28"/>
        </w:rPr>
        <w:t xml:space="preserve"> - работает со следующими материалами:</w:t>
      </w:r>
      <w:r w:rsidR="00CB7136" w:rsidRPr="00224625">
        <w:rPr>
          <w:rStyle w:val="fontstyle01"/>
          <w:rFonts w:ascii="Times New Roman" w:hAnsi="Times New Roman"/>
          <w:sz w:val="28"/>
          <w:szCs w:val="28"/>
        </w:rPr>
        <w:t xml:space="preserve"> модельный пластилин, бумага, картон, </w:t>
      </w:r>
      <w:proofErr w:type="spellStart"/>
      <w:r w:rsidR="00CB7136" w:rsidRPr="00224625">
        <w:rPr>
          <w:rStyle w:val="fontstyle01"/>
          <w:rFonts w:ascii="Times New Roman" w:hAnsi="Times New Roman"/>
          <w:sz w:val="28"/>
          <w:szCs w:val="28"/>
        </w:rPr>
        <w:t>гофрокартон</w:t>
      </w:r>
      <w:proofErr w:type="spellEnd"/>
      <w:r w:rsidR="00CB7136" w:rsidRPr="00224625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="00CB7136" w:rsidRPr="00224625">
        <w:rPr>
          <w:rStyle w:val="fontstyle01"/>
          <w:rFonts w:ascii="Times New Roman" w:hAnsi="Times New Roman"/>
          <w:sz w:val="28"/>
          <w:szCs w:val="28"/>
        </w:rPr>
        <w:t>пенополистерол</w:t>
      </w:r>
      <w:proofErr w:type="spellEnd"/>
      <w:r w:rsidR="00CB7136" w:rsidRPr="00224625">
        <w:rPr>
          <w:rStyle w:val="fontstyle01"/>
          <w:rFonts w:ascii="Times New Roman" w:hAnsi="Times New Roman"/>
          <w:sz w:val="28"/>
          <w:szCs w:val="28"/>
        </w:rPr>
        <w:t>, фанера и другие материалы для макета.</w:t>
      </w:r>
    </w:p>
    <w:p w:rsidR="002677F6" w:rsidRPr="00BC3D10" w:rsidRDefault="00355F0E" w:rsidP="002677F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2677F6" w:rsidRPr="00BC3D10">
        <w:rPr>
          <w:b/>
          <w:sz w:val="28"/>
          <w:szCs w:val="28"/>
        </w:rPr>
        <w:t>Методические рекомендации</w:t>
      </w:r>
    </w:p>
    <w:p w:rsidR="002677F6" w:rsidRPr="00BC3D10" w:rsidRDefault="0020296D" w:rsidP="002677F6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hudt5b9o2p3x" w:colFirst="0" w:colLast="0"/>
      <w:bookmarkEnd w:id="11"/>
      <w:r>
        <w:rPr>
          <w:sz w:val="28"/>
          <w:szCs w:val="28"/>
        </w:rPr>
        <w:t>Программа базового уровня</w:t>
      </w:r>
      <w:r w:rsidR="002677F6" w:rsidRPr="00BC3D10">
        <w:rPr>
          <w:sz w:val="28"/>
          <w:szCs w:val="28"/>
        </w:rPr>
        <w:t xml:space="preserve"> состоит из </w:t>
      </w:r>
      <w:r>
        <w:rPr>
          <w:sz w:val="28"/>
          <w:szCs w:val="28"/>
        </w:rPr>
        <w:t>пяти</w:t>
      </w:r>
      <w:r w:rsidR="002677F6" w:rsidRPr="00BC3D10">
        <w:rPr>
          <w:sz w:val="28"/>
          <w:szCs w:val="28"/>
        </w:rPr>
        <w:t xml:space="preserve"> кейсов</w:t>
      </w:r>
      <w:r>
        <w:rPr>
          <w:sz w:val="28"/>
          <w:szCs w:val="28"/>
        </w:rPr>
        <w:t xml:space="preserve">, в основном </w:t>
      </w:r>
      <w:r w:rsidR="002677F6" w:rsidRPr="00BC3D10">
        <w:rPr>
          <w:sz w:val="28"/>
          <w:szCs w:val="28"/>
        </w:rPr>
        <w:t>практических занятий по приобретению профессиональных навыков (</w:t>
      </w:r>
      <w:proofErr w:type="spellStart"/>
      <w:r w:rsidR="002677F6" w:rsidRPr="00BC3D10">
        <w:rPr>
          <w:sz w:val="28"/>
          <w:szCs w:val="28"/>
          <w:lang w:val="en-US"/>
        </w:rPr>
        <w:t>hardskills</w:t>
      </w:r>
      <w:proofErr w:type="spellEnd"/>
      <w:r w:rsidR="002677F6" w:rsidRPr="00BC3D10">
        <w:rPr>
          <w:sz w:val="28"/>
          <w:szCs w:val="28"/>
        </w:rPr>
        <w:t xml:space="preserve">): </w:t>
      </w:r>
      <w:proofErr w:type="spellStart"/>
      <w:r w:rsidR="002677F6" w:rsidRPr="00BC3D10">
        <w:rPr>
          <w:sz w:val="28"/>
          <w:szCs w:val="28"/>
        </w:rPr>
        <w:t>эскизирования</w:t>
      </w:r>
      <w:proofErr w:type="spellEnd"/>
      <w:r w:rsidR="002677F6" w:rsidRPr="00BC3D10">
        <w:rPr>
          <w:sz w:val="28"/>
          <w:szCs w:val="28"/>
        </w:rPr>
        <w:t xml:space="preserve"> (</w:t>
      </w:r>
      <w:proofErr w:type="spellStart"/>
      <w:r w:rsidR="002677F6" w:rsidRPr="00BC3D10">
        <w:rPr>
          <w:sz w:val="28"/>
          <w:szCs w:val="28"/>
        </w:rPr>
        <w:t>скетчинга</w:t>
      </w:r>
      <w:proofErr w:type="spellEnd"/>
      <w:r w:rsidR="002677F6" w:rsidRPr="00BC3D10">
        <w:rPr>
          <w:sz w:val="28"/>
          <w:szCs w:val="28"/>
        </w:rPr>
        <w:t>), макетирования, 3</w:t>
      </w:r>
      <w:r w:rsidR="002677F6" w:rsidRPr="00BC3D10">
        <w:rPr>
          <w:sz w:val="28"/>
          <w:szCs w:val="28"/>
          <w:lang w:val="en-US"/>
        </w:rPr>
        <w:t>D</w:t>
      </w:r>
      <w:r w:rsidR="002677F6" w:rsidRPr="00BC3D10">
        <w:rPr>
          <w:sz w:val="28"/>
          <w:szCs w:val="28"/>
        </w:rPr>
        <w:t xml:space="preserve">-моделирования и </w:t>
      </w:r>
      <w:proofErr w:type="spellStart"/>
      <w:r w:rsidR="002677F6" w:rsidRPr="00BC3D10">
        <w:rPr>
          <w:sz w:val="28"/>
          <w:szCs w:val="28"/>
        </w:rPr>
        <w:t>прототипирования</w:t>
      </w:r>
      <w:proofErr w:type="spellEnd"/>
      <w:r w:rsidR="002677F6" w:rsidRPr="00BC3D10">
        <w:rPr>
          <w:sz w:val="28"/>
          <w:szCs w:val="28"/>
        </w:rPr>
        <w:t>.</w:t>
      </w:r>
    </w:p>
    <w:p w:rsidR="002677F6" w:rsidRPr="00BC3D10" w:rsidRDefault="002677F6" w:rsidP="002677F6">
      <w:pPr>
        <w:spacing w:line="360" w:lineRule="auto"/>
        <w:ind w:firstLine="709"/>
        <w:jc w:val="both"/>
        <w:rPr>
          <w:sz w:val="28"/>
          <w:szCs w:val="28"/>
        </w:rPr>
      </w:pPr>
      <w:r w:rsidRPr="00BC3D10">
        <w:rPr>
          <w:sz w:val="28"/>
          <w:szCs w:val="28"/>
        </w:rPr>
        <w:t xml:space="preserve">Педагогам рекомендуется перед началом обучения хорошо изучить содержание </w:t>
      </w:r>
      <w:r w:rsidR="0020296D">
        <w:rPr>
          <w:sz w:val="28"/>
          <w:szCs w:val="28"/>
        </w:rPr>
        <w:t>программы</w:t>
      </w:r>
      <w:r w:rsidRPr="00BC3D10">
        <w:rPr>
          <w:sz w:val="28"/>
          <w:szCs w:val="28"/>
        </w:rPr>
        <w:t xml:space="preserve"> и освоить методики дизайн-проектирования на практике. </w:t>
      </w:r>
      <w:r w:rsidR="0020296D">
        <w:rPr>
          <w:sz w:val="28"/>
          <w:szCs w:val="28"/>
        </w:rPr>
        <w:t>У</w:t>
      </w:r>
      <w:r w:rsidRPr="00BC3D10">
        <w:rPr>
          <w:sz w:val="28"/>
          <w:szCs w:val="28"/>
        </w:rPr>
        <w:t>ровень профессиональных навыков у педагогов должен соответствовать уровню практикующих дизайнеров.</w:t>
      </w:r>
    </w:p>
    <w:p w:rsidR="002677F6" w:rsidRPr="00BC3D10" w:rsidRDefault="0020296D" w:rsidP="002677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677F6" w:rsidRPr="00BC3D10">
        <w:rPr>
          <w:sz w:val="28"/>
          <w:szCs w:val="28"/>
        </w:rPr>
        <w:t>чебно-тематический план не является жестко регламентированным. Количество часов, выделяемое на каждый кейс или другой вид учебной деятельности может варьироваться в зависимости от условий, уровня группы и пр.</w:t>
      </w:r>
    </w:p>
    <w:p w:rsidR="002677F6" w:rsidRPr="00BC3D10" w:rsidRDefault="002677F6" w:rsidP="002677F6">
      <w:pPr>
        <w:spacing w:line="360" w:lineRule="auto"/>
        <w:ind w:firstLine="709"/>
        <w:jc w:val="both"/>
        <w:rPr>
          <w:sz w:val="28"/>
          <w:szCs w:val="28"/>
        </w:rPr>
      </w:pPr>
      <w:r w:rsidRPr="00BC3D10">
        <w:rPr>
          <w:sz w:val="28"/>
          <w:szCs w:val="28"/>
        </w:rPr>
        <w:t>Рекомендуется помимо кейсов подготовить и иметь в запасе достаточное количество микро-проектов, игр, дизайнерских загадок, задач формирования идей, исследовательских и практических задач, рассчитанных на 15-30 минут. Это может потребоваться для переключения внимания обучающихся, вовлечения в учебный процесс ребят, выпавших из него.</w:t>
      </w:r>
    </w:p>
    <w:p w:rsidR="002677F6" w:rsidRPr="00CF2F43" w:rsidRDefault="002677F6" w:rsidP="002677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2F43">
        <w:rPr>
          <w:b/>
          <w:sz w:val="28"/>
          <w:szCs w:val="28"/>
        </w:rPr>
        <w:t xml:space="preserve">Рекомендуемые формы занятий </w:t>
      </w:r>
    </w:p>
    <w:p w:rsidR="002677F6" w:rsidRPr="00CF2F43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На этапе изучения нового материала – лекция, объяснение, рассказ, демонстрация, игра.</w:t>
      </w:r>
    </w:p>
    <w:p w:rsidR="002677F6" w:rsidRPr="00CF2F43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На этапе практической деятельности- беседа, дискуссия, практическая работа.</w:t>
      </w:r>
    </w:p>
    <w:p w:rsidR="002677F6" w:rsidRPr="00CF2F43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На этапе освоения навыков–творческое задание.</w:t>
      </w:r>
    </w:p>
    <w:p w:rsidR="002677F6" w:rsidRPr="00CF2F43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F43">
        <w:rPr>
          <w:sz w:val="28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рефлексия.</w:t>
      </w:r>
    </w:p>
    <w:p w:rsidR="002677F6" w:rsidRPr="00BC3D10" w:rsidRDefault="002677F6" w:rsidP="002677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D10">
        <w:rPr>
          <w:b/>
          <w:sz w:val="28"/>
          <w:szCs w:val="28"/>
        </w:rPr>
        <w:t xml:space="preserve">Рекомендуемые методы </w:t>
      </w:r>
    </w:p>
    <w:p w:rsidR="002677F6" w:rsidRPr="00BC3D10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3D10">
        <w:rPr>
          <w:sz w:val="28"/>
          <w:szCs w:val="28"/>
        </w:rPr>
        <w:t>Проблемное обучение.</w:t>
      </w:r>
    </w:p>
    <w:p w:rsidR="002677F6" w:rsidRPr="00BC3D10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3D10">
        <w:rPr>
          <w:sz w:val="28"/>
          <w:szCs w:val="28"/>
        </w:rPr>
        <w:t>Дизайн-мышление.</w:t>
      </w:r>
    </w:p>
    <w:p w:rsidR="002677F6" w:rsidRDefault="002677F6" w:rsidP="002677F6">
      <w:pPr>
        <w:pStyle w:val="a6"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3D10">
        <w:rPr>
          <w:sz w:val="28"/>
          <w:szCs w:val="28"/>
        </w:rPr>
        <w:t>Проектная деятельность.</w:t>
      </w:r>
    </w:p>
    <w:p w:rsidR="00CF2F43" w:rsidRDefault="00CF2F43" w:rsidP="00D3290E">
      <w:pPr>
        <w:pStyle w:val="2"/>
        <w:spacing w:line="360" w:lineRule="auto"/>
        <w:rPr>
          <w:sz w:val="28"/>
          <w:szCs w:val="28"/>
        </w:rPr>
      </w:pPr>
    </w:p>
    <w:p w:rsidR="00D3290E" w:rsidRDefault="00D3290E" w:rsidP="00D3290E"/>
    <w:p w:rsidR="00D3290E" w:rsidRDefault="00D3290E" w:rsidP="00D3290E"/>
    <w:p w:rsidR="00D3290E" w:rsidRDefault="00D3290E" w:rsidP="00D3290E"/>
    <w:p w:rsidR="00D3290E" w:rsidRDefault="00D3290E" w:rsidP="00D3290E"/>
    <w:p w:rsidR="00D3290E" w:rsidRPr="00D3290E" w:rsidRDefault="00D3290E" w:rsidP="00D3290E"/>
    <w:p w:rsidR="00CF2F43" w:rsidRDefault="00CF2F43" w:rsidP="00E621FF">
      <w:pPr>
        <w:pStyle w:val="2"/>
        <w:spacing w:line="360" w:lineRule="auto"/>
        <w:jc w:val="center"/>
        <w:rPr>
          <w:b/>
          <w:sz w:val="28"/>
          <w:szCs w:val="28"/>
        </w:rPr>
      </w:pPr>
    </w:p>
    <w:p w:rsidR="00CF2F43" w:rsidRDefault="00CF2F43" w:rsidP="00CF2F43"/>
    <w:p w:rsidR="00CF2F43" w:rsidRDefault="00CF2F43" w:rsidP="00CF2F43"/>
    <w:p w:rsidR="00CF2F43" w:rsidRDefault="00CF2F43" w:rsidP="00CF2F43"/>
    <w:p w:rsidR="00CF2F43" w:rsidRPr="00CF2F43" w:rsidRDefault="00CF2F43" w:rsidP="00CF2F43"/>
    <w:p w:rsidR="00E621FF" w:rsidRPr="00BC3D10" w:rsidRDefault="00FA2B88" w:rsidP="00E621FF">
      <w:pPr>
        <w:pStyle w:val="2"/>
        <w:spacing w:line="360" w:lineRule="auto"/>
        <w:jc w:val="center"/>
        <w:rPr>
          <w:b/>
          <w:sz w:val="28"/>
          <w:szCs w:val="28"/>
        </w:rPr>
      </w:pPr>
      <w:r w:rsidRPr="0020296D">
        <w:rPr>
          <w:b/>
          <w:sz w:val="28"/>
          <w:szCs w:val="28"/>
        </w:rPr>
        <w:lastRenderedPageBreak/>
        <w:t>2</w:t>
      </w:r>
      <w:r w:rsidR="0020296D">
        <w:rPr>
          <w:b/>
          <w:sz w:val="28"/>
          <w:szCs w:val="28"/>
        </w:rPr>
        <w:t>.6. Литература</w:t>
      </w:r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="002677F6" w:rsidRPr="00BC3D10">
          <w:rPr>
            <w:sz w:val="28"/>
            <w:szCs w:val="28"/>
          </w:rPr>
          <w:t xml:space="preserve">Адриан </w:t>
        </w:r>
        <w:proofErr w:type="spellStart"/>
        <w:r w:rsidR="002677F6" w:rsidRPr="00BC3D10">
          <w:rPr>
            <w:sz w:val="28"/>
            <w:szCs w:val="28"/>
          </w:rPr>
          <w:t>Шонесси</w:t>
        </w:r>
        <w:proofErr w:type="spellEnd"/>
      </w:hyperlink>
      <w:r w:rsidR="002677F6" w:rsidRPr="00BC3D10">
        <w:rPr>
          <w:sz w:val="28"/>
          <w:szCs w:val="28"/>
        </w:rPr>
        <w:t xml:space="preserve"> «Как стать дизайнером, не продав душу дьяволу» / Питер</w:t>
      </w:r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8" w:history="1">
        <w:r w:rsidR="002677F6" w:rsidRPr="00BC3D10">
          <w:rPr>
            <w:sz w:val="28"/>
            <w:szCs w:val="28"/>
          </w:rPr>
          <w:t>Фил Кливер</w:t>
        </w:r>
      </w:hyperlink>
      <w:r w:rsidR="002677F6" w:rsidRPr="00BC3D10">
        <w:rPr>
          <w:sz w:val="28"/>
          <w:szCs w:val="28"/>
        </w:rPr>
        <w:t xml:space="preserve"> «Чему вас не научат в дизайн-школе» / </w:t>
      </w:r>
      <w:proofErr w:type="spellStart"/>
      <w:r w:rsidR="002677F6" w:rsidRPr="00BC3D10">
        <w:rPr>
          <w:sz w:val="28"/>
          <w:szCs w:val="28"/>
        </w:rPr>
        <w:t>Рипол</w:t>
      </w:r>
      <w:proofErr w:type="spellEnd"/>
      <w:r w:rsidR="002677F6" w:rsidRPr="00BC3D10">
        <w:rPr>
          <w:sz w:val="28"/>
          <w:szCs w:val="28"/>
        </w:rPr>
        <w:t xml:space="preserve"> Классик</w:t>
      </w:r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9" w:history="1">
        <w:r w:rsidR="002677F6" w:rsidRPr="00BC3D10">
          <w:rPr>
            <w:sz w:val="28"/>
            <w:szCs w:val="28"/>
          </w:rPr>
          <w:t xml:space="preserve">Майкл </w:t>
        </w:r>
        <w:proofErr w:type="spellStart"/>
        <w:r w:rsidR="002677F6" w:rsidRPr="00BC3D10">
          <w:rPr>
            <w:sz w:val="28"/>
            <w:szCs w:val="28"/>
          </w:rPr>
          <w:t>Джанда</w:t>
        </w:r>
        <w:proofErr w:type="spellEnd"/>
      </w:hyperlink>
      <w:r w:rsidR="002677F6" w:rsidRPr="00BC3D10">
        <w:rPr>
          <w:sz w:val="28"/>
          <w:szCs w:val="28"/>
        </w:rPr>
        <w:t xml:space="preserve"> «Сожги свое портфолио! То, чему не учат в дизайнерских школах» / Питер</w:t>
      </w:r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0" w:history="1">
        <w:r w:rsidR="002677F6" w:rsidRPr="00BC3D10">
          <w:rPr>
            <w:sz w:val="28"/>
            <w:szCs w:val="28"/>
          </w:rPr>
          <w:t xml:space="preserve">Жанна </w:t>
        </w:r>
        <w:proofErr w:type="spellStart"/>
        <w:r w:rsidR="002677F6" w:rsidRPr="00BC3D10">
          <w:rPr>
            <w:sz w:val="28"/>
            <w:szCs w:val="28"/>
          </w:rPr>
          <w:t>Лидтка</w:t>
        </w:r>
        <w:proofErr w:type="spellEnd"/>
      </w:hyperlink>
      <w:r w:rsidR="002677F6" w:rsidRPr="00BC3D10">
        <w:rPr>
          <w:sz w:val="28"/>
          <w:szCs w:val="28"/>
        </w:rPr>
        <w:t xml:space="preserve">, </w:t>
      </w:r>
      <w:hyperlink r:id="rId11" w:history="1">
        <w:r w:rsidR="002677F6" w:rsidRPr="00BC3D10">
          <w:rPr>
            <w:sz w:val="28"/>
            <w:szCs w:val="28"/>
          </w:rPr>
          <w:t xml:space="preserve">Тим </w:t>
        </w:r>
        <w:proofErr w:type="spellStart"/>
        <w:r w:rsidR="002677F6" w:rsidRPr="00BC3D10">
          <w:rPr>
            <w:sz w:val="28"/>
            <w:szCs w:val="28"/>
          </w:rPr>
          <w:t>Огилви</w:t>
        </w:r>
        <w:proofErr w:type="spellEnd"/>
      </w:hyperlink>
      <w:r w:rsidR="002677F6" w:rsidRPr="00BC3D10">
        <w:rPr>
          <w:sz w:val="28"/>
          <w:szCs w:val="28"/>
        </w:rPr>
        <w:t xml:space="preserve"> «Думай как дизайнер. Дизайн-мышление для менеджеров» / Манн, Иванов и Фербер</w:t>
      </w:r>
    </w:p>
    <w:p w:rsidR="002677F6" w:rsidRPr="002677F6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2" w:history="1">
        <w:proofErr w:type="spellStart"/>
        <w:r w:rsidR="002677F6" w:rsidRPr="002677F6">
          <w:rPr>
            <w:sz w:val="28"/>
            <w:szCs w:val="28"/>
            <w:lang w:val="en-US"/>
          </w:rPr>
          <w:t>KoosEissen</w:t>
        </w:r>
        <w:proofErr w:type="spellEnd"/>
      </w:hyperlink>
      <w:r w:rsidR="002677F6" w:rsidRPr="002677F6">
        <w:rPr>
          <w:sz w:val="28"/>
          <w:szCs w:val="28"/>
          <w:lang w:val="en-US"/>
        </w:rPr>
        <w:t xml:space="preserve">, </w:t>
      </w:r>
      <w:hyperlink r:id="rId13" w:history="1">
        <w:proofErr w:type="spellStart"/>
        <w:r w:rsidR="002677F6" w:rsidRPr="002677F6">
          <w:rPr>
            <w:sz w:val="28"/>
            <w:szCs w:val="28"/>
            <w:lang w:val="en-US"/>
          </w:rPr>
          <w:t>RoselienSteur</w:t>
        </w:r>
        <w:proofErr w:type="spellEnd"/>
      </w:hyperlink>
      <w:r w:rsidR="002677F6" w:rsidRPr="002677F6">
        <w:rPr>
          <w:sz w:val="28"/>
          <w:szCs w:val="28"/>
          <w:lang w:val="en-US"/>
        </w:rPr>
        <w:t xml:space="preserve"> «Sketching: Drawing Techniques for Product Designers» / Hardcover 2009</w:t>
      </w:r>
    </w:p>
    <w:p w:rsidR="002677F6" w:rsidRPr="002677F6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4" w:history="1">
        <w:r w:rsidR="002677F6" w:rsidRPr="002677F6">
          <w:rPr>
            <w:sz w:val="28"/>
            <w:szCs w:val="28"/>
            <w:lang w:val="en-US"/>
          </w:rPr>
          <w:t>Kevin Henry</w:t>
        </w:r>
      </w:hyperlink>
      <w:r w:rsidR="002677F6" w:rsidRPr="002677F6">
        <w:rPr>
          <w:sz w:val="28"/>
          <w:szCs w:val="28"/>
          <w:lang w:val="en-US"/>
        </w:rPr>
        <w:t xml:space="preserve"> «Drawing for Product Designers (Portfolio Skills: Product Design)» / Paperback 2012</w:t>
      </w:r>
    </w:p>
    <w:p w:rsidR="002677F6" w:rsidRPr="002677F6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5" w:history="1">
        <w:proofErr w:type="spellStart"/>
        <w:r w:rsidR="002677F6" w:rsidRPr="002677F6">
          <w:rPr>
            <w:sz w:val="28"/>
            <w:szCs w:val="28"/>
            <w:lang w:val="en-US"/>
          </w:rPr>
          <w:t>BjarkiHallgrimsson</w:t>
        </w:r>
        <w:proofErr w:type="spellEnd"/>
      </w:hyperlink>
      <w:r w:rsidR="002677F6" w:rsidRPr="002677F6">
        <w:rPr>
          <w:sz w:val="28"/>
          <w:szCs w:val="28"/>
          <w:lang w:val="en-US"/>
        </w:rPr>
        <w:t xml:space="preserve"> «Prototyping and </w:t>
      </w:r>
      <w:proofErr w:type="spellStart"/>
      <w:r w:rsidR="002677F6" w:rsidRPr="002677F6">
        <w:rPr>
          <w:sz w:val="28"/>
          <w:szCs w:val="28"/>
          <w:lang w:val="en-US"/>
        </w:rPr>
        <w:t>Modelmaking</w:t>
      </w:r>
      <w:proofErr w:type="spellEnd"/>
      <w:r w:rsidR="002677F6" w:rsidRPr="002677F6">
        <w:rPr>
          <w:sz w:val="28"/>
          <w:szCs w:val="28"/>
          <w:lang w:val="en-US"/>
        </w:rPr>
        <w:t xml:space="preserve"> for Product Design (Portfolio Skills)» / Paperback 2012</w:t>
      </w:r>
    </w:p>
    <w:p w:rsidR="002677F6" w:rsidRPr="002677F6" w:rsidRDefault="002677F6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77F6">
        <w:rPr>
          <w:sz w:val="28"/>
          <w:szCs w:val="28"/>
          <w:lang w:val="en-US"/>
        </w:rPr>
        <w:t xml:space="preserve">Kurt Hanks, </w:t>
      </w:r>
      <w:hyperlink r:id="rId16" w:history="1">
        <w:r w:rsidRPr="002677F6">
          <w:rPr>
            <w:sz w:val="28"/>
            <w:szCs w:val="28"/>
            <w:lang w:val="en-US"/>
          </w:rPr>
          <w:t xml:space="preserve">Larry </w:t>
        </w:r>
        <w:proofErr w:type="spellStart"/>
        <w:r w:rsidRPr="002677F6">
          <w:rPr>
            <w:sz w:val="28"/>
            <w:szCs w:val="28"/>
            <w:lang w:val="en-US"/>
          </w:rPr>
          <w:t>Belliston</w:t>
        </w:r>
        <w:proofErr w:type="spellEnd"/>
      </w:hyperlink>
      <w:r w:rsidRPr="002677F6">
        <w:rPr>
          <w:sz w:val="28"/>
          <w:szCs w:val="28"/>
          <w:lang w:val="en-US"/>
        </w:rPr>
        <w:t xml:space="preserve"> «Rapid </w:t>
      </w:r>
      <w:proofErr w:type="spellStart"/>
      <w:r w:rsidRPr="002677F6">
        <w:rPr>
          <w:sz w:val="28"/>
          <w:szCs w:val="28"/>
          <w:lang w:val="en-US"/>
        </w:rPr>
        <w:t>Viz</w:t>
      </w:r>
      <w:proofErr w:type="spellEnd"/>
      <w:r w:rsidRPr="002677F6">
        <w:rPr>
          <w:sz w:val="28"/>
          <w:szCs w:val="28"/>
          <w:lang w:val="en-US"/>
        </w:rPr>
        <w:t>: A New Method for the Rapid Visualization of Ideas»</w:t>
      </w:r>
    </w:p>
    <w:p w:rsidR="002677F6" w:rsidRPr="002677F6" w:rsidRDefault="002677F6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77F6">
        <w:rPr>
          <w:sz w:val="28"/>
          <w:szCs w:val="28"/>
          <w:lang w:val="en-US"/>
        </w:rPr>
        <w:t xml:space="preserve">Jim </w:t>
      </w:r>
      <w:proofErr w:type="spellStart"/>
      <w:r w:rsidRPr="002677F6">
        <w:rPr>
          <w:sz w:val="28"/>
          <w:szCs w:val="28"/>
          <w:lang w:val="en-US"/>
        </w:rPr>
        <w:t>Lesko</w:t>
      </w:r>
      <w:proofErr w:type="spellEnd"/>
      <w:r w:rsidRPr="002677F6">
        <w:rPr>
          <w:sz w:val="28"/>
          <w:szCs w:val="28"/>
          <w:lang w:val="en-US"/>
        </w:rPr>
        <w:t xml:space="preserve"> «Industrial Design: Materials and Manufacturing Guide»</w:t>
      </w:r>
    </w:p>
    <w:p w:rsidR="002677F6" w:rsidRPr="002677F6" w:rsidRDefault="002677F6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77F6">
        <w:rPr>
          <w:sz w:val="28"/>
          <w:szCs w:val="28"/>
          <w:lang w:val="en-US"/>
        </w:rPr>
        <w:t>Rob Thompson «Prototyping and Low-Volume Production (The Manufacturing Guides)»</w:t>
      </w:r>
    </w:p>
    <w:p w:rsidR="002677F6" w:rsidRPr="002677F6" w:rsidRDefault="002677F6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77F6">
        <w:rPr>
          <w:sz w:val="28"/>
          <w:szCs w:val="28"/>
          <w:lang w:val="en-US"/>
        </w:rPr>
        <w:t>Rob Thompson «Product and Furniture Design (The Manufacturing Guides)»</w:t>
      </w:r>
    </w:p>
    <w:p w:rsidR="002677F6" w:rsidRPr="002677F6" w:rsidRDefault="002677F6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677F6">
        <w:rPr>
          <w:sz w:val="28"/>
          <w:szCs w:val="28"/>
          <w:lang w:val="en-US"/>
        </w:rPr>
        <w:t xml:space="preserve">Rob Thompson, </w:t>
      </w:r>
      <w:hyperlink r:id="rId17" w:history="1">
        <w:r w:rsidRPr="002677F6">
          <w:rPr>
            <w:sz w:val="28"/>
            <w:szCs w:val="28"/>
            <w:lang w:val="en-US"/>
          </w:rPr>
          <w:t>Martin Thompson</w:t>
        </w:r>
      </w:hyperlink>
      <w:r w:rsidRPr="002677F6">
        <w:rPr>
          <w:sz w:val="28"/>
          <w:szCs w:val="28"/>
          <w:lang w:val="en-US"/>
        </w:rPr>
        <w:t xml:space="preserve"> « Sustainable Materials, Processes and Production (The Manufacturing Guides)»</w:t>
      </w:r>
    </w:p>
    <w:p w:rsidR="002677F6" w:rsidRPr="002677F6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8" w:history="1">
        <w:r w:rsidR="002677F6" w:rsidRPr="002677F6">
          <w:rPr>
            <w:sz w:val="28"/>
            <w:szCs w:val="28"/>
            <w:lang w:val="en-US"/>
          </w:rPr>
          <w:t>Susan Weinschenk</w:t>
        </w:r>
      </w:hyperlink>
      <w:r w:rsidR="002677F6" w:rsidRPr="002677F6">
        <w:rPr>
          <w:sz w:val="28"/>
          <w:szCs w:val="28"/>
          <w:lang w:val="en-US"/>
        </w:rPr>
        <w:t xml:space="preserve"> «100 Things Every Designer Needs to Know About People (Voices That Matter)»</w:t>
      </w:r>
    </w:p>
    <w:p w:rsidR="002677F6" w:rsidRPr="002677F6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9" w:history="1">
        <w:r w:rsidR="002677F6" w:rsidRPr="002677F6">
          <w:rPr>
            <w:sz w:val="28"/>
            <w:szCs w:val="28"/>
            <w:lang w:val="en-US"/>
          </w:rPr>
          <w:t>Jennifer Hudson</w:t>
        </w:r>
      </w:hyperlink>
      <w:r w:rsidR="002677F6" w:rsidRPr="002677F6">
        <w:rPr>
          <w:sz w:val="28"/>
          <w:szCs w:val="28"/>
          <w:lang w:val="en-US"/>
        </w:rPr>
        <w:t xml:space="preserve"> «Process 2nd Edition: 50 Product Designs from Concept to Manufacture»</w:t>
      </w:r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0" w:history="1">
        <w:r w:rsidR="002677F6" w:rsidRPr="00BC3D10">
          <w:rPr>
            <w:rStyle w:val="a5"/>
            <w:sz w:val="28"/>
            <w:szCs w:val="28"/>
          </w:rPr>
          <w:t>http://designet.ru/</w:t>
        </w:r>
      </w:hyperlink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1" w:history="1">
        <w:r w:rsidR="002677F6" w:rsidRPr="00BC3D10">
          <w:rPr>
            <w:rStyle w:val="a5"/>
            <w:sz w:val="28"/>
            <w:szCs w:val="28"/>
          </w:rPr>
          <w:t>http://www.cardesign.ru/</w:t>
        </w:r>
      </w:hyperlink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2" w:history="1">
        <w:r w:rsidR="002677F6" w:rsidRPr="00BC3D10">
          <w:rPr>
            <w:rStyle w:val="a5"/>
            <w:sz w:val="28"/>
            <w:szCs w:val="28"/>
          </w:rPr>
          <w:t>https://www.behance.net/</w:t>
        </w:r>
      </w:hyperlink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3" w:history="1">
        <w:r w:rsidR="002677F6" w:rsidRPr="00BC3D10">
          <w:rPr>
            <w:rStyle w:val="a5"/>
            <w:sz w:val="28"/>
            <w:szCs w:val="28"/>
          </w:rPr>
          <w:t>http://www.notcot.org/</w:t>
        </w:r>
      </w:hyperlink>
    </w:p>
    <w:p w:rsidR="002677F6" w:rsidRPr="00BC3D10" w:rsidRDefault="00B04B7A" w:rsidP="002677F6">
      <w:pPr>
        <w:pStyle w:val="a6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4" w:history="1">
        <w:r w:rsidR="002677F6" w:rsidRPr="00BC3D10">
          <w:rPr>
            <w:rStyle w:val="a5"/>
            <w:sz w:val="28"/>
            <w:szCs w:val="28"/>
          </w:rPr>
          <w:t>http://mocoloco.com/</w:t>
        </w:r>
      </w:hyperlink>
    </w:p>
    <w:bookmarkEnd w:id="9"/>
    <w:p w:rsidR="00110D60" w:rsidRPr="001714AB" w:rsidRDefault="00110D60" w:rsidP="004E1B2D">
      <w:pPr>
        <w:spacing w:line="360" w:lineRule="auto"/>
        <w:rPr>
          <w:sz w:val="28"/>
          <w:szCs w:val="28"/>
        </w:rPr>
      </w:pPr>
    </w:p>
    <w:sectPr w:rsidR="00110D60" w:rsidRPr="001714AB" w:rsidSect="00F434F1">
      <w:pgSz w:w="12240" w:h="15840"/>
      <w:pgMar w:top="990" w:right="810" w:bottom="81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97"/>
    <w:multiLevelType w:val="hybridMultilevel"/>
    <w:tmpl w:val="C048FA30"/>
    <w:lvl w:ilvl="0" w:tplc="56C651A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D42DB6C">
      <w:numFmt w:val="bullet"/>
      <w:lvlText w:val="•"/>
      <w:lvlJc w:val="left"/>
      <w:pPr>
        <w:ind w:left="2157" w:hanging="87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8C6163"/>
    <w:multiLevelType w:val="hybridMultilevel"/>
    <w:tmpl w:val="67E89444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50EF"/>
    <w:multiLevelType w:val="multilevel"/>
    <w:tmpl w:val="37B22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04E753AB"/>
    <w:multiLevelType w:val="hybridMultilevel"/>
    <w:tmpl w:val="32B2254C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90870"/>
    <w:multiLevelType w:val="hybridMultilevel"/>
    <w:tmpl w:val="D4AA1EF2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80B8A"/>
    <w:multiLevelType w:val="hybridMultilevel"/>
    <w:tmpl w:val="97EA7730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7361A"/>
    <w:multiLevelType w:val="hybridMultilevel"/>
    <w:tmpl w:val="DB84F55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>
    <w:nsid w:val="0CF67DC8"/>
    <w:multiLevelType w:val="hybridMultilevel"/>
    <w:tmpl w:val="DB84F55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8">
    <w:nsid w:val="19D25640"/>
    <w:multiLevelType w:val="multilevel"/>
    <w:tmpl w:val="5130279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1A33453F"/>
    <w:multiLevelType w:val="hybridMultilevel"/>
    <w:tmpl w:val="72C0A4E8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13956"/>
    <w:multiLevelType w:val="hybridMultilevel"/>
    <w:tmpl w:val="D5802364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1784"/>
    <w:multiLevelType w:val="hybridMultilevel"/>
    <w:tmpl w:val="C92E6026"/>
    <w:lvl w:ilvl="0" w:tplc="56C651A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6944DE"/>
    <w:multiLevelType w:val="multilevel"/>
    <w:tmpl w:val="94C4AFF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22181DCC"/>
    <w:multiLevelType w:val="hybridMultilevel"/>
    <w:tmpl w:val="17B83C44"/>
    <w:lvl w:ilvl="0" w:tplc="D43CC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2874483"/>
    <w:multiLevelType w:val="multilevel"/>
    <w:tmpl w:val="1B640D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2D996FB9"/>
    <w:multiLevelType w:val="hybridMultilevel"/>
    <w:tmpl w:val="A49C9518"/>
    <w:lvl w:ilvl="0" w:tplc="56C651AA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2E3C5D4F"/>
    <w:multiLevelType w:val="hybridMultilevel"/>
    <w:tmpl w:val="8B28E55C"/>
    <w:lvl w:ilvl="0" w:tplc="9F224C18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2813E56"/>
    <w:multiLevelType w:val="hybridMultilevel"/>
    <w:tmpl w:val="CE8A3AD8"/>
    <w:lvl w:ilvl="0" w:tplc="D04EC0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4A271E"/>
    <w:multiLevelType w:val="hybridMultilevel"/>
    <w:tmpl w:val="C694AFCE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F45EA"/>
    <w:multiLevelType w:val="multilevel"/>
    <w:tmpl w:val="C4F6B31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20">
    <w:nsid w:val="36A751A1"/>
    <w:multiLevelType w:val="hybridMultilevel"/>
    <w:tmpl w:val="DD7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A0DCE"/>
    <w:multiLevelType w:val="hybridMultilevel"/>
    <w:tmpl w:val="9C3E94FA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05DA0"/>
    <w:multiLevelType w:val="hybridMultilevel"/>
    <w:tmpl w:val="24E8569A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353B7"/>
    <w:multiLevelType w:val="hybridMultilevel"/>
    <w:tmpl w:val="2968C8D2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E41D3"/>
    <w:multiLevelType w:val="hybridMultilevel"/>
    <w:tmpl w:val="35C88EC4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320EA"/>
    <w:multiLevelType w:val="hybridMultilevel"/>
    <w:tmpl w:val="EAB4A38E"/>
    <w:lvl w:ilvl="0" w:tplc="D26C20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11E619A"/>
    <w:multiLevelType w:val="hybridMultilevel"/>
    <w:tmpl w:val="069E2D4C"/>
    <w:lvl w:ilvl="0" w:tplc="0DE2D4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5C859B2"/>
    <w:multiLevelType w:val="hybridMultilevel"/>
    <w:tmpl w:val="9E3004C2"/>
    <w:lvl w:ilvl="0" w:tplc="56C651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297741"/>
    <w:multiLevelType w:val="hybridMultilevel"/>
    <w:tmpl w:val="A47EE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D6EE6"/>
    <w:multiLevelType w:val="hybridMultilevel"/>
    <w:tmpl w:val="8E9E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9103D"/>
    <w:multiLevelType w:val="hybridMultilevel"/>
    <w:tmpl w:val="4014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232EA"/>
    <w:multiLevelType w:val="hybridMultilevel"/>
    <w:tmpl w:val="4FC24CDA"/>
    <w:lvl w:ilvl="0" w:tplc="56C651A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3382236"/>
    <w:multiLevelType w:val="hybridMultilevel"/>
    <w:tmpl w:val="60F899E8"/>
    <w:lvl w:ilvl="0" w:tplc="56C651AA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73D21"/>
    <w:multiLevelType w:val="hybridMultilevel"/>
    <w:tmpl w:val="94EC9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B90E94"/>
    <w:multiLevelType w:val="hybridMultilevel"/>
    <w:tmpl w:val="67268BD8"/>
    <w:lvl w:ilvl="0" w:tplc="547469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F207581"/>
    <w:multiLevelType w:val="hybridMultilevel"/>
    <w:tmpl w:val="98F2E25E"/>
    <w:lvl w:ilvl="0" w:tplc="A0DCC0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060647A"/>
    <w:multiLevelType w:val="hybridMultilevel"/>
    <w:tmpl w:val="F5C4004E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86B2D"/>
    <w:multiLevelType w:val="hybridMultilevel"/>
    <w:tmpl w:val="12E8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5105B4"/>
    <w:multiLevelType w:val="hybridMultilevel"/>
    <w:tmpl w:val="19E6113A"/>
    <w:lvl w:ilvl="0" w:tplc="56C65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250AC"/>
    <w:multiLevelType w:val="multilevel"/>
    <w:tmpl w:val="21CE210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18098A"/>
    <w:multiLevelType w:val="hybridMultilevel"/>
    <w:tmpl w:val="595C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FC0E2A"/>
    <w:multiLevelType w:val="hybridMultilevel"/>
    <w:tmpl w:val="52285850"/>
    <w:lvl w:ilvl="0" w:tplc="56C651AA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>
    <w:nsid w:val="7E821827"/>
    <w:multiLevelType w:val="hybridMultilevel"/>
    <w:tmpl w:val="86A288C0"/>
    <w:lvl w:ilvl="0" w:tplc="56C651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11"/>
  </w:num>
  <w:num w:numId="5">
    <w:abstractNumId w:val="6"/>
  </w:num>
  <w:num w:numId="6">
    <w:abstractNumId w:val="12"/>
  </w:num>
  <w:num w:numId="7">
    <w:abstractNumId w:val="16"/>
  </w:num>
  <w:num w:numId="8">
    <w:abstractNumId w:val="23"/>
  </w:num>
  <w:num w:numId="9">
    <w:abstractNumId w:val="37"/>
  </w:num>
  <w:num w:numId="10">
    <w:abstractNumId w:val="24"/>
  </w:num>
  <w:num w:numId="11">
    <w:abstractNumId w:val="5"/>
  </w:num>
  <w:num w:numId="12">
    <w:abstractNumId w:val="0"/>
  </w:num>
  <w:num w:numId="13">
    <w:abstractNumId w:val="21"/>
  </w:num>
  <w:num w:numId="14">
    <w:abstractNumId w:val="9"/>
  </w:num>
  <w:num w:numId="15">
    <w:abstractNumId w:val="4"/>
  </w:num>
  <w:num w:numId="16">
    <w:abstractNumId w:val="18"/>
  </w:num>
  <w:num w:numId="17">
    <w:abstractNumId w:val="1"/>
  </w:num>
  <w:num w:numId="18">
    <w:abstractNumId w:val="32"/>
  </w:num>
  <w:num w:numId="19">
    <w:abstractNumId w:val="42"/>
  </w:num>
  <w:num w:numId="20">
    <w:abstractNumId w:val="3"/>
  </w:num>
  <w:num w:numId="21">
    <w:abstractNumId w:val="22"/>
  </w:num>
  <w:num w:numId="22">
    <w:abstractNumId w:val="13"/>
  </w:num>
  <w:num w:numId="23">
    <w:abstractNumId w:val="8"/>
  </w:num>
  <w:num w:numId="24">
    <w:abstractNumId w:val="36"/>
  </w:num>
  <w:num w:numId="25">
    <w:abstractNumId w:val="35"/>
  </w:num>
  <w:num w:numId="26">
    <w:abstractNumId w:val="26"/>
  </w:num>
  <w:num w:numId="27">
    <w:abstractNumId w:val="27"/>
  </w:num>
  <w:num w:numId="28">
    <w:abstractNumId w:val="31"/>
  </w:num>
  <w:num w:numId="29">
    <w:abstractNumId w:val="15"/>
  </w:num>
  <w:num w:numId="30">
    <w:abstractNumId w:val="43"/>
  </w:num>
  <w:num w:numId="31">
    <w:abstractNumId w:val="3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0"/>
  </w:num>
  <w:num w:numId="38">
    <w:abstractNumId w:val="2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0"/>
  </w:num>
  <w:num w:numId="42">
    <w:abstractNumId w:val="14"/>
  </w:num>
  <w:num w:numId="43">
    <w:abstractNumId w:val="29"/>
  </w:num>
  <w:num w:numId="44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80"/>
    <w:rsid w:val="000062C4"/>
    <w:rsid w:val="00010DCF"/>
    <w:rsid w:val="00015CE0"/>
    <w:rsid w:val="00022D9C"/>
    <w:rsid w:val="0002483D"/>
    <w:rsid w:val="00027ADC"/>
    <w:rsid w:val="0003730B"/>
    <w:rsid w:val="00044BE5"/>
    <w:rsid w:val="00063ECA"/>
    <w:rsid w:val="00065744"/>
    <w:rsid w:val="00077284"/>
    <w:rsid w:val="000821CB"/>
    <w:rsid w:val="000A3BDB"/>
    <w:rsid w:val="000B4480"/>
    <w:rsid w:val="000C55B9"/>
    <w:rsid w:val="000D4FF3"/>
    <w:rsid w:val="000E2F1C"/>
    <w:rsid w:val="000F6355"/>
    <w:rsid w:val="00101F15"/>
    <w:rsid w:val="00110D60"/>
    <w:rsid w:val="00112065"/>
    <w:rsid w:val="0012128F"/>
    <w:rsid w:val="00137BBA"/>
    <w:rsid w:val="00141FA8"/>
    <w:rsid w:val="00143149"/>
    <w:rsid w:val="00144CE1"/>
    <w:rsid w:val="0015794E"/>
    <w:rsid w:val="001714AB"/>
    <w:rsid w:val="00185CDE"/>
    <w:rsid w:val="00187CBC"/>
    <w:rsid w:val="00191DAB"/>
    <w:rsid w:val="001A12A0"/>
    <w:rsid w:val="001C42A3"/>
    <w:rsid w:val="001C68EB"/>
    <w:rsid w:val="001C6CF3"/>
    <w:rsid w:val="001D6A49"/>
    <w:rsid w:val="001E6901"/>
    <w:rsid w:val="001F037A"/>
    <w:rsid w:val="00200C62"/>
    <w:rsid w:val="0020296D"/>
    <w:rsid w:val="0020448E"/>
    <w:rsid w:val="00211EC8"/>
    <w:rsid w:val="00212FEF"/>
    <w:rsid w:val="00216965"/>
    <w:rsid w:val="00224625"/>
    <w:rsid w:val="00245781"/>
    <w:rsid w:val="0024659D"/>
    <w:rsid w:val="00265B87"/>
    <w:rsid w:val="00266F26"/>
    <w:rsid w:val="002677F6"/>
    <w:rsid w:val="00270F7E"/>
    <w:rsid w:val="002761B4"/>
    <w:rsid w:val="0027629A"/>
    <w:rsid w:val="00284D16"/>
    <w:rsid w:val="002878D7"/>
    <w:rsid w:val="00293BD2"/>
    <w:rsid w:val="00296233"/>
    <w:rsid w:val="002B46D8"/>
    <w:rsid w:val="002B7B16"/>
    <w:rsid w:val="002C0612"/>
    <w:rsid w:val="002C6FE8"/>
    <w:rsid w:val="002C7055"/>
    <w:rsid w:val="002E46E5"/>
    <w:rsid w:val="002F5FE9"/>
    <w:rsid w:val="00355F0E"/>
    <w:rsid w:val="00363B47"/>
    <w:rsid w:val="003641D5"/>
    <w:rsid w:val="00370C13"/>
    <w:rsid w:val="00390F79"/>
    <w:rsid w:val="003A1EBE"/>
    <w:rsid w:val="003A7039"/>
    <w:rsid w:val="003B0564"/>
    <w:rsid w:val="003B13F3"/>
    <w:rsid w:val="003C5E4C"/>
    <w:rsid w:val="003C7434"/>
    <w:rsid w:val="003D2449"/>
    <w:rsid w:val="003E4F96"/>
    <w:rsid w:val="003F005D"/>
    <w:rsid w:val="003F3F7E"/>
    <w:rsid w:val="003F72FC"/>
    <w:rsid w:val="00402D55"/>
    <w:rsid w:val="00406B62"/>
    <w:rsid w:val="00417CB4"/>
    <w:rsid w:val="00426F12"/>
    <w:rsid w:val="00435A01"/>
    <w:rsid w:val="00444C12"/>
    <w:rsid w:val="004545E7"/>
    <w:rsid w:val="00484A53"/>
    <w:rsid w:val="00484C74"/>
    <w:rsid w:val="0049244E"/>
    <w:rsid w:val="004927A0"/>
    <w:rsid w:val="004A384D"/>
    <w:rsid w:val="004B0636"/>
    <w:rsid w:val="004B156C"/>
    <w:rsid w:val="004B3FB7"/>
    <w:rsid w:val="004C1F83"/>
    <w:rsid w:val="004C4E53"/>
    <w:rsid w:val="004D01E6"/>
    <w:rsid w:val="004D1853"/>
    <w:rsid w:val="004D55F9"/>
    <w:rsid w:val="004E1B2D"/>
    <w:rsid w:val="004E43E2"/>
    <w:rsid w:val="005143DD"/>
    <w:rsid w:val="005157DE"/>
    <w:rsid w:val="005157FC"/>
    <w:rsid w:val="00520CA5"/>
    <w:rsid w:val="0052610D"/>
    <w:rsid w:val="005445E8"/>
    <w:rsid w:val="00547871"/>
    <w:rsid w:val="00555A19"/>
    <w:rsid w:val="00557AAE"/>
    <w:rsid w:val="00562ED8"/>
    <w:rsid w:val="00566990"/>
    <w:rsid w:val="00571C1F"/>
    <w:rsid w:val="00576247"/>
    <w:rsid w:val="00582320"/>
    <w:rsid w:val="00582CEF"/>
    <w:rsid w:val="005C404A"/>
    <w:rsid w:val="005C6CDC"/>
    <w:rsid w:val="005C750D"/>
    <w:rsid w:val="005D3024"/>
    <w:rsid w:val="005D4290"/>
    <w:rsid w:val="005E5D29"/>
    <w:rsid w:val="00600BD3"/>
    <w:rsid w:val="0060332A"/>
    <w:rsid w:val="006073A7"/>
    <w:rsid w:val="006463A4"/>
    <w:rsid w:val="006616F4"/>
    <w:rsid w:val="00676B42"/>
    <w:rsid w:val="00676CDC"/>
    <w:rsid w:val="0068555C"/>
    <w:rsid w:val="006874A2"/>
    <w:rsid w:val="006A20FA"/>
    <w:rsid w:val="006A3160"/>
    <w:rsid w:val="006C172B"/>
    <w:rsid w:val="006D4909"/>
    <w:rsid w:val="006E06D1"/>
    <w:rsid w:val="00711675"/>
    <w:rsid w:val="00711726"/>
    <w:rsid w:val="00716F76"/>
    <w:rsid w:val="007250E3"/>
    <w:rsid w:val="007266DC"/>
    <w:rsid w:val="00726D16"/>
    <w:rsid w:val="0073339F"/>
    <w:rsid w:val="007343FD"/>
    <w:rsid w:val="00752911"/>
    <w:rsid w:val="00757C90"/>
    <w:rsid w:val="0076703A"/>
    <w:rsid w:val="007671BC"/>
    <w:rsid w:val="00781EB1"/>
    <w:rsid w:val="0079632E"/>
    <w:rsid w:val="007A371F"/>
    <w:rsid w:val="007A6205"/>
    <w:rsid w:val="007D1C33"/>
    <w:rsid w:val="007E0C32"/>
    <w:rsid w:val="00801637"/>
    <w:rsid w:val="00802F60"/>
    <w:rsid w:val="008107AB"/>
    <w:rsid w:val="00823445"/>
    <w:rsid w:val="00834FC6"/>
    <w:rsid w:val="00841B14"/>
    <w:rsid w:val="00842BB3"/>
    <w:rsid w:val="008451CC"/>
    <w:rsid w:val="00851095"/>
    <w:rsid w:val="00857931"/>
    <w:rsid w:val="0086003D"/>
    <w:rsid w:val="00885807"/>
    <w:rsid w:val="00885939"/>
    <w:rsid w:val="00886BC2"/>
    <w:rsid w:val="008A02C1"/>
    <w:rsid w:val="008B097D"/>
    <w:rsid w:val="008C13F2"/>
    <w:rsid w:val="008D080E"/>
    <w:rsid w:val="008D18C2"/>
    <w:rsid w:val="008E3A9E"/>
    <w:rsid w:val="008F74D7"/>
    <w:rsid w:val="0090147A"/>
    <w:rsid w:val="00902A2A"/>
    <w:rsid w:val="00911A49"/>
    <w:rsid w:val="00923F9C"/>
    <w:rsid w:val="0093757E"/>
    <w:rsid w:val="00947813"/>
    <w:rsid w:val="0096687E"/>
    <w:rsid w:val="00967284"/>
    <w:rsid w:val="00970CD2"/>
    <w:rsid w:val="009720CF"/>
    <w:rsid w:val="009A20D1"/>
    <w:rsid w:val="009C02D1"/>
    <w:rsid w:val="009E4DD4"/>
    <w:rsid w:val="009E5813"/>
    <w:rsid w:val="009F3459"/>
    <w:rsid w:val="00A108A4"/>
    <w:rsid w:val="00A15428"/>
    <w:rsid w:val="00A1652C"/>
    <w:rsid w:val="00A20C6C"/>
    <w:rsid w:val="00A2745D"/>
    <w:rsid w:val="00A33912"/>
    <w:rsid w:val="00A43105"/>
    <w:rsid w:val="00A479BA"/>
    <w:rsid w:val="00A56DF4"/>
    <w:rsid w:val="00A61B53"/>
    <w:rsid w:val="00A730AA"/>
    <w:rsid w:val="00A740AE"/>
    <w:rsid w:val="00A8456F"/>
    <w:rsid w:val="00A85B77"/>
    <w:rsid w:val="00A947C2"/>
    <w:rsid w:val="00A95D1C"/>
    <w:rsid w:val="00A97800"/>
    <w:rsid w:val="00AA46B1"/>
    <w:rsid w:val="00AC1E6C"/>
    <w:rsid w:val="00AC2093"/>
    <w:rsid w:val="00AC266D"/>
    <w:rsid w:val="00AD360E"/>
    <w:rsid w:val="00AD5963"/>
    <w:rsid w:val="00AF4EE5"/>
    <w:rsid w:val="00B04B7A"/>
    <w:rsid w:val="00B0609F"/>
    <w:rsid w:val="00B06366"/>
    <w:rsid w:val="00B27B61"/>
    <w:rsid w:val="00B4373D"/>
    <w:rsid w:val="00B441C8"/>
    <w:rsid w:val="00B524A5"/>
    <w:rsid w:val="00B530B8"/>
    <w:rsid w:val="00B824E4"/>
    <w:rsid w:val="00B91A0F"/>
    <w:rsid w:val="00BE1428"/>
    <w:rsid w:val="00BE55BD"/>
    <w:rsid w:val="00BF6BAD"/>
    <w:rsid w:val="00C30B0A"/>
    <w:rsid w:val="00C54A70"/>
    <w:rsid w:val="00C6225C"/>
    <w:rsid w:val="00C6465A"/>
    <w:rsid w:val="00C66B88"/>
    <w:rsid w:val="00C77F0B"/>
    <w:rsid w:val="00C829A5"/>
    <w:rsid w:val="00C912EF"/>
    <w:rsid w:val="00CA40DC"/>
    <w:rsid w:val="00CA4B6A"/>
    <w:rsid w:val="00CB7136"/>
    <w:rsid w:val="00CC0FDC"/>
    <w:rsid w:val="00CC5381"/>
    <w:rsid w:val="00CC5DDB"/>
    <w:rsid w:val="00CF2F43"/>
    <w:rsid w:val="00CF3209"/>
    <w:rsid w:val="00CF5560"/>
    <w:rsid w:val="00D00357"/>
    <w:rsid w:val="00D01384"/>
    <w:rsid w:val="00D04E17"/>
    <w:rsid w:val="00D3290E"/>
    <w:rsid w:val="00D42E54"/>
    <w:rsid w:val="00D43958"/>
    <w:rsid w:val="00D51944"/>
    <w:rsid w:val="00D620AE"/>
    <w:rsid w:val="00D74984"/>
    <w:rsid w:val="00D84BBA"/>
    <w:rsid w:val="00D907A9"/>
    <w:rsid w:val="00D97634"/>
    <w:rsid w:val="00DA27FD"/>
    <w:rsid w:val="00DB756C"/>
    <w:rsid w:val="00DC6CAF"/>
    <w:rsid w:val="00DC70DA"/>
    <w:rsid w:val="00DD3050"/>
    <w:rsid w:val="00DF7811"/>
    <w:rsid w:val="00E01858"/>
    <w:rsid w:val="00E11D24"/>
    <w:rsid w:val="00E21757"/>
    <w:rsid w:val="00E46D8F"/>
    <w:rsid w:val="00E5054C"/>
    <w:rsid w:val="00E52E19"/>
    <w:rsid w:val="00E60514"/>
    <w:rsid w:val="00E621FF"/>
    <w:rsid w:val="00E62FFD"/>
    <w:rsid w:val="00E670B3"/>
    <w:rsid w:val="00E72A02"/>
    <w:rsid w:val="00E74549"/>
    <w:rsid w:val="00E81234"/>
    <w:rsid w:val="00E82AE8"/>
    <w:rsid w:val="00E935F8"/>
    <w:rsid w:val="00EB328D"/>
    <w:rsid w:val="00EC09EB"/>
    <w:rsid w:val="00EC1DCF"/>
    <w:rsid w:val="00ED571F"/>
    <w:rsid w:val="00EE5AD4"/>
    <w:rsid w:val="00EF22D2"/>
    <w:rsid w:val="00EF5CD6"/>
    <w:rsid w:val="00EF7E14"/>
    <w:rsid w:val="00F10377"/>
    <w:rsid w:val="00F11960"/>
    <w:rsid w:val="00F324F3"/>
    <w:rsid w:val="00F41F8A"/>
    <w:rsid w:val="00F42551"/>
    <w:rsid w:val="00F434F1"/>
    <w:rsid w:val="00F712E0"/>
    <w:rsid w:val="00F80B30"/>
    <w:rsid w:val="00F82097"/>
    <w:rsid w:val="00FA2B88"/>
    <w:rsid w:val="00FA37FA"/>
    <w:rsid w:val="00FA4EF9"/>
    <w:rsid w:val="00FA54EA"/>
    <w:rsid w:val="00FA72C0"/>
    <w:rsid w:val="00FB2CC1"/>
    <w:rsid w:val="00FB6B10"/>
    <w:rsid w:val="00FC4557"/>
    <w:rsid w:val="00FD46CA"/>
    <w:rsid w:val="00FE08C4"/>
    <w:rsid w:val="00FF4CBE"/>
    <w:rsid w:val="00FF5906"/>
    <w:rsid w:val="00FF67B0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7B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1B4"/>
    <w:pPr>
      <w:keepNext/>
      <w:keepLines/>
      <w:outlineLvl w:val="0"/>
    </w:pPr>
    <w:rPr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1B4"/>
    <w:pPr>
      <w:keepNext/>
      <w:keepLines/>
      <w:outlineLvl w:val="1"/>
    </w:pPr>
    <w:rPr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BB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1B4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761B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2BB3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uiPriority w:val="99"/>
    <w:rsid w:val="000B4480"/>
    <w:pPr>
      <w:spacing w:before="100" w:beforeAutospacing="1" w:after="100" w:afterAutospacing="1"/>
    </w:pPr>
  </w:style>
  <w:style w:type="paragraph" w:customStyle="1" w:styleId="pe">
    <w:name w:val="pe"/>
    <w:basedOn w:val="a"/>
    <w:uiPriority w:val="99"/>
    <w:rsid w:val="00137BBA"/>
    <w:pPr>
      <w:spacing w:before="100" w:beforeAutospacing="1" w:after="100" w:afterAutospacing="1"/>
    </w:pPr>
  </w:style>
  <w:style w:type="paragraph" w:styleId="a4">
    <w:name w:val="TOC Heading"/>
    <w:basedOn w:val="1"/>
    <w:next w:val="a"/>
    <w:uiPriority w:val="99"/>
    <w:qFormat/>
    <w:rsid w:val="002761B4"/>
    <w:pPr>
      <w:spacing w:before="240" w:line="259" w:lineRule="auto"/>
      <w:outlineLvl w:val="9"/>
    </w:pPr>
    <w:rPr>
      <w:rFonts w:ascii="Calibri Light" w:hAnsi="Calibri Light"/>
      <w:color w:val="2E74B5"/>
      <w:sz w:val="32"/>
    </w:rPr>
  </w:style>
  <w:style w:type="paragraph" w:styleId="11">
    <w:name w:val="toc 1"/>
    <w:basedOn w:val="a"/>
    <w:next w:val="a"/>
    <w:autoRedefine/>
    <w:uiPriority w:val="39"/>
    <w:rsid w:val="00D00357"/>
    <w:pPr>
      <w:tabs>
        <w:tab w:val="left" w:pos="900"/>
        <w:tab w:val="right" w:leader="dot" w:pos="10070"/>
      </w:tabs>
      <w:ind w:left="357"/>
    </w:pPr>
  </w:style>
  <w:style w:type="paragraph" w:styleId="21">
    <w:name w:val="toc 2"/>
    <w:basedOn w:val="a"/>
    <w:next w:val="a"/>
    <w:autoRedefine/>
    <w:uiPriority w:val="39"/>
    <w:rsid w:val="0002483D"/>
    <w:pPr>
      <w:tabs>
        <w:tab w:val="left" w:pos="880"/>
        <w:tab w:val="right" w:leader="dot" w:pos="10070"/>
      </w:tabs>
    </w:pPr>
    <w:rPr>
      <w:sz w:val="28"/>
      <w:szCs w:val="28"/>
    </w:rPr>
  </w:style>
  <w:style w:type="character" w:styleId="a5">
    <w:name w:val="Hyperlink"/>
    <w:basedOn w:val="a0"/>
    <w:uiPriority w:val="99"/>
    <w:rsid w:val="002761B4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1"/>
    <w:qFormat/>
    <w:rsid w:val="00F434F1"/>
    <w:pPr>
      <w:contextualSpacing/>
    </w:pPr>
  </w:style>
  <w:style w:type="table" w:styleId="a8">
    <w:name w:val="Table Grid"/>
    <w:basedOn w:val="a1"/>
    <w:uiPriority w:val="99"/>
    <w:rsid w:val="00E018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911A49"/>
    <w:pPr>
      <w:widowControl w:val="0"/>
    </w:pPr>
    <w:rPr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11A49"/>
    <w:rPr>
      <w:rFonts w:ascii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11A49"/>
    <w:pPr>
      <w:widowControl w:val="0"/>
      <w:ind w:left="821"/>
      <w:outlineLvl w:val="2"/>
    </w:pPr>
    <w:rPr>
      <w:b/>
      <w:bCs/>
      <w:szCs w:val="28"/>
    </w:rPr>
  </w:style>
  <w:style w:type="paragraph" w:customStyle="1" w:styleId="TableParagraph">
    <w:name w:val="Table Paragraph"/>
    <w:basedOn w:val="a"/>
    <w:uiPriority w:val="99"/>
    <w:rsid w:val="00911A49"/>
    <w:pPr>
      <w:widowControl w:val="0"/>
      <w:ind w:left="103"/>
    </w:pPr>
    <w:rPr>
      <w:sz w:val="22"/>
    </w:rPr>
  </w:style>
  <w:style w:type="paragraph" w:styleId="31">
    <w:name w:val="toc 3"/>
    <w:basedOn w:val="a"/>
    <w:next w:val="a"/>
    <w:autoRedefine/>
    <w:uiPriority w:val="39"/>
    <w:rsid w:val="00967284"/>
    <w:pPr>
      <w:spacing w:after="100"/>
      <w:ind w:left="560"/>
    </w:pPr>
  </w:style>
  <w:style w:type="table" w:customStyle="1" w:styleId="TableNormal1">
    <w:name w:val="Table Normal1"/>
    <w:uiPriority w:val="99"/>
    <w:semiHidden/>
    <w:rsid w:val="004B3FB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rsid w:val="00417C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7CB4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e"/>
    <w:link w:val="af"/>
    <w:uiPriority w:val="99"/>
    <w:qFormat/>
    <w:rsid w:val="00426F12"/>
    <w:pPr>
      <w:suppressAutoHyphens/>
      <w:jc w:val="center"/>
    </w:pPr>
    <w:rPr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locked/>
    <w:rsid w:val="00426F12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styleId="ae">
    <w:name w:val="Subtitle"/>
    <w:basedOn w:val="a"/>
    <w:next w:val="a"/>
    <w:link w:val="af0"/>
    <w:uiPriority w:val="99"/>
    <w:qFormat/>
    <w:rsid w:val="00426F12"/>
    <w:pPr>
      <w:numPr>
        <w:ilvl w:val="1"/>
      </w:numPr>
      <w:ind w:left="720"/>
    </w:pPr>
    <w:rPr>
      <w:rFonts w:ascii="Calibri Light" w:hAnsi="Calibri Light"/>
      <w:i/>
      <w:iCs/>
      <w:color w:val="5B9BD5"/>
      <w:spacing w:val="15"/>
    </w:rPr>
  </w:style>
  <w:style w:type="character" w:customStyle="1" w:styleId="af0">
    <w:name w:val="Подзаголовок Знак"/>
    <w:basedOn w:val="a0"/>
    <w:link w:val="ae"/>
    <w:uiPriority w:val="99"/>
    <w:locked/>
    <w:rsid w:val="00426F12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rsid w:val="00AC1E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C1E6C"/>
    <w:rPr>
      <w:rFonts w:ascii="Times New Roman" w:hAnsi="Times New Roman" w:cs="Times New Roman"/>
      <w:sz w:val="28"/>
    </w:rPr>
  </w:style>
  <w:style w:type="character" w:customStyle="1" w:styleId="fontstyle01">
    <w:name w:val="fontstyle01"/>
    <w:basedOn w:val="a0"/>
    <w:uiPriority w:val="99"/>
    <w:rsid w:val="001D6A49"/>
    <w:rPr>
      <w:rFonts w:ascii="Circe-Regular" w:hAnsi="Circe-Regular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4B156C"/>
    <w:rPr>
      <w:rFonts w:ascii="Circe-Regular" w:hAnsi="Circe-Regular" w:cs="Times New Roman"/>
      <w:color w:val="000000"/>
      <w:sz w:val="24"/>
      <w:szCs w:val="24"/>
    </w:rPr>
  </w:style>
  <w:style w:type="character" w:customStyle="1" w:styleId="af3">
    <w:name w:val="Без интервала Знак"/>
    <w:basedOn w:val="a0"/>
    <w:link w:val="af4"/>
    <w:uiPriority w:val="1"/>
    <w:locked/>
    <w:rsid w:val="0012128F"/>
    <w:rPr>
      <w:rFonts w:ascii="Times New Roman" w:hAnsi="Times New Roman" w:cs="Times New Roman"/>
      <w:sz w:val="22"/>
      <w:szCs w:val="22"/>
      <w:lang w:val="en-US" w:eastAsia="ru-RU" w:bidi="ar-SA"/>
    </w:rPr>
  </w:style>
  <w:style w:type="paragraph" w:styleId="af4">
    <w:name w:val="No Spacing"/>
    <w:link w:val="af3"/>
    <w:uiPriority w:val="1"/>
    <w:qFormat/>
    <w:rsid w:val="0012128F"/>
    <w:pPr>
      <w:jc w:val="both"/>
    </w:pPr>
    <w:rPr>
      <w:rFonts w:ascii="Times New Roman" w:eastAsia="Times New Roman" w:hAnsi="Times New Roman"/>
      <w:sz w:val="28"/>
      <w:lang w:val="en-US"/>
    </w:rPr>
  </w:style>
  <w:style w:type="table" w:customStyle="1" w:styleId="12">
    <w:name w:val="Сетка таблицы1"/>
    <w:uiPriority w:val="99"/>
    <w:rsid w:val="00885807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locked/>
    <w:rsid w:val="00266F26"/>
    <w:rPr>
      <w:b/>
      <w:bCs/>
    </w:rPr>
  </w:style>
  <w:style w:type="character" w:customStyle="1" w:styleId="a7">
    <w:name w:val="Абзац списка Знак"/>
    <w:link w:val="a6"/>
    <w:uiPriority w:val="1"/>
    <w:locked/>
    <w:rsid w:val="00D620AE"/>
    <w:rPr>
      <w:rFonts w:ascii="Times New Roman" w:eastAsia="Times New Roman" w:hAnsi="Times New Roman"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D620AE"/>
    <w:pPr>
      <w:widowControl w:val="0"/>
      <w:spacing w:line="318" w:lineRule="exact"/>
      <w:ind w:left="821"/>
      <w:outlineLvl w:val="3"/>
    </w:pPr>
    <w:rPr>
      <w:b/>
      <w:bCs/>
      <w:i/>
      <w:sz w:val="28"/>
      <w:szCs w:val="28"/>
      <w:lang w:val="en-US" w:eastAsia="en-US"/>
    </w:rPr>
  </w:style>
  <w:style w:type="paragraph" w:customStyle="1" w:styleId="Default">
    <w:name w:val="Default"/>
    <w:rsid w:val="00D620A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4">
    <w:name w:val="toc 4"/>
    <w:basedOn w:val="a"/>
    <w:next w:val="a"/>
    <w:autoRedefine/>
    <w:uiPriority w:val="39"/>
    <w:unhideWhenUsed/>
    <w:locked/>
    <w:rsid w:val="0002483D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02483D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02483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locked/>
    <w:rsid w:val="0002483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02483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02483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7B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1B4"/>
    <w:pPr>
      <w:keepNext/>
      <w:keepLines/>
      <w:outlineLvl w:val="0"/>
    </w:pPr>
    <w:rPr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1B4"/>
    <w:pPr>
      <w:keepNext/>
      <w:keepLines/>
      <w:outlineLvl w:val="1"/>
    </w:pPr>
    <w:rPr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BB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1B4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761B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2BB3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uiPriority w:val="99"/>
    <w:rsid w:val="000B4480"/>
    <w:pPr>
      <w:spacing w:before="100" w:beforeAutospacing="1" w:after="100" w:afterAutospacing="1"/>
    </w:pPr>
  </w:style>
  <w:style w:type="paragraph" w:customStyle="1" w:styleId="pe">
    <w:name w:val="pe"/>
    <w:basedOn w:val="a"/>
    <w:uiPriority w:val="99"/>
    <w:rsid w:val="00137BBA"/>
    <w:pPr>
      <w:spacing w:before="100" w:beforeAutospacing="1" w:after="100" w:afterAutospacing="1"/>
    </w:pPr>
  </w:style>
  <w:style w:type="paragraph" w:styleId="a4">
    <w:name w:val="TOC Heading"/>
    <w:basedOn w:val="1"/>
    <w:next w:val="a"/>
    <w:uiPriority w:val="99"/>
    <w:qFormat/>
    <w:rsid w:val="002761B4"/>
    <w:pPr>
      <w:spacing w:before="240" w:line="259" w:lineRule="auto"/>
      <w:outlineLvl w:val="9"/>
    </w:pPr>
    <w:rPr>
      <w:rFonts w:ascii="Calibri Light" w:hAnsi="Calibri Light"/>
      <w:color w:val="2E74B5"/>
      <w:sz w:val="32"/>
    </w:rPr>
  </w:style>
  <w:style w:type="paragraph" w:styleId="11">
    <w:name w:val="toc 1"/>
    <w:basedOn w:val="a"/>
    <w:next w:val="a"/>
    <w:autoRedefine/>
    <w:uiPriority w:val="39"/>
    <w:rsid w:val="00D00357"/>
    <w:pPr>
      <w:tabs>
        <w:tab w:val="left" w:pos="900"/>
        <w:tab w:val="right" w:leader="dot" w:pos="10070"/>
      </w:tabs>
      <w:ind w:left="357"/>
    </w:pPr>
  </w:style>
  <w:style w:type="paragraph" w:styleId="21">
    <w:name w:val="toc 2"/>
    <w:basedOn w:val="a"/>
    <w:next w:val="a"/>
    <w:autoRedefine/>
    <w:uiPriority w:val="39"/>
    <w:rsid w:val="0002483D"/>
    <w:pPr>
      <w:tabs>
        <w:tab w:val="left" w:pos="880"/>
        <w:tab w:val="right" w:leader="dot" w:pos="10070"/>
      </w:tabs>
    </w:pPr>
    <w:rPr>
      <w:sz w:val="28"/>
      <w:szCs w:val="28"/>
    </w:rPr>
  </w:style>
  <w:style w:type="character" w:styleId="a5">
    <w:name w:val="Hyperlink"/>
    <w:basedOn w:val="a0"/>
    <w:uiPriority w:val="99"/>
    <w:rsid w:val="002761B4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1"/>
    <w:qFormat/>
    <w:rsid w:val="00F434F1"/>
    <w:pPr>
      <w:contextualSpacing/>
    </w:pPr>
  </w:style>
  <w:style w:type="table" w:styleId="a8">
    <w:name w:val="Table Grid"/>
    <w:basedOn w:val="a1"/>
    <w:uiPriority w:val="99"/>
    <w:rsid w:val="00E018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911A49"/>
    <w:pPr>
      <w:widowControl w:val="0"/>
    </w:pPr>
    <w:rPr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11A49"/>
    <w:rPr>
      <w:rFonts w:ascii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11A49"/>
    <w:pPr>
      <w:widowControl w:val="0"/>
      <w:ind w:left="821"/>
      <w:outlineLvl w:val="2"/>
    </w:pPr>
    <w:rPr>
      <w:b/>
      <w:bCs/>
      <w:szCs w:val="28"/>
    </w:rPr>
  </w:style>
  <w:style w:type="paragraph" w:customStyle="1" w:styleId="TableParagraph">
    <w:name w:val="Table Paragraph"/>
    <w:basedOn w:val="a"/>
    <w:uiPriority w:val="99"/>
    <w:rsid w:val="00911A49"/>
    <w:pPr>
      <w:widowControl w:val="0"/>
      <w:ind w:left="103"/>
    </w:pPr>
    <w:rPr>
      <w:sz w:val="22"/>
    </w:rPr>
  </w:style>
  <w:style w:type="paragraph" w:styleId="31">
    <w:name w:val="toc 3"/>
    <w:basedOn w:val="a"/>
    <w:next w:val="a"/>
    <w:autoRedefine/>
    <w:uiPriority w:val="39"/>
    <w:rsid w:val="00967284"/>
    <w:pPr>
      <w:spacing w:after="100"/>
      <w:ind w:left="560"/>
    </w:pPr>
  </w:style>
  <w:style w:type="table" w:customStyle="1" w:styleId="TableNormal1">
    <w:name w:val="Table Normal1"/>
    <w:uiPriority w:val="99"/>
    <w:semiHidden/>
    <w:rsid w:val="004B3FB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rsid w:val="00417C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7CB4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e"/>
    <w:link w:val="af"/>
    <w:uiPriority w:val="99"/>
    <w:qFormat/>
    <w:rsid w:val="00426F12"/>
    <w:pPr>
      <w:suppressAutoHyphens/>
      <w:jc w:val="center"/>
    </w:pPr>
    <w:rPr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locked/>
    <w:rsid w:val="00426F12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styleId="ae">
    <w:name w:val="Subtitle"/>
    <w:basedOn w:val="a"/>
    <w:next w:val="a"/>
    <w:link w:val="af0"/>
    <w:uiPriority w:val="99"/>
    <w:qFormat/>
    <w:rsid w:val="00426F12"/>
    <w:pPr>
      <w:numPr>
        <w:ilvl w:val="1"/>
      </w:numPr>
      <w:ind w:left="720"/>
    </w:pPr>
    <w:rPr>
      <w:rFonts w:ascii="Calibri Light" w:hAnsi="Calibri Light"/>
      <w:i/>
      <w:iCs/>
      <w:color w:val="5B9BD5"/>
      <w:spacing w:val="15"/>
    </w:rPr>
  </w:style>
  <w:style w:type="character" w:customStyle="1" w:styleId="af0">
    <w:name w:val="Подзаголовок Знак"/>
    <w:basedOn w:val="a0"/>
    <w:link w:val="ae"/>
    <w:uiPriority w:val="99"/>
    <w:locked/>
    <w:rsid w:val="00426F12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rsid w:val="00AC1E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C1E6C"/>
    <w:rPr>
      <w:rFonts w:ascii="Times New Roman" w:hAnsi="Times New Roman" w:cs="Times New Roman"/>
      <w:sz w:val="28"/>
    </w:rPr>
  </w:style>
  <w:style w:type="character" w:customStyle="1" w:styleId="fontstyle01">
    <w:name w:val="fontstyle01"/>
    <w:basedOn w:val="a0"/>
    <w:uiPriority w:val="99"/>
    <w:rsid w:val="001D6A49"/>
    <w:rPr>
      <w:rFonts w:ascii="Circe-Regular" w:hAnsi="Circe-Regular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4B156C"/>
    <w:rPr>
      <w:rFonts w:ascii="Circe-Regular" w:hAnsi="Circe-Regular" w:cs="Times New Roman"/>
      <w:color w:val="000000"/>
      <w:sz w:val="24"/>
      <w:szCs w:val="24"/>
    </w:rPr>
  </w:style>
  <w:style w:type="character" w:customStyle="1" w:styleId="af3">
    <w:name w:val="Без интервала Знак"/>
    <w:basedOn w:val="a0"/>
    <w:link w:val="af4"/>
    <w:uiPriority w:val="1"/>
    <w:locked/>
    <w:rsid w:val="0012128F"/>
    <w:rPr>
      <w:rFonts w:ascii="Times New Roman" w:hAnsi="Times New Roman" w:cs="Times New Roman"/>
      <w:sz w:val="22"/>
      <w:szCs w:val="22"/>
      <w:lang w:val="en-US" w:eastAsia="ru-RU" w:bidi="ar-SA"/>
    </w:rPr>
  </w:style>
  <w:style w:type="paragraph" w:styleId="af4">
    <w:name w:val="No Spacing"/>
    <w:link w:val="af3"/>
    <w:uiPriority w:val="1"/>
    <w:qFormat/>
    <w:rsid w:val="0012128F"/>
    <w:pPr>
      <w:jc w:val="both"/>
    </w:pPr>
    <w:rPr>
      <w:rFonts w:ascii="Times New Roman" w:eastAsia="Times New Roman" w:hAnsi="Times New Roman"/>
      <w:sz w:val="28"/>
      <w:lang w:val="en-US"/>
    </w:rPr>
  </w:style>
  <w:style w:type="table" w:customStyle="1" w:styleId="12">
    <w:name w:val="Сетка таблицы1"/>
    <w:uiPriority w:val="99"/>
    <w:rsid w:val="00885807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locked/>
    <w:rsid w:val="00266F26"/>
    <w:rPr>
      <w:b/>
      <w:bCs/>
    </w:rPr>
  </w:style>
  <w:style w:type="character" w:customStyle="1" w:styleId="a7">
    <w:name w:val="Абзац списка Знак"/>
    <w:link w:val="a6"/>
    <w:uiPriority w:val="1"/>
    <w:locked/>
    <w:rsid w:val="00D620AE"/>
    <w:rPr>
      <w:rFonts w:ascii="Times New Roman" w:eastAsia="Times New Roman" w:hAnsi="Times New Roman"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D620AE"/>
    <w:pPr>
      <w:widowControl w:val="0"/>
      <w:spacing w:line="318" w:lineRule="exact"/>
      <w:ind w:left="821"/>
      <w:outlineLvl w:val="3"/>
    </w:pPr>
    <w:rPr>
      <w:b/>
      <w:bCs/>
      <w:i/>
      <w:sz w:val="28"/>
      <w:szCs w:val="28"/>
      <w:lang w:val="en-US" w:eastAsia="en-US"/>
    </w:rPr>
  </w:style>
  <w:style w:type="paragraph" w:customStyle="1" w:styleId="Default">
    <w:name w:val="Default"/>
    <w:rsid w:val="00D620A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4">
    <w:name w:val="toc 4"/>
    <w:basedOn w:val="a"/>
    <w:next w:val="a"/>
    <w:autoRedefine/>
    <w:uiPriority w:val="39"/>
    <w:unhideWhenUsed/>
    <w:locked/>
    <w:rsid w:val="0002483D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02483D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02483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locked/>
    <w:rsid w:val="0002483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02483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02483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308855/" TargetMode="External"/><Relationship Id="rId13" Type="http://schemas.openxmlformats.org/officeDocument/2006/relationships/hyperlink" Target="http://www.amazon.com/s/ref=rdr_ext_aut?_encoding=UTF8&amp;index=books&amp;field-author=Roselien%20Steur" TargetMode="External"/><Relationship Id="rId18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rdesign.ru/" TargetMode="External"/><Relationship Id="rId7" Type="http://schemas.openxmlformats.org/officeDocument/2006/relationships/hyperlink" Target="http://www.ozon.ru/person/31288915/" TargetMode="External"/><Relationship Id="rId12" Type="http://schemas.openxmlformats.org/officeDocument/2006/relationships/hyperlink" Target="http://www.amazon.com/s/ref=rdr_ext_aut?_encoding=UTF8&amp;index=books&amp;field-author=Koos%20Eissen" TargetMode="External"/><Relationship Id="rId17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0" Type="http://schemas.openxmlformats.org/officeDocument/2006/relationships/hyperlink" Target="http://designe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://mocoloco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s/ref=rdr_ext_aut?_encoding=UTF8&amp;index=books&amp;field-author=Bjarki%20Hallgrimsson" TargetMode="External"/><Relationship Id="rId23" Type="http://schemas.openxmlformats.org/officeDocument/2006/relationships/hyperlink" Target="http://www.notcot.org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person/30848066/" TargetMode="External"/><Relationship Id="rId14" Type="http://schemas.openxmlformats.org/officeDocument/2006/relationships/hyperlink" Target="http://www.amazon.com/s/ref=rdr_ext_aut?_encoding=UTF8&amp;index=books&amp;field-author=Kevin%20Henry" TargetMode="External"/><Relationship Id="rId22" Type="http://schemas.openxmlformats.org/officeDocument/2006/relationships/hyperlink" Target="https://www.behanc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E696-3A63-40D2-B87B-7F9CF8EC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Lazergirl</dc:creator>
  <cp:lastModifiedBy>mhf</cp:lastModifiedBy>
  <cp:revision>2</cp:revision>
  <cp:lastPrinted>2019-01-29T09:38:00Z</cp:lastPrinted>
  <dcterms:created xsi:type="dcterms:W3CDTF">2020-09-17T18:29:00Z</dcterms:created>
  <dcterms:modified xsi:type="dcterms:W3CDTF">2020-09-17T18:29:00Z</dcterms:modified>
</cp:coreProperties>
</file>