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CD" w:rsidRDefault="006024CD" w:rsidP="00483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4CA" w:rsidRPr="00AA54CA" w:rsidRDefault="00AA54CA" w:rsidP="00AA54C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AA54CA">
        <w:rPr>
          <w:rFonts w:ascii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AA54CA" w:rsidRPr="00AA54CA" w:rsidRDefault="00AA54CA" w:rsidP="00AA54C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AA54CA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AA54CA" w:rsidRPr="00AA54CA" w:rsidRDefault="00AA54CA" w:rsidP="00AA54C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AA54CA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«Планирование карьеры» г.Томска</w:t>
      </w:r>
    </w:p>
    <w:p w:rsidR="00AA54CA" w:rsidRPr="00AA54CA" w:rsidRDefault="00AA54CA" w:rsidP="00AA54C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AA54CA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(МАОУ «Планирование карьеры»)</w:t>
      </w:r>
    </w:p>
    <w:p w:rsidR="00AA54CA" w:rsidRPr="00AA54CA" w:rsidRDefault="00AA54CA" w:rsidP="00AA54C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AA54C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886647" wp14:editId="4EC8668B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F785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+aVu/E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AA54CA">
        <w:rPr>
          <w:rFonts w:ascii="Times New Roman" w:hAnsi="Times New Roman"/>
          <w:b/>
          <w:sz w:val="24"/>
          <w:szCs w:val="24"/>
          <w:lang w:val="en-US" w:eastAsia="ru-RU"/>
        </w:rPr>
        <w:t>MUNICIPAL INSTITUTION CENTRE BY CAREER PLANNING</w:t>
      </w:r>
      <w:r w:rsidRPr="00AA54CA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AA54CA" w:rsidRPr="00AA54CA" w:rsidRDefault="00AA54CA" w:rsidP="00AA54C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AA54CA" w:rsidRPr="00AA54CA" w:rsidRDefault="00AA54CA" w:rsidP="00AA54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A54CA">
        <w:rPr>
          <w:rFonts w:ascii="Times New Roman" w:hAnsi="Times New Roman"/>
          <w:bCs/>
          <w:sz w:val="24"/>
          <w:szCs w:val="24"/>
          <w:lang w:eastAsia="ru-RU"/>
        </w:rPr>
        <w:t>Ул. Смирнова, д.28, стр.1, г. Томск, 634059, Россия, тел./факс: 90-11-73</w:t>
      </w:r>
    </w:p>
    <w:p w:rsidR="00AA54CA" w:rsidRPr="00AA54CA" w:rsidRDefault="00AA54CA" w:rsidP="00AA5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4CA">
        <w:rPr>
          <w:rFonts w:ascii="Times New Roman" w:hAnsi="Times New Roman"/>
          <w:sz w:val="24"/>
          <w:szCs w:val="24"/>
          <w:lang w:eastAsia="ru-RU"/>
        </w:rPr>
        <w:t xml:space="preserve">Адрес сайта: 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www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cpc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tomsk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AA54CA" w:rsidRPr="00AA54CA" w:rsidRDefault="00AA54CA" w:rsidP="00AA5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4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4C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A54CA">
        <w:rPr>
          <w:rFonts w:ascii="Times New Roman" w:hAnsi="Times New Roman"/>
          <w:sz w:val="24"/>
          <w:szCs w:val="24"/>
          <w:lang w:eastAsia="ru-RU"/>
        </w:rPr>
        <w:t>-</w:t>
      </w:r>
      <w:r w:rsidRPr="00AA54CA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A54C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cpcpk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AA54CA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AA54CA" w:rsidRPr="00AA54CA" w:rsidRDefault="00AA54CA" w:rsidP="00AA5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54CA" w:rsidRPr="00AA54CA" w:rsidRDefault="00AA54CA" w:rsidP="00AA5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54CA" w:rsidRPr="00AA54CA" w:rsidRDefault="00AA54CA" w:rsidP="00AA54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54CA" w:rsidRPr="00AA54CA" w:rsidRDefault="00AA54CA" w:rsidP="00AA54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AA54CA" w:rsidRPr="00AA54CA" w:rsidTr="001110F6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AA54CA" w:rsidRPr="00AA54CA" w:rsidTr="001110F6">
              <w:tc>
                <w:tcPr>
                  <w:tcW w:w="5245" w:type="dxa"/>
                </w:tcPr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AA54C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4CA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AA54CA" w:rsidRPr="00AA54CA" w:rsidTr="001110F6">
              <w:tc>
                <w:tcPr>
                  <w:tcW w:w="5245" w:type="dxa"/>
                </w:tcPr>
                <w:p w:rsidR="00AA54CA" w:rsidRPr="00AA54CA" w:rsidRDefault="00AA54CA" w:rsidP="00AA54C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AA54CA" w:rsidRPr="00AA54CA" w:rsidRDefault="00AA54CA" w:rsidP="00AA54C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54CA" w:rsidRPr="00AA54CA" w:rsidRDefault="00AA54CA" w:rsidP="00AA54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A54CA" w:rsidRPr="00AA54CA" w:rsidRDefault="00AA54CA" w:rsidP="00AA54C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A54CA" w:rsidRPr="00AA54CA" w:rsidRDefault="00AA54CA" w:rsidP="00AA54C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54CA" w:rsidRPr="00AA54CA" w:rsidTr="001110F6">
        <w:tc>
          <w:tcPr>
            <w:tcW w:w="9288" w:type="dxa"/>
          </w:tcPr>
          <w:p w:rsidR="00AA54CA" w:rsidRPr="00AA54CA" w:rsidRDefault="00AA54CA" w:rsidP="00AA54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54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12B789" wp14:editId="5E180930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1" name="Рисунок 1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AA54CA" w:rsidRPr="00AA54CA" w:rsidRDefault="00AA54CA" w:rsidP="00AA54CA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AA54CA" w:rsidRPr="00AA54CA" w:rsidRDefault="00AA54CA" w:rsidP="00AA54C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54CA" w:rsidRPr="00AA54CA" w:rsidRDefault="00AA54CA" w:rsidP="00AA54CA">
      <w:pPr>
        <w:spacing w:after="0" w:line="240" w:lineRule="auto"/>
        <w:contextualSpacing/>
        <w:rPr>
          <w:rFonts w:ascii="Times New Roman" w:hAnsi="Times New Roman"/>
          <w:spacing w:val="-10"/>
          <w:kern w:val="28"/>
          <w:sz w:val="24"/>
          <w:szCs w:val="24"/>
          <w:lang w:eastAsia="ru-RU"/>
        </w:rPr>
      </w:pPr>
    </w:p>
    <w:p w:rsidR="00AA54CA" w:rsidRPr="00AA54CA" w:rsidRDefault="00AA54CA" w:rsidP="00AA54CA">
      <w:pPr>
        <w:spacing w:before="240" w:after="60" w:line="240" w:lineRule="auto"/>
        <w:jc w:val="center"/>
        <w:outlineLvl w:val="0"/>
        <w:rPr>
          <w:rFonts w:ascii="Times New Roman" w:eastAsia="Calibri" w:hAnsi="Times New Roman"/>
          <w:b/>
          <w:bCs/>
          <w:kern w:val="28"/>
          <w:sz w:val="24"/>
          <w:szCs w:val="24"/>
          <w:lang w:eastAsia="ru-RU"/>
        </w:rPr>
      </w:pPr>
    </w:p>
    <w:p w:rsidR="006024CD" w:rsidRPr="008717E5" w:rsidRDefault="006024CD" w:rsidP="00483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466" w:rsidRPr="008717E5" w:rsidRDefault="00483466" w:rsidP="00483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466" w:rsidRPr="006024CD" w:rsidRDefault="006024CD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естественнонаучной направленности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024CD" w:rsidRDefault="001A4DBE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«Химия задач</w:t>
      </w:r>
      <w:r w:rsidR="006024CD">
        <w:rPr>
          <w:rFonts w:ascii="Times New Roman" w:hAnsi="Times New Roman"/>
          <w:b/>
          <w:bCs/>
          <w:sz w:val="24"/>
          <w:szCs w:val="24"/>
        </w:rPr>
        <w:t>»</w:t>
      </w:r>
    </w:p>
    <w:p w:rsidR="006024CD" w:rsidRDefault="001A4DBE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обучающихся 14-</w:t>
      </w:r>
      <w:r w:rsidR="006024CD">
        <w:rPr>
          <w:rFonts w:ascii="Times New Roman" w:hAnsi="Times New Roman"/>
          <w:b/>
          <w:bCs/>
          <w:sz w:val="24"/>
          <w:szCs w:val="24"/>
        </w:rPr>
        <w:t>17 лет</w:t>
      </w:r>
    </w:p>
    <w:p w:rsidR="006024CD" w:rsidRDefault="006024CD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(72 часа) </w:t>
      </w:r>
    </w:p>
    <w:p w:rsidR="006024CD" w:rsidRPr="006024CD" w:rsidRDefault="00167F6A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реализации: 1 год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AA54CA">
      <w:pPr>
        <w:spacing w:after="0" w:line="240" w:lineRule="auto"/>
        <w:ind w:right="985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5529"/>
      </w:tblGrid>
      <w:tr w:rsidR="00483466" w:rsidRPr="000F770B" w:rsidTr="00483466">
        <w:trPr>
          <w:trHeight w:val="3212"/>
        </w:trPr>
        <w:tc>
          <w:tcPr>
            <w:tcW w:w="3510" w:type="dxa"/>
            <w:shd w:val="clear" w:color="auto" w:fill="auto"/>
          </w:tcPr>
          <w:p w:rsidR="00483466" w:rsidRPr="000F770B" w:rsidRDefault="00483466" w:rsidP="00AA54CA">
            <w:pPr>
              <w:spacing w:line="240" w:lineRule="auto"/>
              <w:ind w:right="9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3466" w:rsidRPr="006024CD" w:rsidRDefault="00483466" w:rsidP="006024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4C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Составитель:</w:t>
            </w:r>
          </w:p>
          <w:p w:rsidR="00483466" w:rsidRDefault="00483466" w:rsidP="00483466">
            <w:pPr>
              <w:tabs>
                <w:tab w:val="left" w:pos="2444"/>
                <w:tab w:val="left" w:pos="479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едагог дополнительного</w:t>
            </w:r>
            <w:r w:rsidRPr="00535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6024CD" w:rsidRPr="000F770B" w:rsidRDefault="006024CD" w:rsidP="00483466">
            <w:pPr>
              <w:tabs>
                <w:tab w:val="left" w:pos="2444"/>
                <w:tab w:val="left" w:pos="479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«Планирование карьеры»</w:t>
            </w:r>
          </w:p>
          <w:p w:rsidR="00483466" w:rsidRPr="000F770B" w:rsidRDefault="006024CD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Егошина А.В.</w:t>
            </w:r>
          </w:p>
        </w:tc>
      </w:tr>
    </w:tbl>
    <w:p w:rsidR="006024CD" w:rsidRPr="00AA54CA" w:rsidRDefault="00AA54CA" w:rsidP="006024CD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A54CA">
        <w:rPr>
          <w:rFonts w:ascii="Times New Roman" w:hAnsi="Times New Roman"/>
          <w:sz w:val="24"/>
          <w:szCs w:val="24"/>
        </w:rPr>
        <w:t xml:space="preserve">Томск </w:t>
      </w:r>
      <w:r w:rsidR="00483466" w:rsidRPr="00AA54CA">
        <w:rPr>
          <w:rFonts w:ascii="Times New Roman" w:hAnsi="Times New Roman"/>
          <w:sz w:val="24"/>
          <w:szCs w:val="24"/>
        </w:rPr>
        <w:t>201</w:t>
      </w:r>
      <w:r w:rsidRPr="00AA54CA">
        <w:rPr>
          <w:rFonts w:ascii="Times New Roman" w:hAnsi="Times New Roman"/>
          <w:sz w:val="24"/>
          <w:szCs w:val="24"/>
          <w:lang w:val="en-US"/>
        </w:rPr>
        <w:t>9</w:t>
      </w:r>
    </w:p>
    <w:p w:rsidR="00483466" w:rsidRPr="001C5FD7" w:rsidRDefault="00483466" w:rsidP="006024CD">
      <w:pPr>
        <w:spacing w:before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5FD7">
        <w:rPr>
          <w:rFonts w:ascii="Times New Roman" w:hAnsi="Times New Roman"/>
          <w:b/>
          <w:sz w:val="24"/>
          <w:szCs w:val="24"/>
        </w:rPr>
        <w:lastRenderedPageBreak/>
        <w:t>Информационная карта</w:t>
      </w:r>
    </w:p>
    <w:p w:rsidR="00483466" w:rsidRDefault="006024CD" w:rsidP="00483466">
      <w:pPr>
        <w:pStyle w:val="a6"/>
        <w:ind w:left="36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ДОПОЛНИТЕЛЬНОЙ ОБЩЕОБРАЗОВАТЕЛЬНОЙ ОБЩЕРАЗВИВАЮЩЕЙ ПРОГРАММЫ</w:t>
      </w:r>
    </w:p>
    <w:p w:rsidR="006024CD" w:rsidRDefault="006024CD" w:rsidP="00483466">
      <w:pPr>
        <w:pStyle w:val="a6"/>
        <w:ind w:left="36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«Экохимия»</w:t>
      </w:r>
    </w:p>
    <w:p w:rsidR="006024CD" w:rsidRPr="000F770B" w:rsidRDefault="006024CD" w:rsidP="00483466">
      <w:pPr>
        <w:pStyle w:val="a6"/>
        <w:ind w:left="360"/>
        <w:contextualSpacing/>
        <w:jc w:val="center"/>
        <w:rPr>
          <w:b/>
          <w:lang w:eastAsia="en-US"/>
        </w:rPr>
      </w:pPr>
    </w:p>
    <w:p w:rsidR="00AA54CA" w:rsidRPr="000C4BDE" w:rsidRDefault="00AA54CA" w:rsidP="00AA54CA">
      <w:pPr>
        <w:pStyle w:val="a6"/>
        <w:numPr>
          <w:ilvl w:val="0"/>
          <w:numId w:val="1"/>
        </w:numPr>
        <w:spacing w:line="360" w:lineRule="auto"/>
        <w:ind w:left="426" w:firstLine="0"/>
        <w:contextualSpacing/>
        <w:jc w:val="both"/>
      </w:pPr>
      <w:r w:rsidRPr="000C4BDE">
        <w:t xml:space="preserve"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 </w:t>
      </w:r>
    </w:p>
    <w:p w:rsidR="00483466" w:rsidRPr="00A27CC9" w:rsidRDefault="00483466" w:rsidP="00B80024">
      <w:pPr>
        <w:pStyle w:val="a6"/>
        <w:numPr>
          <w:ilvl w:val="0"/>
          <w:numId w:val="1"/>
        </w:numPr>
        <w:spacing w:line="360" w:lineRule="auto"/>
        <w:ind w:left="426" w:hanging="66"/>
        <w:contextualSpacing/>
        <w:jc w:val="both"/>
      </w:pPr>
      <w:r>
        <w:t>Составитель</w:t>
      </w:r>
      <w:r w:rsidRPr="00A27CC9">
        <w:t xml:space="preserve"> – педагог дополнительного образован</w:t>
      </w:r>
      <w:r w:rsidR="00414D6A">
        <w:t xml:space="preserve">ия МАОУ «Планирование карьеры» </w:t>
      </w:r>
      <w:r w:rsidR="006C4581" w:rsidRPr="006024CD">
        <w:rPr>
          <w:bCs/>
        </w:rPr>
        <w:t>Егошина Анастасия Владимировна</w:t>
      </w:r>
      <w:r w:rsidR="00414D6A" w:rsidRPr="006024CD">
        <w:rPr>
          <w:bCs/>
        </w:rPr>
        <w:t>.</w:t>
      </w:r>
    </w:p>
    <w:p w:rsidR="00483466" w:rsidRDefault="00483466" w:rsidP="006024CD">
      <w:pPr>
        <w:pStyle w:val="a6"/>
        <w:numPr>
          <w:ilvl w:val="0"/>
          <w:numId w:val="1"/>
        </w:numPr>
        <w:suppressAutoHyphens/>
        <w:snapToGrid w:val="0"/>
        <w:spacing w:line="360" w:lineRule="auto"/>
        <w:ind w:left="426" w:hanging="66"/>
        <w:contextualSpacing/>
        <w:jc w:val="both"/>
      </w:pPr>
      <w:r w:rsidRPr="00A27CC9">
        <w:t xml:space="preserve">Программа </w:t>
      </w:r>
      <w:r w:rsidRPr="006024CD">
        <w:t>модифицированная</w:t>
      </w:r>
      <w:r w:rsidR="00FA074A" w:rsidRPr="006024CD">
        <w:t>.</w:t>
      </w:r>
    </w:p>
    <w:p w:rsidR="00C249F4" w:rsidRPr="00A27CC9" w:rsidRDefault="00C249F4" w:rsidP="006024CD">
      <w:pPr>
        <w:pStyle w:val="a6"/>
        <w:numPr>
          <w:ilvl w:val="0"/>
          <w:numId w:val="1"/>
        </w:numPr>
        <w:suppressAutoHyphens/>
        <w:snapToGrid w:val="0"/>
        <w:spacing w:line="360" w:lineRule="auto"/>
        <w:ind w:left="426" w:hanging="66"/>
        <w:contextualSpacing/>
        <w:jc w:val="both"/>
      </w:pPr>
      <w:r>
        <w:t>Образовательная область: профориентационная.</w:t>
      </w:r>
    </w:p>
    <w:p w:rsidR="00483466" w:rsidRPr="00A27CC9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функциональному назначению ─ </w:t>
      </w:r>
      <w:r w:rsidR="00C249F4">
        <w:rPr>
          <w:i/>
          <w:sz w:val="24"/>
          <w:szCs w:val="24"/>
        </w:rPr>
        <w:t>образовательная</w:t>
      </w:r>
      <w:r w:rsidRPr="00A27CC9">
        <w:rPr>
          <w:i/>
          <w:sz w:val="24"/>
          <w:szCs w:val="24"/>
        </w:rPr>
        <w:t>, практико-ориентированная.</w:t>
      </w:r>
    </w:p>
    <w:p w:rsidR="00483466" w:rsidRPr="00C249F4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способу реализации ─ </w:t>
      </w:r>
      <w:r w:rsidRPr="00A27CC9">
        <w:rPr>
          <w:i/>
          <w:sz w:val="24"/>
          <w:szCs w:val="24"/>
        </w:rPr>
        <w:t>эвристическая.</w:t>
      </w:r>
    </w:p>
    <w:p w:rsidR="00C249F4" w:rsidRPr="00C249F4" w:rsidRDefault="00C249F4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 форме реализации – </w:t>
      </w:r>
      <w:r w:rsidRPr="00C249F4">
        <w:rPr>
          <w:i/>
          <w:sz w:val="24"/>
          <w:szCs w:val="24"/>
        </w:rPr>
        <w:t>стационарная, массовая.</w:t>
      </w:r>
    </w:p>
    <w:p w:rsidR="00483466" w:rsidRPr="00A27CC9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iCs/>
          <w:sz w:val="24"/>
          <w:szCs w:val="24"/>
        </w:rPr>
      </w:pPr>
      <w:r w:rsidRPr="00A27CC9">
        <w:rPr>
          <w:iCs/>
          <w:sz w:val="24"/>
          <w:szCs w:val="24"/>
        </w:rPr>
        <w:t xml:space="preserve">По технологии проведения занятий – </w:t>
      </w:r>
      <w:r w:rsidRPr="00A27CC9">
        <w:rPr>
          <w:i/>
          <w:sz w:val="24"/>
          <w:szCs w:val="24"/>
        </w:rPr>
        <w:t>дифференцированная.</w:t>
      </w:r>
      <w:r w:rsidRPr="00A27CC9">
        <w:rPr>
          <w:iCs/>
          <w:sz w:val="24"/>
          <w:szCs w:val="24"/>
        </w:rPr>
        <w:t xml:space="preserve"> </w:t>
      </w:r>
    </w:p>
    <w:p w:rsidR="00483466" w:rsidRPr="00A27CC9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возрасту обучающихся ─ </w:t>
      </w:r>
      <w:r w:rsidR="00C249F4">
        <w:rPr>
          <w:i/>
          <w:sz w:val="24"/>
          <w:szCs w:val="24"/>
        </w:rPr>
        <w:t>14-17</w:t>
      </w:r>
      <w:r w:rsidRPr="00A27CC9">
        <w:rPr>
          <w:i/>
          <w:sz w:val="24"/>
          <w:szCs w:val="24"/>
        </w:rPr>
        <w:t xml:space="preserve"> лет.</w:t>
      </w:r>
    </w:p>
    <w:p w:rsidR="00483466" w:rsidRPr="00A27CC9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половому признаку ─ </w:t>
      </w:r>
      <w:r w:rsidRPr="00A27CC9">
        <w:rPr>
          <w:i/>
          <w:sz w:val="24"/>
          <w:szCs w:val="24"/>
        </w:rPr>
        <w:t>оба пола.</w:t>
      </w:r>
    </w:p>
    <w:p w:rsidR="00483466" w:rsidRPr="00C249F4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F11854">
        <w:rPr>
          <w:sz w:val="24"/>
          <w:szCs w:val="24"/>
        </w:rPr>
        <w:t>По продолжительности реализации ─</w:t>
      </w:r>
      <w:r w:rsidR="004C5B3D">
        <w:rPr>
          <w:i/>
          <w:sz w:val="24"/>
          <w:szCs w:val="24"/>
        </w:rPr>
        <w:t>1</w:t>
      </w:r>
      <w:r w:rsidR="0069449E">
        <w:rPr>
          <w:i/>
          <w:sz w:val="24"/>
          <w:szCs w:val="24"/>
        </w:rPr>
        <w:t xml:space="preserve"> год</w:t>
      </w:r>
    </w:p>
    <w:p w:rsidR="00C249F4" w:rsidRPr="00F11854" w:rsidRDefault="00C249F4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специфике содержания – </w:t>
      </w:r>
      <w:r w:rsidRPr="00C249F4">
        <w:rPr>
          <w:i/>
          <w:sz w:val="24"/>
          <w:szCs w:val="24"/>
        </w:rPr>
        <w:t>расширенная и углубленная.</w:t>
      </w:r>
    </w:p>
    <w:p w:rsidR="00483466" w:rsidRPr="00C63569" w:rsidRDefault="00483466" w:rsidP="006024CD">
      <w:pPr>
        <w:pStyle w:val="3"/>
        <w:numPr>
          <w:ilvl w:val="0"/>
          <w:numId w:val="1"/>
        </w:numPr>
        <w:suppressAutoHyphens/>
        <w:snapToGrid w:val="0"/>
        <w:spacing w:after="0" w:line="360" w:lineRule="auto"/>
        <w:ind w:left="426" w:hanging="66"/>
        <w:jc w:val="both"/>
        <w:rPr>
          <w:sz w:val="24"/>
          <w:szCs w:val="24"/>
        </w:rPr>
      </w:pPr>
      <w:r w:rsidRPr="00C63569">
        <w:rPr>
          <w:sz w:val="24"/>
          <w:szCs w:val="24"/>
        </w:rPr>
        <w:t>Направленность:</w:t>
      </w:r>
      <w:r w:rsidR="00C249F4">
        <w:rPr>
          <w:i/>
          <w:sz w:val="24"/>
          <w:szCs w:val="24"/>
        </w:rPr>
        <w:t xml:space="preserve"> естественно</w:t>
      </w:r>
      <w:r w:rsidR="00414D6A">
        <w:rPr>
          <w:i/>
          <w:sz w:val="24"/>
          <w:szCs w:val="24"/>
        </w:rPr>
        <w:t>научная.</w:t>
      </w:r>
    </w:p>
    <w:p w:rsidR="00483466" w:rsidRPr="000F770B" w:rsidRDefault="00483466" w:rsidP="006024CD">
      <w:pPr>
        <w:spacing w:after="0" w:line="36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5579A7" w:rsidRDefault="005579A7" w:rsidP="006024CD">
      <w:pPr>
        <w:spacing w:line="360" w:lineRule="auto"/>
        <w:ind w:left="426" w:hanging="66"/>
      </w:pPr>
    </w:p>
    <w:p w:rsidR="0069449E" w:rsidRDefault="0069449E" w:rsidP="006024CD">
      <w:pPr>
        <w:spacing w:line="360" w:lineRule="auto"/>
        <w:ind w:left="426" w:hanging="66"/>
      </w:pPr>
    </w:p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AA54CA" w:rsidRDefault="00AA54CA" w:rsidP="00694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49E" w:rsidRPr="00BB1875" w:rsidRDefault="0069449E" w:rsidP="006944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18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66266" w:rsidRDefault="00866266" w:rsidP="00130F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Программа направлена</w:t>
      </w:r>
      <w:r w:rsidR="008425CA" w:rsidRPr="00BB1875">
        <w:rPr>
          <w:rFonts w:ascii="Times New Roman" w:hAnsi="Times New Roman"/>
          <w:sz w:val="24"/>
          <w:szCs w:val="24"/>
        </w:rPr>
        <w:t xml:space="preserve"> на развитие компетенций, обеспечивающих ориентацию в сфере </w:t>
      </w:r>
      <w:r w:rsidR="006C4581" w:rsidRPr="00BB1875">
        <w:rPr>
          <w:rFonts w:ascii="Times New Roman" w:hAnsi="Times New Roman"/>
          <w:sz w:val="24"/>
          <w:szCs w:val="24"/>
        </w:rPr>
        <w:t>химии</w:t>
      </w:r>
      <w:r w:rsidR="008425CA" w:rsidRPr="00BB1875">
        <w:rPr>
          <w:rFonts w:ascii="Times New Roman" w:hAnsi="Times New Roman"/>
          <w:sz w:val="24"/>
          <w:szCs w:val="24"/>
          <w:lang w:eastAsia="ru-RU"/>
        </w:rPr>
        <w:t>,</w:t>
      </w:r>
      <w:r w:rsidR="00C44AFD" w:rsidRPr="00BB1875">
        <w:rPr>
          <w:rFonts w:ascii="Times New Roman" w:hAnsi="Times New Roman"/>
          <w:sz w:val="24"/>
          <w:szCs w:val="24"/>
          <w:lang w:eastAsia="ru-RU"/>
        </w:rPr>
        <w:t xml:space="preserve"> имеет </w:t>
      </w:r>
      <w:r w:rsidR="0041137E" w:rsidRPr="00BB1875">
        <w:rPr>
          <w:rFonts w:ascii="Times New Roman" w:hAnsi="Times New Roman"/>
          <w:b/>
          <w:sz w:val="24"/>
          <w:szCs w:val="24"/>
          <w:lang w:eastAsia="ru-RU"/>
        </w:rPr>
        <w:t>естественно</w:t>
      </w:r>
      <w:r w:rsidR="008425CA" w:rsidRPr="00BB1875">
        <w:rPr>
          <w:rFonts w:ascii="Times New Roman" w:hAnsi="Times New Roman"/>
          <w:b/>
          <w:sz w:val="24"/>
          <w:szCs w:val="24"/>
          <w:lang w:eastAsia="ru-RU"/>
        </w:rPr>
        <w:t xml:space="preserve">научную </w:t>
      </w:r>
      <w:r w:rsidR="00C44AFD" w:rsidRPr="00BB1875">
        <w:rPr>
          <w:rFonts w:ascii="Times New Roman" w:hAnsi="Times New Roman"/>
          <w:b/>
          <w:sz w:val="24"/>
          <w:szCs w:val="24"/>
          <w:lang w:eastAsia="ru-RU"/>
        </w:rPr>
        <w:t>направленность</w:t>
      </w:r>
      <w:r w:rsidR="00C44AFD" w:rsidRPr="00BB18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4AFD" w:rsidRPr="00BB1875">
        <w:rPr>
          <w:rFonts w:ascii="Times New Roman" w:hAnsi="Times New Roman"/>
          <w:sz w:val="24"/>
          <w:szCs w:val="24"/>
        </w:rPr>
        <w:t xml:space="preserve">Программа </w:t>
      </w:r>
      <w:r w:rsidR="001A4DBE">
        <w:rPr>
          <w:rFonts w:ascii="Times New Roman" w:hAnsi="Times New Roman"/>
          <w:sz w:val="24"/>
          <w:szCs w:val="24"/>
        </w:rPr>
        <w:t>помогает углубить знания школьников в области химии.</w:t>
      </w:r>
    </w:p>
    <w:p w:rsidR="00BB1875" w:rsidRPr="00BB1875" w:rsidRDefault="00BB1875" w:rsidP="00130F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4AFD" w:rsidRPr="00BB1875" w:rsidRDefault="00C44AFD" w:rsidP="00BB1875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1875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</w:p>
    <w:p w:rsidR="001A4DBE" w:rsidRDefault="00866266" w:rsidP="001A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Актуальность программы «</w:t>
      </w:r>
      <w:r w:rsidR="001A4DBE">
        <w:rPr>
          <w:rFonts w:ascii="Times New Roman" w:hAnsi="Times New Roman"/>
          <w:sz w:val="24"/>
          <w:szCs w:val="24"/>
        </w:rPr>
        <w:t>Химия задач</w:t>
      </w:r>
      <w:r w:rsidRPr="00BB1875">
        <w:rPr>
          <w:rFonts w:ascii="Times New Roman" w:hAnsi="Times New Roman"/>
          <w:sz w:val="24"/>
          <w:szCs w:val="24"/>
        </w:rPr>
        <w:t xml:space="preserve">» </w:t>
      </w:r>
      <w:r w:rsidR="00D22631" w:rsidRPr="00BB1875">
        <w:rPr>
          <w:rFonts w:ascii="Times New Roman" w:hAnsi="Times New Roman"/>
          <w:sz w:val="24"/>
          <w:szCs w:val="24"/>
        </w:rPr>
        <w:t>заключается в том, что деятельнос</w:t>
      </w:r>
      <w:r w:rsidR="00A95CDE" w:rsidRPr="00BB1875">
        <w:rPr>
          <w:rFonts w:ascii="Times New Roman" w:hAnsi="Times New Roman"/>
          <w:sz w:val="24"/>
          <w:szCs w:val="24"/>
        </w:rPr>
        <w:t xml:space="preserve">ть обучающихся ориентирована на </w:t>
      </w:r>
      <w:r w:rsidR="001A4DBE">
        <w:rPr>
          <w:rFonts w:ascii="Times New Roman" w:hAnsi="Times New Roman"/>
          <w:sz w:val="24"/>
          <w:szCs w:val="24"/>
        </w:rPr>
        <w:t>углубленное изучение материалов по химии</w:t>
      </w:r>
      <w:r w:rsidR="00D22631" w:rsidRPr="00BB1875">
        <w:rPr>
          <w:rFonts w:ascii="Times New Roman" w:hAnsi="Times New Roman"/>
          <w:sz w:val="24"/>
          <w:szCs w:val="24"/>
        </w:rPr>
        <w:t>.</w:t>
      </w:r>
      <w:r w:rsidR="00A95CDE" w:rsidRPr="00BB1875">
        <w:rPr>
          <w:rFonts w:ascii="Times New Roman" w:hAnsi="Times New Roman"/>
          <w:sz w:val="24"/>
          <w:szCs w:val="24"/>
        </w:rPr>
        <w:t xml:space="preserve"> </w:t>
      </w:r>
      <w:r w:rsidR="001A4DBE">
        <w:rPr>
          <w:rFonts w:ascii="Times New Roman" w:hAnsi="Times New Roman"/>
          <w:sz w:val="24"/>
          <w:szCs w:val="24"/>
        </w:rPr>
        <w:t>Программа направлена на приобретение учащимися знаний в области неорганической и органической химии</w:t>
      </w:r>
      <w:r w:rsidR="00A95CDE" w:rsidRPr="00BB1875">
        <w:rPr>
          <w:rFonts w:ascii="Times New Roman" w:hAnsi="Times New Roman"/>
          <w:sz w:val="24"/>
          <w:szCs w:val="24"/>
        </w:rPr>
        <w:t xml:space="preserve">. </w:t>
      </w:r>
    </w:p>
    <w:p w:rsidR="00D22631" w:rsidRDefault="001A4DBE" w:rsidP="001A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DBE">
        <w:rPr>
          <w:rFonts w:ascii="Times New Roman" w:hAnsi="Times New Roman"/>
          <w:sz w:val="24"/>
          <w:szCs w:val="24"/>
        </w:rPr>
        <w:t xml:space="preserve">Программой предусмотрено решение как расчетных, </w:t>
      </w:r>
      <w:r>
        <w:rPr>
          <w:rFonts w:ascii="Times New Roman" w:hAnsi="Times New Roman"/>
          <w:sz w:val="24"/>
          <w:szCs w:val="24"/>
        </w:rPr>
        <w:t xml:space="preserve">так и экспериментальных задач; </w:t>
      </w:r>
      <w:r w:rsidRPr="001A4DBE">
        <w:rPr>
          <w:rFonts w:ascii="Times New Roman" w:hAnsi="Times New Roman"/>
          <w:sz w:val="24"/>
          <w:szCs w:val="24"/>
        </w:rPr>
        <w:t>составление цепочек превращений; рассм</w:t>
      </w:r>
      <w:r>
        <w:rPr>
          <w:rFonts w:ascii="Times New Roman" w:hAnsi="Times New Roman"/>
          <w:sz w:val="24"/>
          <w:szCs w:val="24"/>
        </w:rPr>
        <w:t xml:space="preserve">отрение ОВР-реакций, </w:t>
      </w:r>
      <w:r w:rsidRPr="001A4DBE">
        <w:rPr>
          <w:rFonts w:ascii="Times New Roman" w:hAnsi="Times New Roman"/>
          <w:sz w:val="24"/>
          <w:szCs w:val="24"/>
        </w:rPr>
        <w:t>а также реакций              с участием электролитов. Предусматривается, что решение задач будет рассматриваться, начиная с уровня базовой школы, и идти поступательно по пути усложнения 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E">
        <w:rPr>
          <w:rFonts w:ascii="Times New Roman" w:hAnsi="Times New Roman"/>
          <w:sz w:val="24"/>
          <w:szCs w:val="24"/>
        </w:rPr>
        <w:t>Решение задач повышенной сложности и решение</w:t>
      </w:r>
      <w:r>
        <w:rPr>
          <w:rFonts w:ascii="Times New Roman" w:hAnsi="Times New Roman"/>
          <w:sz w:val="24"/>
          <w:szCs w:val="24"/>
        </w:rPr>
        <w:t xml:space="preserve"> нестандартных задач по химии будет </w:t>
      </w:r>
      <w:r w:rsidRPr="001A4DBE">
        <w:rPr>
          <w:rFonts w:ascii="Times New Roman" w:hAnsi="Times New Roman"/>
          <w:sz w:val="24"/>
          <w:szCs w:val="24"/>
        </w:rPr>
        <w:t>таким образом закреплять базовые знания и совершенствовать их.</w:t>
      </w:r>
    </w:p>
    <w:p w:rsidR="00BB1875" w:rsidRPr="00BB1875" w:rsidRDefault="00BB1875" w:rsidP="00D22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1875" w:rsidRDefault="00BB1875" w:rsidP="00FC6E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0F72" w:rsidRPr="00BB1875" w:rsidRDefault="00D16E9C" w:rsidP="00FC6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875">
        <w:rPr>
          <w:rFonts w:ascii="Times New Roman" w:hAnsi="Times New Roman"/>
          <w:b/>
          <w:sz w:val="24"/>
          <w:szCs w:val="24"/>
        </w:rPr>
        <w:t>Основная цель программы</w:t>
      </w:r>
      <w:r w:rsidRPr="00BB1875">
        <w:rPr>
          <w:rFonts w:ascii="Times New Roman" w:hAnsi="Times New Roman"/>
          <w:sz w:val="24"/>
          <w:szCs w:val="24"/>
        </w:rPr>
        <w:t xml:space="preserve"> –</w:t>
      </w:r>
      <w:r w:rsidR="00BB1875">
        <w:rPr>
          <w:rFonts w:ascii="Times New Roman" w:hAnsi="Times New Roman"/>
          <w:sz w:val="24"/>
          <w:szCs w:val="24"/>
          <w:lang w:eastAsia="ru-RU"/>
        </w:rPr>
        <w:t>обучение основам естественнонаучного направления обучающихся МАОУ ПК в 2018-2019 учебном году.</w:t>
      </w:r>
    </w:p>
    <w:p w:rsidR="00BB1875" w:rsidRDefault="00BB1875" w:rsidP="000F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3AD" w:rsidRDefault="000F63AD" w:rsidP="00BB18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BB1875" w:rsidRDefault="00BB1875" w:rsidP="00BB18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1875" w:rsidRPr="008D4D28" w:rsidRDefault="00BB1875" w:rsidP="008D4D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D4D28">
        <w:rPr>
          <w:rFonts w:ascii="Times New Roman" w:hAnsi="Times New Roman"/>
          <w:b/>
          <w:i/>
          <w:sz w:val="24"/>
          <w:szCs w:val="24"/>
        </w:rPr>
        <w:t>Образовательная:</w:t>
      </w:r>
    </w:p>
    <w:p w:rsidR="00BB1875" w:rsidRDefault="005735ED" w:rsidP="00524ADE">
      <w:pPr>
        <w:pStyle w:val="a6"/>
        <w:numPr>
          <w:ilvl w:val="0"/>
          <w:numId w:val="20"/>
        </w:numPr>
        <w:ind w:left="284" w:firstLine="425"/>
        <w:jc w:val="both"/>
      </w:pPr>
      <w:r>
        <w:t>Углубить и расширить знания в области химии;</w:t>
      </w:r>
    </w:p>
    <w:p w:rsidR="00524ADE" w:rsidRDefault="00524ADE" w:rsidP="00524ADE">
      <w:pPr>
        <w:pStyle w:val="a6"/>
        <w:numPr>
          <w:ilvl w:val="0"/>
          <w:numId w:val="20"/>
        </w:numPr>
        <w:ind w:left="284" w:firstLine="425"/>
        <w:jc w:val="both"/>
      </w:pPr>
      <w:r>
        <w:t>Обучить основам проведения химических опытов и работе с лабораторным оборудованием;</w:t>
      </w:r>
    </w:p>
    <w:p w:rsidR="008D4D28" w:rsidRPr="008D4D28" w:rsidRDefault="008D4D28" w:rsidP="008D4D28">
      <w:pPr>
        <w:ind w:left="284"/>
        <w:jc w:val="both"/>
      </w:pPr>
    </w:p>
    <w:p w:rsidR="00524ADE" w:rsidRPr="008D4D28" w:rsidRDefault="00524ADE" w:rsidP="008D4D28">
      <w:pPr>
        <w:spacing w:after="0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8D4D28">
        <w:rPr>
          <w:rFonts w:ascii="Times New Roman" w:hAnsi="Times New Roman"/>
          <w:b/>
          <w:i/>
          <w:sz w:val="24"/>
          <w:szCs w:val="24"/>
        </w:rPr>
        <w:t>Развивающих:</w:t>
      </w:r>
    </w:p>
    <w:p w:rsidR="00524ADE" w:rsidRDefault="004834D1" w:rsidP="00524ADE">
      <w:pPr>
        <w:pStyle w:val="a6"/>
        <w:numPr>
          <w:ilvl w:val="0"/>
          <w:numId w:val="21"/>
        </w:numPr>
        <w:jc w:val="both"/>
      </w:pPr>
      <w:r>
        <w:t>Развить познавательный интерес в области химии;</w:t>
      </w:r>
    </w:p>
    <w:p w:rsidR="004834D1" w:rsidRDefault="004834D1" w:rsidP="00524ADE">
      <w:pPr>
        <w:pStyle w:val="a6"/>
        <w:numPr>
          <w:ilvl w:val="0"/>
          <w:numId w:val="21"/>
        </w:numPr>
        <w:jc w:val="both"/>
      </w:pPr>
      <w:r>
        <w:t xml:space="preserve">Развить </w:t>
      </w:r>
      <w:r w:rsidR="005735ED">
        <w:t>коммуникативные навыки учащихся;</w:t>
      </w:r>
    </w:p>
    <w:p w:rsidR="005735ED" w:rsidRPr="005735ED" w:rsidRDefault="005735ED" w:rsidP="005735ED">
      <w:pPr>
        <w:pStyle w:val="a6"/>
        <w:numPr>
          <w:ilvl w:val="0"/>
          <w:numId w:val="21"/>
        </w:numPr>
        <w:jc w:val="both"/>
      </w:pPr>
      <w:r>
        <w:t xml:space="preserve">Развить </w:t>
      </w:r>
      <w:r w:rsidRPr="005735ED">
        <w:t>позн</w:t>
      </w:r>
      <w:r>
        <w:t>авательные способности учащихся;</w:t>
      </w:r>
    </w:p>
    <w:p w:rsidR="005735ED" w:rsidRPr="005735ED" w:rsidRDefault="005735ED" w:rsidP="005735ED">
      <w:pPr>
        <w:pStyle w:val="a6"/>
        <w:numPr>
          <w:ilvl w:val="0"/>
          <w:numId w:val="21"/>
        </w:numPr>
        <w:jc w:val="both"/>
      </w:pPr>
      <w:r>
        <w:t>Развить</w:t>
      </w:r>
      <w:r w:rsidRPr="005735ED">
        <w:t xml:space="preserve"> аналитическое мышление, логику учащихся.</w:t>
      </w:r>
    </w:p>
    <w:p w:rsidR="004E5BC0" w:rsidRPr="00BB1875" w:rsidRDefault="004E5BC0" w:rsidP="004E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C0" w:rsidRPr="00BB1875" w:rsidRDefault="004E5BC0" w:rsidP="004E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C0" w:rsidRDefault="0023238D" w:rsidP="00A6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BD496F" w:rsidRPr="00BB1875" w:rsidRDefault="00BD496F" w:rsidP="00A6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D5" w:rsidRPr="00BB1875" w:rsidRDefault="00BD496F" w:rsidP="00616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Программа «</w:t>
      </w:r>
      <w:r w:rsidR="0089294B">
        <w:rPr>
          <w:rFonts w:ascii="Times New Roman" w:hAnsi="Times New Roman"/>
          <w:sz w:val="24"/>
          <w:szCs w:val="24"/>
        </w:rPr>
        <w:t>Химия задач</w:t>
      </w:r>
      <w:r w:rsidRPr="00BB1875">
        <w:rPr>
          <w:rFonts w:ascii="Times New Roman" w:hAnsi="Times New Roman"/>
          <w:sz w:val="24"/>
          <w:szCs w:val="24"/>
        </w:rPr>
        <w:t>» позволит обучающимся рас</w:t>
      </w:r>
      <w:r w:rsidR="00C84AC4" w:rsidRPr="00BB1875">
        <w:rPr>
          <w:rFonts w:ascii="Times New Roman" w:hAnsi="Times New Roman"/>
          <w:sz w:val="24"/>
          <w:szCs w:val="24"/>
        </w:rPr>
        <w:t>ш</w:t>
      </w:r>
      <w:r w:rsidR="0089294B">
        <w:rPr>
          <w:rFonts w:ascii="Times New Roman" w:hAnsi="Times New Roman"/>
          <w:sz w:val="24"/>
          <w:szCs w:val="24"/>
        </w:rPr>
        <w:t xml:space="preserve">ирить и углубить знания в сфере </w:t>
      </w:r>
      <w:r w:rsidR="00C84AC4" w:rsidRPr="00BB1875">
        <w:rPr>
          <w:rFonts w:ascii="Times New Roman" w:hAnsi="Times New Roman"/>
          <w:sz w:val="24"/>
          <w:szCs w:val="24"/>
        </w:rPr>
        <w:t>химии и применить полученные знания на практических и лабораторных занятиях</w:t>
      </w:r>
      <w:r w:rsidR="003F39E7" w:rsidRPr="00BB1875">
        <w:rPr>
          <w:rFonts w:ascii="Times New Roman" w:hAnsi="Times New Roman"/>
          <w:sz w:val="24"/>
          <w:szCs w:val="24"/>
        </w:rPr>
        <w:t>.</w:t>
      </w:r>
      <w:r w:rsidR="00616C22" w:rsidRPr="00BB1875">
        <w:rPr>
          <w:rFonts w:ascii="Times New Roman" w:hAnsi="Times New Roman"/>
          <w:sz w:val="24"/>
          <w:szCs w:val="24"/>
        </w:rPr>
        <w:t xml:space="preserve"> </w:t>
      </w:r>
      <w:r w:rsidR="00616C22" w:rsidRPr="00BB1875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 w:rsidR="001050D5" w:rsidRPr="00BB1875">
        <w:rPr>
          <w:rFonts w:ascii="Times New Roman" w:hAnsi="Times New Roman"/>
          <w:sz w:val="24"/>
          <w:szCs w:val="24"/>
          <w:shd w:val="clear" w:color="auto" w:fill="FFFFFF"/>
        </w:rPr>
        <w:t>дает возможность детям познакомиться с окружающим миром во всем его многообразии, способствует развитию мировоззрения, ценностным ориентирам, устан</w:t>
      </w:r>
      <w:r w:rsidR="0089294B">
        <w:rPr>
          <w:rFonts w:ascii="Times New Roman" w:hAnsi="Times New Roman"/>
          <w:sz w:val="24"/>
          <w:szCs w:val="24"/>
          <w:shd w:val="clear" w:color="auto" w:fill="FFFFFF"/>
        </w:rPr>
        <w:t>овкам и активной деятельности</w:t>
      </w:r>
      <w:r w:rsidR="001050D5" w:rsidRPr="00BB187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A23D7" w:rsidRPr="00BB1875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89294B" w:rsidRPr="0089294B">
        <w:rPr>
          <w:rFonts w:ascii="Times New Roman" w:hAnsi="Times New Roman"/>
          <w:sz w:val="24"/>
          <w:szCs w:val="24"/>
          <w:shd w:val="clear" w:color="auto" w:fill="FFFFFF"/>
        </w:rPr>
        <w:t>Дает возможность мотивированным детям получить дополнительные знания при подготовке к ЕГЭ, ГИА, олимпиадам по химии</w:t>
      </w:r>
      <w:r w:rsidR="0089294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A23D7" w:rsidRPr="00BB1875">
        <w:rPr>
          <w:rFonts w:ascii="Times New Roman" w:hAnsi="Times New Roman"/>
          <w:sz w:val="24"/>
          <w:szCs w:val="24"/>
          <w:shd w:val="clear" w:color="auto" w:fill="FFFFFF"/>
        </w:rPr>
        <w:t>Практические исследования послужат богатейшим материалом, который успешно может использоваться на конференциях и конкурсах.</w:t>
      </w:r>
    </w:p>
    <w:p w:rsidR="008D19C9" w:rsidRPr="00BB1875" w:rsidRDefault="008D19C9" w:rsidP="00232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66" w:rsidRDefault="00866266" w:rsidP="008D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>Возрастная аудитория:</w:t>
      </w:r>
      <w:r w:rsidRPr="00BB1875">
        <w:rPr>
          <w:rFonts w:ascii="Times New Roman" w:hAnsi="Times New Roman"/>
          <w:sz w:val="24"/>
          <w:szCs w:val="24"/>
        </w:rPr>
        <w:t xml:space="preserve"> программа «</w:t>
      </w:r>
      <w:r w:rsidR="0089294B">
        <w:rPr>
          <w:rFonts w:ascii="Times New Roman" w:hAnsi="Times New Roman"/>
          <w:sz w:val="24"/>
          <w:szCs w:val="24"/>
        </w:rPr>
        <w:t>Химия задач</w:t>
      </w:r>
      <w:r w:rsidRPr="00BB1875">
        <w:rPr>
          <w:rFonts w:ascii="Times New Roman" w:hAnsi="Times New Roman"/>
          <w:sz w:val="24"/>
          <w:szCs w:val="24"/>
        </w:rPr>
        <w:t>» предназначен</w:t>
      </w:r>
      <w:r w:rsidR="004E5BC0" w:rsidRPr="00BB1875">
        <w:rPr>
          <w:rFonts w:ascii="Times New Roman" w:hAnsi="Times New Roman"/>
          <w:sz w:val="24"/>
          <w:szCs w:val="24"/>
        </w:rPr>
        <w:t>а</w:t>
      </w:r>
      <w:r w:rsidRPr="00BB1875">
        <w:rPr>
          <w:rFonts w:ascii="Times New Roman" w:hAnsi="Times New Roman"/>
          <w:sz w:val="24"/>
          <w:szCs w:val="24"/>
        </w:rPr>
        <w:t xml:space="preserve"> для обучающихся </w:t>
      </w:r>
      <w:r w:rsidR="008D4D28">
        <w:rPr>
          <w:rFonts w:ascii="Times New Roman" w:hAnsi="Times New Roman"/>
          <w:sz w:val="24"/>
          <w:szCs w:val="24"/>
        </w:rPr>
        <w:t>14-17</w:t>
      </w:r>
      <w:r w:rsidRPr="00BB1875">
        <w:rPr>
          <w:rFonts w:ascii="Times New Roman" w:hAnsi="Times New Roman"/>
          <w:sz w:val="24"/>
          <w:szCs w:val="24"/>
        </w:rPr>
        <w:t xml:space="preserve"> лет.</w:t>
      </w:r>
    </w:p>
    <w:p w:rsidR="008D4D28" w:rsidRPr="00BB1875" w:rsidRDefault="008D4D28" w:rsidP="008D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38D" w:rsidRDefault="0023238D" w:rsidP="008D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lastRenderedPageBreak/>
        <w:t xml:space="preserve">Сроки реализации: </w:t>
      </w:r>
      <w:r w:rsidRPr="00BB1875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AC1943" w:rsidRPr="00BB1875">
        <w:rPr>
          <w:rFonts w:ascii="Times New Roman" w:hAnsi="Times New Roman"/>
          <w:sz w:val="24"/>
          <w:szCs w:val="24"/>
        </w:rPr>
        <w:t>72</w:t>
      </w:r>
      <w:r w:rsidRPr="00BB1875">
        <w:rPr>
          <w:rFonts w:ascii="Times New Roman" w:hAnsi="Times New Roman"/>
          <w:sz w:val="24"/>
          <w:szCs w:val="24"/>
        </w:rPr>
        <w:t xml:space="preserve"> час</w:t>
      </w:r>
      <w:r w:rsidR="00AC1943" w:rsidRPr="00BB1875">
        <w:rPr>
          <w:rFonts w:ascii="Times New Roman" w:hAnsi="Times New Roman"/>
          <w:sz w:val="24"/>
          <w:szCs w:val="24"/>
        </w:rPr>
        <w:t>а</w:t>
      </w:r>
      <w:r w:rsidRPr="00BB1875">
        <w:rPr>
          <w:rFonts w:ascii="Times New Roman" w:hAnsi="Times New Roman"/>
          <w:sz w:val="24"/>
          <w:szCs w:val="24"/>
        </w:rPr>
        <w:t xml:space="preserve"> (</w:t>
      </w:r>
      <w:r w:rsidR="00AC1943" w:rsidRPr="00BB1875">
        <w:rPr>
          <w:rFonts w:ascii="Times New Roman" w:hAnsi="Times New Roman"/>
          <w:sz w:val="24"/>
          <w:szCs w:val="24"/>
        </w:rPr>
        <w:t>2</w:t>
      </w:r>
      <w:r w:rsidRPr="00BB1875">
        <w:rPr>
          <w:rFonts w:ascii="Times New Roman" w:hAnsi="Times New Roman"/>
          <w:sz w:val="24"/>
          <w:szCs w:val="24"/>
        </w:rPr>
        <w:t xml:space="preserve"> час</w:t>
      </w:r>
      <w:r w:rsidR="00AC1943" w:rsidRPr="00BB1875">
        <w:rPr>
          <w:rFonts w:ascii="Times New Roman" w:hAnsi="Times New Roman"/>
          <w:sz w:val="24"/>
          <w:szCs w:val="24"/>
        </w:rPr>
        <w:t>а</w:t>
      </w:r>
      <w:r w:rsidRPr="00BB1875">
        <w:rPr>
          <w:rFonts w:ascii="Times New Roman" w:hAnsi="Times New Roman"/>
          <w:sz w:val="24"/>
          <w:szCs w:val="24"/>
        </w:rPr>
        <w:t xml:space="preserve"> в неделю)</w:t>
      </w:r>
      <w:r w:rsidR="004C5B3D" w:rsidRPr="00BB1875">
        <w:rPr>
          <w:rFonts w:ascii="Times New Roman" w:hAnsi="Times New Roman"/>
          <w:sz w:val="24"/>
          <w:szCs w:val="24"/>
        </w:rPr>
        <w:t>, 1 час - 40 минут.</w:t>
      </w:r>
    </w:p>
    <w:p w:rsidR="008D4D28" w:rsidRDefault="008D4D28" w:rsidP="008D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D28" w:rsidRPr="00BB1875" w:rsidRDefault="008D4D28" w:rsidP="008D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38D" w:rsidRPr="00BB1875" w:rsidRDefault="00AC1943" w:rsidP="008D4D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8D19C9" w:rsidRPr="00BB1875" w:rsidRDefault="008D19C9" w:rsidP="004273BC">
      <w:pPr>
        <w:spacing w:after="0" w:line="240" w:lineRule="auto"/>
        <w:ind w:left="-15" w:firstLine="582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 xml:space="preserve">Данная программа подразумевает такие формы обучения как учебные занятия, лекции, беседы, дискуссии, </w:t>
      </w:r>
      <w:r w:rsidR="009206B1" w:rsidRPr="00BB1875">
        <w:rPr>
          <w:rFonts w:ascii="Times New Roman" w:hAnsi="Times New Roman"/>
          <w:sz w:val="24"/>
          <w:szCs w:val="24"/>
        </w:rPr>
        <w:t xml:space="preserve">интеллектуальные </w:t>
      </w:r>
      <w:r w:rsidRPr="00BB1875">
        <w:rPr>
          <w:rFonts w:ascii="Times New Roman" w:hAnsi="Times New Roman"/>
          <w:sz w:val="24"/>
          <w:szCs w:val="24"/>
        </w:rPr>
        <w:t>игры</w:t>
      </w:r>
      <w:r w:rsidR="004273BC" w:rsidRPr="00BB1875">
        <w:rPr>
          <w:rFonts w:ascii="Times New Roman" w:hAnsi="Times New Roman"/>
          <w:sz w:val="24"/>
          <w:szCs w:val="24"/>
        </w:rPr>
        <w:t xml:space="preserve">, </w:t>
      </w:r>
      <w:r w:rsidRPr="00BB1875">
        <w:rPr>
          <w:rFonts w:ascii="Times New Roman" w:hAnsi="Times New Roman"/>
          <w:sz w:val="24"/>
          <w:szCs w:val="24"/>
        </w:rPr>
        <w:t xml:space="preserve">экскурсии, </w:t>
      </w:r>
      <w:r w:rsidR="004273BC" w:rsidRPr="00BB1875">
        <w:rPr>
          <w:rFonts w:ascii="Times New Roman" w:hAnsi="Times New Roman"/>
          <w:sz w:val="24"/>
          <w:szCs w:val="24"/>
        </w:rPr>
        <w:t>лабораторные работы, эксперименты и опыты, практические работы, упражнения и задачи,</w:t>
      </w:r>
      <w:r w:rsidRPr="00BB1875">
        <w:rPr>
          <w:rFonts w:ascii="Times New Roman" w:hAnsi="Times New Roman"/>
          <w:sz w:val="24"/>
          <w:szCs w:val="24"/>
        </w:rPr>
        <w:t xml:space="preserve"> викторины</w:t>
      </w:r>
      <w:r w:rsidR="009206B1" w:rsidRPr="00BB18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273BC" w:rsidRPr="00BB1875">
        <w:rPr>
          <w:rFonts w:ascii="Times New Roman" w:hAnsi="Times New Roman"/>
          <w:sz w:val="24"/>
          <w:szCs w:val="24"/>
        </w:rPr>
        <w:t>работа с научной литературой, справочниками и определителями, работа с видео - материалами.</w:t>
      </w:r>
    </w:p>
    <w:p w:rsidR="008D19C9" w:rsidRPr="00BB1875" w:rsidRDefault="008D19C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>Методы работы</w:t>
      </w:r>
      <w:r w:rsidRPr="00BB1875">
        <w:rPr>
          <w:rFonts w:ascii="Times New Roman" w:hAnsi="Times New Roman"/>
          <w:sz w:val="24"/>
          <w:szCs w:val="24"/>
        </w:rPr>
        <w:t>: вербальный, словесно – наглядный, дедуктивный, поисковый, исследовательский, самостоятельная работа.</w:t>
      </w:r>
    </w:p>
    <w:p w:rsidR="006B4EE9" w:rsidRPr="00BB1875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Методика преподавания включает разнообразные формы, методы и приемы обучения и воспитания. Обоснованность применения различных методов обусловлена тем, что нет ни одного универсального метода для решения разнообразных творческих задач.</w:t>
      </w:r>
    </w:p>
    <w:p w:rsidR="006B4EE9" w:rsidRPr="00BB1875" w:rsidRDefault="006B4EE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Вместе с традиционными методами на занятиях успешно используются активные методы обучения: мозгово</w:t>
      </w:r>
      <w:r w:rsidR="004273BC" w:rsidRPr="00BB1875">
        <w:rPr>
          <w:rFonts w:ascii="Times New Roman" w:hAnsi="Times New Roman"/>
          <w:sz w:val="24"/>
          <w:szCs w:val="24"/>
        </w:rPr>
        <w:t xml:space="preserve">й штурм, </w:t>
      </w:r>
      <w:r w:rsidR="009A59C9" w:rsidRPr="00BB1875">
        <w:rPr>
          <w:rFonts w:ascii="Times New Roman" w:hAnsi="Times New Roman"/>
          <w:sz w:val="24"/>
          <w:szCs w:val="24"/>
        </w:rPr>
        <w:t xml:space="preserve">выполнение заданий кейс-методом, </w:t>
      </w:r>
      <w:r w:rsidRPr="00BB1875">
        <w:rPr>
          <w:rFonts w:ascii="Times New Roman" w:hAnsi="Times New Roman"/>
          <w:sz w:val="24"/>
          <w:szCs w:val="24"/>
        </w:rPr>
        <w:t xml:space="preserve">метод эвристических вопросов, игровые ситуации, и др.  Выбор методов обучения зависит от дидактических целей, от характера содержания занятия, от уровня развития детей. </w:t>
      </w:r>
    </w:p>
    <w:p w:rsidR="006B4EE9" w:rsidRPr="00BB1875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 xml:space="preserve">Разнообразные формы обучения и типы занятий создают условия для развития познавательной активности, повышения интереса детей к обучению. </w:t>
      </w:r>
    </w:p>
    <w:p w:rsidR="00AC1943" w:rsidRPr="00BB1875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умений, комбинированные занятия, контрольно-проверочные занятия.</w:t>
      </w:r>
    </w:p>
    <w:p w:rsidR="00776A25" w:rsidRPr="00BB1875" w:rsidRDefault="00776A25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943" w:rsidRPr="00BB1875" w:rsidRDefault="004F49E9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 w:rsidR="00AC1943" w:rsidRPr="00BB1875">
        <w:rPr>
          <w:rFonts w:ascii="Times New Roman" w:hAnsi="Times New Roman"/>
          <w:b/>
          <w:sz w:val="24"/>
          <w:szCs w:val="24"/>
        </w:rPr>
        <w:t>и способы определения их результативности</w:t>
      </w:r>
    </w:p>
    <w:p w:rsidR="00B35E77" w:rsidRPr="00BB1875" w:rsidRDefault="00B35E7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ab/>
      </w:r>
      <w:r w:rsidRPr="00BB1875">
        <w:rPr>
          <w:rFonts w:ascii="Times New Roman" w:hAnsi="Times New Roman"/>
          <w:sz w:val="24"/>
          <w:szCs w:val="24"/>
        </w:rPr>
        <w:t>К концу дополнительной общеразвивающей программы обучающиеся должны знать:</w:t>
      </w:r>
    </w:p>
    <w:p w:rsidR="00B35E77" w:rsidRPr="00BB1875" w:rsidRDefault="0089294B" w:rsidP="003E5C85">
      <w:pPr>
        <w:pStyle w:val="a6"/>
        <w:numPr>
          <w:ilvl w:val="0"/>
          <w:numId w:val="9"/>
        </w:numPr>
        <w:jc w:val="both"/>
      </w:pPr>
      <w:r>
        <w:t>понятия в химии, законы и классы соединений</w:t>
      </w:r>
      <w:r w:rsidR="008D4800" w:rsidRPr="00BB1875">
        <w:t>;</w:t>
      </w:r>
    </w:p>
    <w:p w:rsidR="00B35E77" w:rsidRPr="00BB1875" w:rsidRDefault="0089294B" w:rsidP="003E5C85">
      <w:pPr>
        <w:pStyle w:val="a6"/>
        <w:numPr>
          <w:ilvl w:val="0"/>
          <w:numId w:val="9"/>
        </w:numPr>
        <w:jc w:val="both"/>
      </w:pPr>
      <w:r>
        <w:t>современное состояние химического комплекса;</w:t>
      </w:r>
    </w:p>
    <w:p w:rsidR="00B35E77" w:rsidRPr="00BB1875" w:rsidRDefault="00B35E77" w:rsidP="00B35E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 xml:space="preserve">и уметь: </w:t>
      </w:r>
    </w:p>
    <w:p w:rsidR="008A3353" w:rsidRPr="00BB1875" w:rsidRDefault="008A3353" w:rsidP="003E5C85">
      <w:pPr>
        <w:pStyle w:val="a6"/>
        <w:numPr>
          <w:ilvl w:val="0"/>
          <w:numId w:val="9"/>
        </w:numPr>
        <w:jc w:val="both"/>
      </w:pPr>
      <w:r w:rsidRPr="00BB1875">
        <w:t xml:space="preserve">пользоваться химической посудой и реактивами; </w:t>
      </w:r>
    </w:p>
    <w:p w:rsidR="00B35E77" w:rsidRPr="00BB1875" w:rsidRDefault="0089294B" w:rsidP="003E5C85">
      <w:pPr>
        <w:pStyle w:val="a6"/>
        <w:numPr>
          <w:ilvl w:val="0"/>
          <w:numId w:val="9"/>
        </w:numPr>
        <w:jc w:val="both"/>
      </w:pPr>
      <w:r>
        <w:t>решать задачи</w:t>
      </w:r>
      <w:r w:rsidR="00B35E77" w:rsidRPr="00BB1875">
        <w:t xml:space="preserve">; </w:t>
      </w:r>
    </w:p>
    <w:p w:rsidR="008D4800" w:rsidRPr="00BB1875" w:rsidRDefault="008D4800" w:rsidP="003E5C85">
      <w:pPr>
        <w:pStyle w:val="a6"/>
        <w:numPr>
          <w:ilvl w:val="0"/>
          <w:numId w:val="9"/>
        </w:numPr>
        <w:jc w:val="both"/>
      </w:pPr>
      <w:r w:rsidRPr="00BB1875">
        <w:t>работать с научной литера</w:t>
      </w:r>
      <w:r w:rsidR="00FD6B28" w:rsidRPr="00BB1875">
        <w:t>турой, справочниками и определителями</w:t>
      </w:r>
      <w:r w:rsidRPr="00BB1875">
        <w:t xml:space="preserve">; </w:t>
      </w:r>
    </w:p>
    <w:p w:rsidR="008D4800" w:rsidRPr="00BB1875" w:rsidRDefault="008D4800" w:rsidP="003E5C85">
      <w:pPr>
        <w:pStyle w:val="a6"/>
        <w:numPr>
          <w:ilvl w:val="0"/>
          <w:numId w:val="9"/>
        </w:numPr>
        <w:jc w:val="both"/>
      </w:pPr>
      <w:r w:rsidRPr="00BB1875">
        <w:t>вести наблюдения и опыты.</w:t>
      </w:r>
    </w:p>
    <w:p w:rsidR="008D4800" w:rsidRPr="00BB1875" w:rsidRDefault="008D4800" w:rsidP="008D4800">
      <w:pPr>
        <w:pStyle w:val="a6"/>
        <w:ind w:left="720"/>
        <w:jc w:val="both"/>
      </w:pPr>
    </w:p>
    <w:p w:rsidR="00790FB1" w:rsidRPr="00BB1875" w:rsidRDefault="00790FB1" w:rsidP="0079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b/>
          <w:i/>
          <w:sz w:val="24"/>
          <w:szCs w:val="24"/>
        </w:rPr>
        <w:t>Входящий контроль: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977"/>
        <w:gridCol w:w="2976"/>
      </w:tblGrid>
      <w:tr w:rsidR="00FD25AF" w:rsidRPr="00BB1875" w:rsidTr="00C91000">
        <w:tc>
          <w:tcPr>
            <w:tcW w:w="1384" w:type="dxa"/>
          </w:tcPr>
          <w:p w:rsidR="00790FB1" w:rsidRPr="00BB1875" w:rsidRDefault="00790FB1" w:rsidP="00CE3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FB1" w:rsidRPr="00BB1875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  <w:r w:rsidR="00790FB1" w:rsidRPr="00BB187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77" w:type="dxa"/>
          </w:tcPr>
          <w:p w:rsidR="00790FB1" w:rsidRPr="00BB1875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790FB1" w:rsidRPr="00BB187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76" w:type="dxa"/>
          </w:tcPr>
          <w:p w:rsidR="00790FB1" w:rsidRPr="00BB1875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  <w:r w:rsidR="00790FB1" w:rsidRPr="00BB187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FD25AF" w:rsidRPr="00BB1875" w:rsidTr="00C91000">
        <w:trPr>
          <w:trHeight w:val="1187"/>
        </w:trPr>
        <w:tc>
          <w:tcPr>
            <w:tcW w:w="1384" w:type="dxa"/>
          </w:tcPr>
          <w:p w:rsidR="00790FB1" w:rsidRPr="00BB1875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</w:tcPr>
          <w:p w:rsidR="00790FB1" w:rsidRPr="00BB1875" w:rsidRDefault="0089294B" w:rsidP="003E5C85">
            <w:pPr>
              <w:pStyle w:val="a6"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>
              <w:t>Обучающийся имеет элементарные знания в области химии.</w:t>
            </w:r>
          </w:p>
        </w:tc>
        <w:tc>
          <w:tcPr>
            <w:tcW w:w="2977" w:type="dxa"/>
          </w:tcPr>
          <w:p w:rsidR="00790FB1" w:rsidRPr="00BB1875" w:rsidRDefault="00790FB1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BB1875">
              <w:t xml:space="preserve">Обучающийся знает основные </w:t>
            </w:r>
            <w:r w:rsidR="0089294B">
              <w:t>классы соединений</w:t>
            </w:r>
            <w:r w:rsidR="00160B07" w:rsidRPr="00BB1875">
              <w:t>;</w:t>
            </w:r>
          </w:p>
          <w:p w:rsidR="00160B07" w:rsidRPr="00BB1875" w:rsidRDefault="00F646C0" w:rsidP="0089294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BB1875">
              <w:t>о</w:t>
            </w:r>
            <w:r w:rsidR="00160B07" w:rsidRPr="00BB1875">
              <w:t xml:space="preserve">бучающийся знает </w:t>
            </w:r>
            <w:r w:rsidR="0089294B">
              <w:t>химические реакции.</w:t>
            </w:r>
          </w:p>
        </w:tc>
        <w:tc>
          <w:tcPr>
            <w:tcW w:w="2976" w:type="dxa"/>
          </w:tcPr>
          <w:p w:rsidR="00C91000" w:rsidRPr="00BB1875" w:rsidRDefault="0089294B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hd w:val="clear" w:color="auto" w:fill="FFFFFF"/>
              </w:rPr>
            </w:pPr>
            <w:r>
              <w:t>Обучающийся знает особенности химических соединений</w:t>
            </w:r>
            <w:r w:rsidR="00C91000" w:rsidRPr="00BB1875">
              <w:rPr>
                <w:shd w:val="clear" w:color="auto" w:fill="FFFFFF"/>
              </w:rPr>
              <w:t>;</w:t>
            </w:r>
          </w:p>
          <w:p w:rsidR="00790FB1" w:rsidRPr="00BB1875" w:rsidRDefault="00C91000" w:rsidP="0089294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BB1875">
              <w:t xml:space="preserve">обучающийся знает </w:t>
            </w:r>
            <w:r w:rsidR="0089294B">
              <w:t>элементы органической химии</w:t>
            </w:r>
            <w:r w:rsidR="008A3353" w:rsidRPr="00BB1875">
              <w:t>;</w:t>
            </w:r>
          </w:p>
        </w:tc>
      </w:tr>
      <w:tr w:rsidR="00FD25AF" w:rsidRPr="00BB1875" w:rsidTr="00FD6B28">
        <w:trPr>
          <w:trHeight w:val="2684"/>
        </w:trPr>
        <w:tc>
          <w:tcPr>
            <w:tcW w:w="1384" w:type="dxa"/>
          </w:tcPr>
          <w:p w:rsidR="00790FB1" w:rsidRPr="00BB1875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410" w:type="dxa"/>
          </w:tcPr>
          <w:p w:rsidR="00790FB1" w:rsidRPr="00BB1875" w:rsidRDefault="00FD25AF" w:rsidP="0089294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BB1875">
              <w:t xml:space="preserve">Обучающийся умеет решать простейшие </w:t>
            </w:r>
            <w:r w:rsidR="0089294B">
              <w:t>задачи в области химии.</w:t>
            </w:r>
          </w:p>
        </w:tc>
        <w:tc>
          <w:tcPr>
            <w:tcW w:w="2977" w:type="dxa"/>
          </w:tcPr>
          <w:p w:rsidR="00790FB1" w:rsidRPr="00BB1875" w:rsidRDefault="00790FB1" w:rsidP="003E5C85">
            <w:pPr>
              <w:pStyle w:val="a6"/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BB1875">
              <w:t xml:space="preserve">Обучающийся умеет </w:t>
            </w:r>
            <w:r w:rsidR="0089294B">
              <w:t>решать задачи по ОВР</w:t>
            </w:r>
            <w:r w:rsidR="00FD6B28" w:rsidRPr="00BB1875">
              <w:t>;</w:t>
            </w:r>
          </w:p>
          <w:p w:rsidR="00FD6B28" w:rsidRPr="00BB1875" w:rsidRDefault="00FD6B28" w:rsidP="003E5C85">
            <w:pPr>
              <w:pStyle w:val="a6"/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BB1875">
              <w:t>обучающийся умеет работать с научной литературой, справочниками и определителями.</w:t>
            </w:r>
          </w:p>
        </w:tc>
        <w:tc>
          <w:tcPr>
            <w:tcW w:w="2976" w:type="dxa"/>
          </w:tcPr>
          <w:p w:rsidR="00FD6B28" w:rsidRPr="00BB1875" w:rsidRDefault="00790FB1" w:rsidP="003E5C85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</w:pPr>
            <w:r w:rsidRPr="00BB1875">
              <w:t xml:space="preserve">Обучающийся умеет </w:t>
            </w:r>
            <w:r w:rsidR="00F92F9E">
              <w:t>проанализировать ход химической реакции</w:t>
            </w:r>
            <w:r w:rsidR="00FD6B28" w:rsidRPr="00BB1875">
              <w:t>;</w:t>
            </w:r>
          </w:p>
          <w:p w:rsidR="00FD6B28" w:rsidRPr="00BB1875" w:rsidRDefault="00FD6B28" w:rsidP="003E5C85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</w:pPr>
            <w:r w:rsidRPr="00BB1875">
              <w:t>обучающийся умеет проводить опыты</w:t>
            </w:r>
            <w:r w:rsidR="00FD25AF" w:rsidRPr="00BB1875">
              <w:t>, лабораторные работы.</w:t>
            </w:r>
          </w:p>
          <w:p w:rsidR="00FD6B28" w:rsidRPr="00BB1875" w:rsidRDefault="00FD6B28" w:rsidP="00FD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FB1" w:rsidRPr="00BB1875" w:rsidRDefault="00790FB1" w:rsidP="00FD6B28">
            <w:pPr>
              <w:pStyle w:val="a6"/>
              <w:tabs>
                <w:tab w:val="left" w:pos="303"/>
              </w:tabs>
              <w:ind w:left="0"/>
              <w:contextualSpacing/>
              <w:jc w:val="both"/>
            </w:pPr>
          </w:p>
        </w:tc>
      </w:tr>
      <w:tr w:rsidR="00FD25AF" w:rsidRPr="00BB1875" w:rsidTr="00FD25AF">
        <w:trPr>
          <w:trHeight w:val="1998"/>
        </w:trPr>
        <w:tc>
          <w:tcPr>
            <w:tcW w:w="1384" w:type="dxa"/>
          </w:tcPr>
          <w:p w:rsidR="00790FB1" w:rsidRPr="00BB1875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87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2410" w:type="dxa"/>
          </w:tcPr>
          <w:p w:rsidR="00790FB1" w:rsidRPr="00BB1875" w:rsidRDefault="00FD25AF" w:rsidP="0089294B">
            <w:pPr>
              <w:pStyle w:val="a6"/>
              <w:numPr>
                <w:ilvl w:val="0"/>
                <w:numId w:val="11"/>
              </w:numPr>
              <w:ind w:left="0" w:firstLine="0"/>
              <w:contextualSpacing/>
            </w:pPr>
            <w:r w:rsidRPr="00BB1875">
              <w:t>Обучающийся владеет навыками проведения просте</w:t>
            </w:r>
            <w:r w:rsidR="0089294B">
              <w:t xml:space="preserve">йших наблюдений и </w:t>
            </w:r>
            <w:r w:rsidRPr="00BB1875">
              <w:t>экспериментов.</w:t>
            </w:r>
          </w:p>
        </w:tc>
        <w:tc>
          <w:tcPr>
            <w:tcW w:w="2977" w:type="dxa"/>
          </w:tcPr>
          <w:p w:rsidR="00790FB1" w:rsidRPr="00BB1875" w:rsidRDefault="00FD25AF" w:rsidP="003E5C85">
            <w:pPr>
              <w:pStyle w:val="a6"/>
              <w:numPr>
                <w:ilvl w:val="0"/>
                <w:numId w:val="11"/>
              </w:numPr>
              <w:ind w:left="0" w:firstLine="0"/>
              <w:contextualSpacing/>
              <w:jc w:val="both"/>
            </w:pPr>
            <w:r w:rsidRPr="00BB1875">
              <w:t>Обучающийся владеет навыкам обобщения, комбинирования, систематизирования полученных знаний (применяет в жизни).</w:t>
            </w:r>
          </w:p>
        </w:tc>
        <w:tc>
          <w:tcPr>
            <w:tcW w:w="2976" w:type="dxa"/>
          </w:tcPr>
          <w:p w:rsidR="00790FB1" w:rsidRPr="00BB1875" w:rsidRDefault="00FD25AF" w:rsidP="00F92F9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BB1875">
              <w:t xml:space="preserve">Обучающийся может владеть </w:t>
            </w:r>
            <w:r w:rsidR="00F92F9E">
              <w:t>техникой решения задач высокого уровня</w:t>
            </w:r>
            <w:r w:rsidRPr="00BB1875">
              <w:t>.</w:t>
            </w:r>
          </w:p>
        </w:tc>
      </w:tr>
    </w:tbl>
    <w:p w:rsidR="004D3714" w:rsidRPr="00BB1875" w:rsidRDefault="004D3714" w:rsidP="004D37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 xml:space="preserve"> </w:t>
      </w:r>
    </w:p>
    <w:p w:rsidR="00C64A33" w:rsidRPr="00F92F9E" w:rsidRDefault="00C64A33" w:rsidP="00F92F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4A33">
        <w:rPr>
          <w:rFonts w:ascii="Times New Roman" w:hAnsi="Times New Roman"/>
          <w:b/>
          <w:sz w:val="24"/>
          <w:szCs w:val="24"/>
        </w:rPr>
        <w:t>Результативность программы п</w:t>
      </w:r>
      <w:r>
        <w:rPr>
          <w:rFonts w:ascii="Times New Roman" w:hAnsi="Times New Roman"/>
          <w:b/>
          <w:sz w:val="24"/>
          <w:szCs w:val="24"/>
        </w:rPr>
        <w:t>роверяется регулярно раз в три месяца</w:t>
      </w:r>
      <w:r w:rsidR="00F92F9E">
        <w:rPr>
          <w:rFonts w:ascii="Times New Roman" w:hAnsi="Times New Roman"/>
          <w:b/>
          <w:sz w:val="24"/>
          <w:szCs w:val="24"/>
        </w:rPr>
        <w:t xml:space="preserve">. Формы проверки: 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>- участие в профессиональных конкурсах</w:t>
      </w:r>
      <w:r w:rsidR="00B80024">
        <w:rPr>
          <w:rFonts w:ascii="Times New Roman" w:hAnsi="Times New Roman"/>
          <w:sz w:val="24"/>
          <w:szCs w:val="24"/>
        </w:rPr>
        <w:t xml:space="preserve"> и конференциях</w:t>
      </w:r>
      <w:r w:rsidRPr="00C64A33">
        <w:rPr>
          <w:rFonts w:ascii="Times New Roman" w:hAnsi="Times New Roman"/>
          <w:sz w:val="24"/>
          <w:szCs w:val="24"/>
        </w:rPr>
        <w:t>;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 xml:space="preserve">- </w:t>
      </w:r>
      <w:r w:rsidR="00F92F9E">
        <w:rPr>
          <w:rFonts w:ascii="Times New Roman" w:hAnsi="Times New Roman"/>
          <w:sz w:val="24"/>
          <w:szCs w:val="24"/>
        </w:rPr>
        <w:t>участие в олимпиадах;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 xml:space="preserve">Основная форма проверки результатов работы – </w:t>
      </w:r>
      <w:r w:rsidR="00F92F9E">
        <w:rPr>
          <w:rFonts w:ascii="Times New Roman" w:hAnsi="Times New Roman"/>
          <w:sz w:val="24"/>
          <w:szCs w:val="24"/>
        </w:rPr>
        <w:t>контрольные работы по пройденным темам.</w:t>
      </w:r>
    </w:p>
    <w:p w:rsidR="00C64A33" w:rsidRPr="00C64A33" w:rsidRDefault="00C64A33" w:rsidP="00A4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>По итогам освоения программы обучающийся оценивается по следующим критериям: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>Зачтено – обучающийся проявлял заинтересованность и стремление к самопознанию, активно включался в деятельность, демонстрировал умения применять полученные знания на практике.</w:t>
      </w:r>
      <w:r w:rsidR="00F92F9E">
        <w:rPr>
          <w:rFonts w:ascii="Times New Roman" w:hAnsi="Times New Roman"/>
          <w:sz w:val="24"/>
          <w:szCs w:val="24"/>
        </w:rPr>
        <w:t xml:space="preserve"> 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>Неаттестация – обучающийся не посещал занятия / обучающийся не проявлял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C64A33" w:rsidRPr="00C64A33" w:rsidRDefault="00C64A33" w:rsidP="00C64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A33">
        <w:rPr>
          <w:rFonts w:ascii="Times New Roman" w:hAnsi="Times New Roman"/>
          <w:sz w:val="24"/>
          <w:szCs w:val="24"/>
        </w:rPr>
        <w:t xml:space="preserve">Промежуточная аттестация по программе 2 раза в год: 1 полугодие, 2 полугодие. </w:t>
      </w:r>
    </w:p>
    <w:p w:rsidR="002C467B" w:rsidRPr="00BB1875" w:rsidRDefault="002C467B" w:rsidP="004C5B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2F9E" w:rsidRDefault="00F92F9E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Default="00BB00CC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0CC" w:rsidRPr="00BB1875" w:rsidRDefault="00BB00CC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5B3D" w:rsidRPr="00BB1875" w:rsidRDefault="004C5B3D" w:rsidP="004C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38D" w:rsidRPr="00BB1875" w:rsidRDefault="00AC1943" w:rsidP="00AC1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6B4EE9" w:rsidRPr="00BB1875" w:rsidRDefault="006B4EE9" w:rsidP="006B4EE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58"/>
        <w:gridCol w:w="1561"/>
        <w:gridCol w:w="1419"/>
        <w:gridCol w:w="1275"/>
      </w:tblGrid>
      <w:tr w:rsidR="00182A29" w:rsidRPr="00BB1875" w:rsidTr="001423D7">
        <w:tc>
          <w:tcPr>
            <w:tcW w:w="451" w:type="pct"/>
            <w:vMerge w:val="restart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2275" w:type="pct"/>
            <w:vMerge w:val="restart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6B4EE9" w:rsidRPr="00BB1875" w:rsidTr="001423D7">
        <w:trPr>
          <w:trHeight w:val="232"/>
        </w:trPr>
        <w:tc>
          <w:tcPr>
            <w:tcW w:w="451" w:type="pct"/>
            <w:vMerge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Merge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Теорет-е</w:t>
            </w:r>
          </w:p>
        </w:tc>
        <w:tc>
          <w:tcPr>
            <w:tcW w:w="681" w:type="pct"/>
            <w:shd w:val="clear" w:color="auto" w:fill="auto"/>
          </w:tcPr>
          <w:p w:rsidR="006B4EE9" w:rsidRPr="00BB1875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Практ-е</w:t>
            </w:r>
          </w:p>
        </w:tc>
      </w:tr>
      <w:tr w:rsidR="006B4EE9" w:rsidRPr="00BB1875" w:rsidTr="001423D7">
        <w:trPr>
          <w:trHeight w:val="288"/>
        </w:trPr>
        <w:tc>
          <w:tcPr>
            <w:tcW w:w="451" w:type="pct"/>
            <w:shd w:val="clear" w:color="auto" w:fill="auto"/>
          </w:tcPr>
          <w:p w:rsidR="006B4EE9" w:rsidRPr="00BB1875" w:rsidRDefault="006B4EE9" w:rsidP="003E5C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6B4EE9" w:rsidRPr="00BB1875" w:rsidRDefault="00BB00CC" w:rsidP="00B6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34" w:type="pct"/>
            <w:shd w:val="clear" w:color="auto" w:fill="auto"/>
          </w:tcPr>
          <w:p w:rsidR="006B4EE9" w:rsidRPr="00BB1875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BB1875" w:rsidRDefault="005B4E1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BB1875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2F9E" w:rsidRPr="00BB1875" w:rsidTr="001423D7">
        <w:trPr>
          <w:trHeight w:val="288"/>
        </w:trPr>
        <w:tc>
          <w:tcPr>
            <w:tcW w:w="451" w:type="pct"/>
            <w:shd w:val="clear" w:color="auto" w:fill="auto"/>
          </w:tcPr>
          <w:p w:rsidR="00F92F9E" w:rsidRPr="00BB1875" w:rsidRDefault="00F92F9E" w:rsidP="003E5C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F92F9E" w:rsidRDefault="006911F0" w:rsidP="00B6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834" w:type="pct"/>
            <w:shd w:val="clear" w:color="auto" w:fill="auto"/>
          </w:tcPr>
          <w:p w:rsidR="00F92F9E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F92F9E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F92F9E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B4EE9" w:rsidRPr="00BB1875" w:rsidTr="001423D7">
        <w:trPr>
          <w:trHeight w:val="420"/>
        </w:trPr>
        <w:tc>
          <w:tcPr>
            <w:tcW w:w="451" w:type="pct"/>
            <w:shd w:val="clear" w:color="auto" w:fill="auto"/>
          </w:tcPr>
          <w:p w:rsidR="006B4EE9" w:rsidRPr="00BB1875" w:rsidRDefault="006B4EE9" w:rsidP="003E5C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6B4EE9" w:rsidRPr="00BB1875" w:rsidRDefault="00F92F9E" w:rsidP="002C4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Закономерности таблицы Менделеева</w:t>
            </w:r>
          </w:p>
        </w:tc>
        <w:tc>
          <w:tcPr>
            <w:tcW w:w="834" w:type="pct"/>
            <w:shd w:val="clear" w:color="auto" w:fill="auto"/>
          </w:tcPr>
          <w:p w:rsidR="006B4EE9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6B4EE9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4EE9" w:rsidRPr="00BB1875" w:rsidTr="001423D7">
        <w:trPr>
          <w:trHeight w:val="533"/>
        </w:trPr>
        <w:tc>
          <w:tcPr>
            <w:tcW w:w="451" w:type="pct"/>
            <w:shd w:val="clear" w:color="auto" w:fill="auto"/>
          </w:tcPr>
          <w:p w:rsidR="006B4EE9" w:rsidRPr="00BB1875" w:rsidRDefault="006B4EE9" w:rsidP="003E5C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6B4EE9" w:rsidRPr="00BB1875" w:rsidRDefault="00F92F9E" w:rsidP="00F577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молекул. Химическая связь</w:t>
            </w:r>
          </w:p>
        </w:tc>
        <w:tc>
          <w:tcPr>
            <w:tcW w:w="834" w:type="pct"/>
            <w:shd w:val="clear" w:color="auto" w:fill="auto"/>
          </w:tcPr>
          <w:p w:rsidR="006B4EE9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6B4EE9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BB1875" w:rsidRDefault="006911F0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Валентность. Степень окисления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соединений.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формулы.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элементарного состава соединения.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превращения химических веществ.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реакций и уравнений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 w:rsidR="00707B3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уравнениям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окислителей и восстановителей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787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 металлами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F92F9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6911F0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6911F0" w:rsidP="0036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органических соединений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BB1875" w:rsidTr="001423D7">
        <w:trPr>
          <w:trHeight w:val="521"/>
        </w:trPr>
        <w:tc>
          <w:tcPr>
            <w:tcW w:w="451" w:type="pct"/>
            <w:shd w:val="clear" w:color="auto" w:fill="auto"/>
          </w:tcPr>
          <w:p w:rsidR="003647F3" w:rsidRPr="00BB1875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B1875" w:rsidRDefault="006911F0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индивидуального (устного) письменного зачета по пройденным темам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47F3" w:rsidRPr="00BB1875" w:rsidTr="001423D7">
        <w:tc>
          <w:tcPr>
            <w:tcW w:w="451" w:type="pct"/>
            <w:shd w:val="clear" w:color="auto" w:fill="auto"/>
          </w:tcPr>
          <w:p w:rsidR="003647F3" w:rsidRPr="00BB1875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pct"/>
            <w:shd w:val="clear" w:color="auto" w:fill="auto"/>
          </w:tcPr>
          <w:p w:rsidR="003647F3" w:rsidRPr="00BB1875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предмету</w:t>
            </w:r>
          </w:p>
        </w:tc>
        <w:tc>
          <w:tcPr>
            <w:tcW w:w="834" w:type="pct"/>
            <w:shd w:val="clear" w:color="auto" w:fill="auto"/>
          </w:tcPr>
          <w:p w:rsidR="003647F3" w:rsidRPr="00BB1875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8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pct"/>
            <w:shd w:val="clear" w:color="auto" w:fill="auto"/>
          </w:tcPr>
          <w:p w:rsidR="003647F3" w:rsidRPr="00BB1875" w:rsidRDefault="006911F0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CC3CCB" w:rsidRPr="00BB1875" w:rsidRDefault="00CC3CCB" w:rsidP="007E17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23D7" w:rsidRDefault="001423D7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23D7" w:rsidRDefault="001423D7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11F0" w:rsidRDefault="006911F0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11F0" w:rsidRDefault="006911F0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0244" w:rsidRDefault="00DD0244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8BE" w:rsidRDefault="00CB2103" w:rsidP="00D037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A375A3" w:rsidRPr="006911F0" w:rsidRDefault="00CB2103" w:rsidP="00691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Вводное занятие. </w:t>
      </w:r>
      <w:r w:rsidR="00A375A3" w:rsidRPr="00A375A3">
        <w:rPr>
          <w:rFonts w:ascii="Times New Roman" w:hAnsi="Times New Roman"/>
          <w:sz w:val="24"/>
          <w:szCs w:val="24"/>
          <w:lang w:eastAsia="ru-RU"/>
        </w:rPr>
        <w:t>Ознакомление с техникой безопасности и правилами поведения.</w:t>
      </w:r>
      <w:r w:rsidR="00A37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278" w:rsidRPr="00B54278">
        <w:rPr>
          <w:rFonts w:ascii="Times New Roman" w:hAnsi="Times New Roman"/>
          <w:sz w:val="24"/>
          <w:szCs w:val="24"/>
          <w:lang w:eastAsia="ru-RU"/>
        </w:rPr>
        <w:t>Начальный мониторинг развития проектной, коммуникативной, информационной компетенций.</w:t>
      </w:r>
    </w:p>
    <w:p w:rsidR="006911F0" w:rsidRPr="00786EC6" w:rsidRDefault="006911F0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Строение атома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>
        <w:rPr>
          <w:rFonts w:ascii="Times New Roman" w:hAnsi="Times New Roman"/>
          <w:sz w:val="24"/>
          <w:szCs w:val="24"/>
          <w:lang w:eastAsia="ru-RU"/>
        </w:rPr>
        <w:t>Теория Резерфорда. Составные части атома.</w:t>
      </w:r>
    </w:p>
    <w:p w:rsidR="00A13BC5" w:rsidRPr="006911F0" w:rsidRDefault="00A13B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786EC6">
        <w:rPr>
          <w:rFonts w:ascii="Times New Roman" w:hAnsi="Times New Roman"/>
          <w:sz w:val="24"/>
          <w:szCs w:val="24"/>
          <w:lang w:eastAsia="ru-RU"/>
        </w:rPr>
        <w:t>Задания на тему определение строения атома различных химических элементов.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Закономерности таблицы Менделеева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786EC6">
        <w:rPr>
          <w:rFonts w:ascii="Times New Roman" w:hAnsi="Times New Roman"/>
          <w:sz w:val="24"/>
          <w:szCs w:val="24"/>
          <w:lang w:eastAsia="ru-RU"/>
        </w:rPr>
        <w:t xml:space="preserve">Таблица Менделеева. Закономерности по периодам и группам. Электроотрицательность. Окислительно-восстановительная способность. </w:t>
      </w:r>
    </w:p>
    <w:p w:rsidR="00786EC6" w:rsidRPr="00786EC6" w:rsidRDefault="00786EC6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86EC6">
        <w:rPr>
          <w:rFonts w:ascii="Times New Roman" w:hAnsi="Times New Roman"/>
          <w:sz w:val="24"/>
          <w:szCs w:val="24"/>
          <w:lang w:eastAsia="ru-RU"/>
        </w:rPr>
        <w:t xml:space="preserve">Задания на тему определения связи элемента с </w:t>
      </w:r>
      <w:r>
        <w:rPr>
          <w:rFonts w:ascii="Times New Roman" w:hAnsi="Times New Roman"/>
          <w:sz w:val="24"/>
          <w:szCs w:val="24"/>
          <w:lang w:eastAsia="ru-RU"/>
        </w:rPr>
        <w:t>местом расположения в таблицы, о</w:t>
      </w:r>
      <w:r w:rsidRPr="00786EC6">
        <w:rPr>
          <w:rFonts w:ascii="Times New Roman" w:hAnsi="Times New Roman"/>
          <w:sz w:val="24"/>
          <w:szCs w:val="24"/>
          <w:lang w:eastAsia="ru-RU"/>
        </w:rPr>
        <w:t>пределение у элементов свойство.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Строение молекул. Химическая связь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786EC6">
        <w:rPr>
          <w:rFonts w:ascii="Times New Roman" w:hAnsi="Times New Roman"/>
          <w:sz w:val="24"/>
          <w:szCs w:val="24"/>
          <w:lang w:eastAsia="ru-RU"/>
        </w:rPr>
        <w:t>Типы химических связей.</w:t>
      </w:r>
    </w:p>
    <w:p w:rsidR="00786EC6" w:rsidRPr="00786EC6" w:rsidRDefault="00786EC6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86EC6">
        <w:rPr>
          <w:rFonts w:ascii="Times New Roman" w:hAnsi="Times New Roman"/>
          <w:sz w:val="24"/>
          <w:szCs w:val="24"/>
          <w:lang w:eastAsia="ru-RU"/>
        </w:rPr>
        <w:t>Определение химических связей у различных химических соединений. Лабораторная работа по изучению свойств щелочей и кислот.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Простые и сложные вещества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786EC6">
        <w:rPr>
          <w:rFonts w:ascii="Times New Roman" w:hAnsi="Times New Roman"/>
          <w:sz w:val="24"/>
          <w:szCs w:val="24"/>
          <w:lang w:eastAsia="ru-RU"/>
        </w:rPr>
        <w:t>Типы простых и сложных веществ. Особенности простых веществ. Нахождение в природе.</w:t>
      </w:r>
    </w:p>
    <w:p w:rsidR="00786EC6" w:rsidRPr="00786EC6" w:rsidRDefault="00786EC6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86EC6">
        <w:rPr>
          <w:rFonts w:ascii="Times New Roman" w:hAnsi="Times New Roman"/>
          <w:sz w:val="24"/>
          <w:szCs w:val="24"/>
          <w:lang w:eastAsia="ru-RU"/>
        </w:rPr>
        <w:t>Задания на определение природы вещества, его свойств.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Валентность. Степень окисления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786EC6">
        <w:rPr>
          <w:rFonts w:ascii="Times New Roman" w:hAnsi="Times New Roman"/>
          <w:sz w:val="24"/>
          <w:szCs w:val="24"/>
          <w:lang w:eastAsia="ru-RU"/>
        </w:rPr>
        <w:t>Понятие валентности. Понятие степени окисления. Отличительные особенности валентности от степени окисления.</w:t>
      </w:r>
    </w:p>
    <w:p w:rsidR="00786EC6" w:rsidRPr="006911F0" w:rsidRDefault="00786EC6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86EC6">
        <w:rPr>
          <w:rFonts w:ascii="Times New Roman" w:hAnsi="Times New Roman"/>
          <w:sz w:val="24"/>
          <w:szCs w:val="24"/>
          <w:lang w:eastAsia="ru-RU"/>
        </w:rPr>
        <w:t>Решение заданий на определение валентности и степени окисления. Лабораторная работа по определению степени окисления марганца.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Классы соединений.</w:t>
      </w:r>
      <w:r w:rsidR="00786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6EC6" w:rsidRPr="00D805C5">
        <w:rPr>
          <w:rFonts w:ascii="Times New Roman" w:hAnsi="Times New Roman"/>
          <w:sz w:val="24"/>
          <w:szCs w:val="24"/>
          <w:lang w:eastAsia="ru-RU"/>
        </w:rPr>
        <w:t>Типы химических соединений в химии. Свойства оксидов, щелочей, кислот, солей.</w:t>
      </w:r>
    </w:p>
    <w:p w:rsidR="00786EC6" w:rsidRPr="006911F0" w:rsidRDefault="00786EC6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 xml:space="preserve">Решение заданий на определение класса химического соединения.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Деловая игра «Определи свойства». Лабораторная работа по определению неизвестного вещества по заданным свойствам.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Структурные формулы.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Определение понятия структурная формула. Особенности составление структурных формул.</w:t>
      </w:r>
    </w:p>
    <w:p w:rsidR="00D805C5" w:rsidRPr="006911F0" w:rsidRDefault="00D805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Составление структурных формул различных веществ.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Расчет элементарного состава соединения.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Определение массовая доля. Определение понятия примеси.</w:t>
      </w:r>
    </w:p>
    <w:p w:rsidR="00D805C5" w:rsidRPr="006911F0" w:rsidRDefault="00D805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Решение задач на определение процентного состава вещества.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Элементарные превращения химических веществ.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Определение химической реакции. Факторы, влияющие на превращение химических веществ.</w:t>
      </w:r>
    </w:p>
    <w:p w:rsidR="00D805C5" w:rsidRPr="006911F0" w:rsidRDefault="00D805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Решение задач по превращению химических веществ.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Реакции ионного обмена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Определение понятия диссоциация. Определение катион и анион. Факторы</w:t>
      </w:r>
      <w:r w:rsidR="00D805C5">
        <w:rPr>
          <w:rFonts w:ascii="Times New Roman" w:hAnsi="Times New Roman"/>
          <w:sz w:val="24"/>
          <w:szCs w:val="24"/>
          <w:lang w:eastAsia="ru-RU"/>
        </w:rPr>
        <w:t>,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 xml:space="preserve"> влияющие на диссоциацию.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05C5" w:rsidRPr="00D805C5" w:rsidRDefault="00D805C5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Решение задач по теме диссоциация химических веществ.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Составление реакций и уравнений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 xml:space="preserve">Типы уравнений в неорганической химии. Элементарные реакции. Правила записи химический реакций. </w:t>
      </w:r>
    </w:p>
    <w:p w:rsidR="00D805C5" w:rsidRPr="006911F0" w:rsidRDefault="00D805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Решение задач по теме химические уравнения. Лабораторная работа по теме «Определение конечного вещества по цепочке превращений».</w:t>
      </w:r>
    </w:p>
    <w:p w:rsidR="006911F0" w:rsidRP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Типы химических реакций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0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5C5" w:rsidRPr="00D805C5">
        <w:rPr>
          <w:rFonts w:ascii="Times New Roman" w:hAnsi="Times New Roman"/>
          <w:sz w:val="24"/>
          <w:szCs w:val="24"/>
          <w:lang w:eastAsia="ru-RU"/>
        </w:rPr>
        <w:t>Типы химических реакций. Правило записи реакций. Исходные вещества и продукты реакции.</w:t>
      </w:r>
    </w:p>
    <w:p w:rsidR="00D805C5" w:rsidRDefault="00D805C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D805C5">
        <w:rPr>
          <w:rFonts w:ascii="Times New Roman" w:hAnsi="Times New Roman"/>
          <w:sz w:val="24"/>
          <w:szCs w:val="24"/>
          <w:lang w:eastAsia="ru-RU"/>
        </w:rPr>
        <w:t>Лабораторная работа на тему «Исследование химических реакций по типу взаимодействия веществ».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Решение зада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6911F0">
        <w:rPr>
          <w:rFonts w:ascii="Times New Roman" w:hAnsi="Times New Roman"/>
          <w:b/>
          <w:sz w:val="24"/>
          <w:szCs w:val="24"/>
          <w:lang w:eastAsia="ru-RU"/>
        </w:rPr>
        <w:t xml:space="preserve"> по уравнениям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>Типы задач в неорганической химии. Способы решения различных типов задач.</w:t>
      </w:r>
    </w:p>
    <w:p w:rsidR="00707B35" w:rsidRPr="006911F0" w:rsidRDefault="00707B3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>Решение задач по уравнениям.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Природа окислителей и восстановителей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>Свойства окислителей и восстановителей. Особенности веществ от их положения в таблице Менделеева.</w:t>
      </w:r>
    </w:p>
    <w:p w:rsidR="00707B35" w:rsidRPr="006911F0" w:rsidRDefault="00707B3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>Решение задач на определение окислительно-восстановительных способностей веществ.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911F0" w:rsidRPr="00707B35" w:rsidRDefault="006911F0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Реакции с металлами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>Типы реакций с участием металлов. Металлическая связь.</w:t>
      </w:r>
    </w:p>
    <w:p w:rsidR="00707B35" w:rsidRPr="00707B35" w:rsidRDefault="00707B35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>Лабораторная работа «Определение свойств различных металлов».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Органическая химия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>Основные понятия в органической химии. Теория Бутлерова. Свойства углерода и его роль в органической химии.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07B35" w:rsidRPr="006911F0" w:rsidRDefault="00707B3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>Экскурсия в Томский политехнический университет на кафедру органических веществ.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Органические соединения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 xml:space="preserve">Классы органических соединений. Структура соединений. </w:t>
      </w:r>
    </w:p>
    <w:p w:rsidR="00707B35" w:rsidRPr="006911F0" w:rsidRDefault="00707B35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>Решение задач на тему определение свойств и структуры органических соединений.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911F0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Классы органических соединений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07B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07B35" w:rsidRPr="00707B35">
        <w:rPr>
          <w:rFonts w:ascii="Times New Roman" w:hAnsi="Times New Roman"/>
          <w:sz w:val="24"/>
          <w:szCs w:val="24"/>
          <w:lang w:eastAsia="ru-RU"/>
        </w:rPr>
        <w:t xml:space="preserve">Свойства и строение углеводородов. Реакции с различными превращениями. </w:t>
      </w:r>
    </w:p>
    <w:p w:rsidR="00707B35" w:rsidRPr="00707B35" w:rsidRDefault="00707B35" w:rsidP="006911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Практика. </w:t>
      </w:r>
      <w:r w:rsidRPr="00707B35">
        <w:rPr>
          <w:rFonts w:ascii="Times New Roman" w:hAnsi="Times New Roman"/>
          <w:sz w:val="24"/>
          <w:szCs w:val="24"/>
          <w:lang w:eastAsia="ru-RU"/>
        </w:rPr>
        <w:t xml:space="preserve">Решение задач по определению свойств и структуры органических соединений. Решение цепочек превращения. </w:t>
      </w:r>
    </w:p>
    <w:p w:rsidR="00A375A3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11F0">
        <w:rPr>
          <w:rFonts w:ascii="Times New Roman" w:hAnsi="Times New Roman"/>
          <w:b/>
          <w:sz w:val="24"/>
          <w:szCs w:val="24"/>
          <w:lang w:eastAsia="ru-RU"/>
        </w:rPr>
        <w:t>Проведение индивидуального (устного) письменного зачета по пройденным темам</w:t>
      </w:r>
      <w:r w:rsidR="00A13BC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911F0" w:rsidRPr="00BB1875" w:rsidRDefault="006911F0" w:rsidP="00691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5C4D" w:rsidRPr="00BB1875" w:rsidRDefault="00866266" w:rsidP="007E1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75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CC5C4D" w:rsidRPr="00BB1875">
        <w:rPr>
          <w:rFonts w:ascii="Times New Roman" w:hAnsi="Times New Roman"/>
          <w:b/>
          <w:sz w:val="24"/>
          <w:szCs w:val="24"/>
        </w:rPr>
        <w:t>.</w:t>
      </w:r>
    </w:p>
    <w:p w:rsidR="00CC5C4D" w:rsidRPr="00BB1875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9C9" w:rsidRPr="00BB1875" w:rsidRDefault="00866266" w:rsidP="009F44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игр, разноуровневого и развивающего обучения, индивидуальных и групповых способов об</w:t>
      </w:r>
      <w:r w:rsidR="00CC5C4D" w:rsidRPr="00BB1875">
        <w:rPr>
          <w:rFonts w:ascii="Times New Roman" w:hAnsi="Times New Roman"/>
          <w:sz w:val="24"/>
          <w:szCs w:val="24"/>
        </w:rPr>
        <w:t>учения согласно таблице 2.</w:t>
      </w:r>
      <w:r w:rsidR="009A59C9" w:rsidRPr="00BB1875">
        <w:rPr>
          <w:rFonts w:ascii="Times New Roman" w:hAnsi="Times New Roman"/>
          <w:sz w:val="24"/>
          <w:szCs w:val="24"/>
        </w:rPr>
        <w:t xml:space="preserve"> </w:t>
      </w:r>
    </w:p>
    <w:p w:rsidR="009A59C9" w:rsidRPr="00BB1875" w:rsidRDefault="009A59C9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4D" w:rsidRPr="00BB1875" w:rsidRDefault="00CC5C4D" w:rsidP="00CC5C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1875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2736"/>
        <w:gridCol w:w="1701"/>
        <w:gridCol w:w="2551"/>
        <w:gridCol w:w="1985"/>
      </w:tblGrid>
      <w:tr w:rsidR="00CC5C4D" w:rsidRPr="00BB1875" w:rsidTr="00265A17">
        <w:tc>
          <w:tcPr>
            <w:tcW w:w="809" w:type="dxa"/>
          </w:tcPr>
          <w:p w:rsidR="00CC5C4D" w:rsidRPr="00BB1875" w:rsidRDefault="00CC5C4D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6" w:type="dxa"/>
          </w:tcPr>
          <w:p w:rsidR="00CC5C4D" w:rsidRPr="00BB1875" w:rsidRDefault="00CC5C4D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701" w:type="dxa"/>
          </w:tcPr>
          <w:p w:rsidR="00CC5C4D" w:rsidRPr="00BB1875" w:rsidRDefault="00CC5C4D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551" w:type="dxa"/>
          </w:tcPr>
          <w:p w:rsidR="00CC5C4D" w:rsidRPr="00BB1875" w:rsidRDefault="00CC5C4D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985" w:type="dxa"/>
          </w:tcPr>
          <w:p w:rsidR="00CC5C4D" w:rsidRPr="00BB1875" w:rsidRDefault="00CC5C4D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D10434" w:rsidRPr="00BB1875" w:rsidTr="00A2411C">
        <w:trPr>
          <w:trHeight w:val="1451"/>
        </w:trPr>
        <w:tc>
          <w:tcPr>
            <w:tcW w:w="809" w:type="dxa"/>
          </w:tcPr>
          <w:p w:rsidR="00D10434" w:rsidRPr="00BB1875" w:rsidRDefault="00D10434" w:rsidP="00265A17">
            <w:pPr>
              <w:pStyle w:val="a6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736" w:type="dxa"/>
          </w:tcPr>
          <w:p w:rsidR="00D10434" w:rsidRPr="00BB1875" w:rsidRDefault="00D10434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Введение. Проведение инструктажа. </w:t>
            </w:r>
          </w:p>
          <w:p w:rsidR="00D10434" w:rsidRPr="00BB1875" w:rsidRDefault="00D10434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Знакомство с лабораторией химической посудой. </w:t>
            </w:r>
          </w:p>
        </w:tc>
        <w:tc>
          <w:tcPr>
            <w:tcW w:w="1701" w:type="dxa"/>
          </w:tcPr>
          <w:p w:rsidR="00D10434" w:rsidRPr="00BB1875" w:rsidRDefault="00D1043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1" w:type="dxa"/>
          </w:tcPr>
          <w:p w:rsidR="00D10434" w:rsidRPr="00BB1875" w:rsidRDefault="00D1043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Словесный, коллективный</w:t>
            </w:r>
          </w:p>
          <w:p w:rsidR="00D10434" w:rsidRPr="00BB1875" w:rsidRDefault="00D10434" w:rsidP="0003264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10434" w:rsidRPr="00BB1875" w:rsidRDefault="00D1043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0434" w:rsidRPr="00BB1875" w:rsidRDefault="00D1043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Опрос</w:t>
            </w:r>
          </w:p>
        </w:tc>
      </w:tr>
      <w:tr w:rsidR="00707B35" w:rsidRPr="00BB1875" w:rsidTr="00265A17">
        <w:trPr>
          <w:trHeight w:val="895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Default="00707B35" w:rsidP="00707B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объяснительно-иллюстративный  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проверка знаний, опрос.</w:t>
            </w:r>
          </w:p>
        </w:tc>
      </w:tr>
      <w:tr w:rsidR="00707B35" w:rsidRPr="00BB1875" w:rsidTr="00265A17"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Закономерности таблицы Менделеева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работа, эксперимент, опыт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273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молекул. Химическая связь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экологическая игра, практическое занятие.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объяснительно-иллюстративный,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</w:t>
            </w:r>
          </w:p>
        </w:tc>
      </w:tr>
      <w:tr w:rsidR="00707B35" w:rsidRPr="00BB1875" w:rsidTr="00265A17">
        <w:trPr>
          <w:trHeight w:val="1360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лабораторная работа.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объяснительно-иллюстративный,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опрос, устные вопросы</w:t>
            </w:r>
          </w:p>
        </w:tc>
      </w:tr>
      <w:tr w:rsidR="00707B35" w:rsidRPr="00BB1875" w:rsidTr="00265A17">
        <w:trPr>
          <w:trHeight w:val="1693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Валентность. Степень окисления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Словесный, мозговой штурм, Наглядный,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</w:t>
            </w:r>
          </w:p>
        </w:tc>
      </w:tr>
      <w:tr w:rsidR="00707B35" w:rsidRPr="00BB1875" w:rsidTr="00265A17">
        <w:trPr>
          <w:trHeight w:val="1886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соединений.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 объяснительно-иллюстративный,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опрос.</w:t>
            </w:r>
          </w:p>
        </w:tc>
      </w:tr>
      <w:tr w:rsidR="00707B35" w:rsidRPr="00BB1875" w:rsidTr="00265A17">
        <w:trPr>
          <w:trHeight w:val="1448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формулы.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работа в группах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707B35" w:rsidRPr="00BB1875" w:rsidTr="00265A17">
        <w:trPr>
          <w:trHeight w:val="1411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элементарного состава соединения.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лабораторная работа, игра.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1732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превращения химических веществ.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игра, лабораторная работа.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1687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лабораторная работа, викторина.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навыков.</w:t>
            </w:r>
          </w:p>
        </w:tc>
      </w:tr>
      <w:tr w:rsidR="00707B35" w:rsidRPr="00BB1875" w:rsidTr="00265A17">
        <w:trPr>
          <w:trHeight w:val="1696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реакций и уравнений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лабораторная работа</w:t>
            </w: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1410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игра, лабораторная работа.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1401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уравнениям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игра в командах.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707B35" w:rsidRPr="00BB1875" w:rsidTr="00265A17">
        <w:trPr>
          <w:trHeight w:val="1406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окислителей и восстановителей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игра в командах, экскурсия.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707B35" w:rsidRPr="00BB1875" w:rsidTr="00265A17">
        <w:trPr>
          <w:trHeight w:val="1406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 металлами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викторина.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707B35" w:rsidRPr="00BB1875" w:rsidTr="00265A17">
        <w:trPr>
          <w:trHeight w:val="1412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викторина.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707B35" w:rsidRPr="00BB1875" w:rsidTr="00265A17">
        <w:trPr>
          <w:trHeight w:val="1404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лабораторная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абота</w:t>
            </w: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B35" w:rsidRPr="00BB1875" w:rsidTr="00265A17">
        <w:trPr>
          <w:trHeight w:val="1409"/>
        </w:trPr>
        <w:tc>
          <w:tcPr>
            <w:tcW w:w="809" w:type="dxa"/>
          </w:tcPr>
          <w:p w:rsidR="00707B35" w:rsidRPr="00BB1875" w:rsidRDefault="00707B35" w:rsidP="00707B35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2736" w:type="dxa"/>
          </w:tcPr>
          <w:p w:rsidR="00707B35" w:rsidRPr="00BB1875" w:rsidRDefault="00707B35" w:rsidP="0070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органических соединений</w:t>
            </w:r>
          </w:p>
        </w:tc>
        <w:tc>
          <w:tcPr>
            <w:tcW w:w="170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лабораторная работа.</w:t>
            </w:r>
          </w:p>
        </w:tc>
        <w:tc>
          <w:tcPr>
            <w:tcW w:w="2551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Наглядный, работа в группах,</w:t>
            </w:r>
          </w:p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исследовательский</w:t>
            </w:r>
          </w:p>
        </w:tc>
        <w:tc>
          <w:tcPr>
            <w:tcW w:w="1985" w:type="dxa"/>
          </w:tcPr>
          <w:p w:rsidR="00707B35" w:rsidRPr="00BB1875" w:rsidRDefault="00707B35" w:rsidP="00707B3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 w:rsidRPr="00BB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A44" w:rsidRPr="00BB1875" w:rsidTr="00265A17">
        <w:trPr>
          <w:trHeight w:val="327"/>
        </w:trPr>
        <w:tc>
          <w:tcPr>
            <w:tcW w:w="809" w:type="dxa"/>
          </w:tcPr>
          <w:p w:rsidR="00175A44" w:rsidRPr="00BB1875" w:rsidRDefault="00265A17" w:rsidP="00265A17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jc w:val="center"/>
              <w:rPr>
                <w:bCs/>
              </w:rPr>
            </w:pPr>
            <w:r w:rsidRPr="00BB1875">
              <w:rPr>
                <w:bCs/>
              </w:rPr>
              <w:t>27</w:t>
            </w:r>
          </w:p>
        </w:tc>
        <w:tc>
          <w:tcPr>
            <w:tcW w:w="2736" w:type="dxa"/>
          </w:tcPr>
          <w:p w:rsidR="00175A44" w:rsidRPr="00BB1875" w:rsidRDefault="00175A44" w:rsidP="00CC5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итогов,</w:t>
            </w:r>
          </w:p>
          <w:p w:rsidR="00175A44" w:rsidRPr="00BB1875" w:rsidRDefault="00175A44" w:rsidP="00CC5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1701" w:type="dxa"/>
          </w:tcPr>
          <w:p w:rsidR="00175A44" w:rsidRPr="00BB1875" w:rsidRDefault="00175A4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1" w:type="dxa"/>
          </w:tcPr>
          <w:p w:rsidR="00175A44" w:rsidRPr="00BB1875" w:rsidRDefault="00175A44" w:rsidP="00903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B18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Словесный, индивидуальный</w:t>
            </w:r>
          </w:p>
          <w:p w:rsidR="00175A44" w:rsidRPr="00BB1875" w:rsidRDefault="00175A4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5A44" w:rsidRPr="00BB1875" w:rsidRDefault="00175A44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1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опрос, индивидуальный устный зачет</w:t>
            </w:r>
          </w:p>
        </w:tc>
      </w:tr>
    </w:tbl>
    <w:p w:rsidR="00CC5C4D" w:rsidRPr="00BB1875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475" w:rsidRPr="00BB1875" w:rsidRDefault="00866266" w:rsidP="008D0475">
      <w:pPr>
        <w:pStyle w:val="aa"/>
        <w:spacing w:after="0"/>
        <w:jc w:val="center"/>
        <w:rPr>
          <w:b/>
          <w:bCs/>
        </w:rPr>
      </w:pPr>
      <w:r w:rsidRPr="00BB1875">
        <w:t xml:space="preserve">         </w:t>
      </w:r>
      <w:r w:rsidR="00F43972" w:rsidRPr="00BB1875">
        <w:rPr>
          <w:b/>
          <w:bCs/>
        </w:rPr>
        <w:t>О</w:t>
      </w:r>
      <w:r w:rsidR="00CE332F" w:rsidRPr="00BB1875">
        <w:rPr>
          <w:b/>
          <w:bCs/>
        </w:rPr>
        <w:t>беспечение</w:t>
      </w:r>
    </w:p>
    <w:p w:rsidR="00CE332F" w:rsidRPr="00BB1875" w:rsidRDefault="008D047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875">
        <w:rPr>
          <w:rFonts w:ascii="Times New Roman" w:hAnsi="Times New Roman"/>
          <w:sz w:val="24"/>
          <w:szCs w:val="24"/>
          <w:lang w:eastAsia="ru-RU"/>
        </w:rPr>
        <w:tab/>
        <w:t>Компьютер, проектор, лабораторное оборудование, химическая посуда, реагенты.</w:t>
      </w:r>
    </w:p>
    <w:p w:rsidR="003E5C85" w:rsidRPr="00BB1875" w:rsidRDefault="003E5C8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C85" w:rsidRDefault="003E5C8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F23" w:rsidRPr="00BB1875" w:rsidRDefault="00B34F23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32F" w:rsidRPr="00BB1875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B1875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CE332F" w:rsidRPr="00BB1875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B1875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педагога:</w:t>
      </w:r>
    </w:p>
    <w:p w:rsidR="006F4AC1" w:rsidRPr="00BB1875" w:rsidRDefault="006F4AC1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E332F" w:rsidRPr="00707B35" w:rsidRDefault="00582570" w:rsidP="00707B35">
      <w:pPr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eastAsia="Calibri"/>
          <w:bCs/>
          <w:lang w:eastAsia="x-none"/>
        </w:rPr>
      </w:pPr>
      <w:r w:rsidRPr="00707B35">
        <w:rPr>
          <w:rFonts w:eastAsia="Calibri"/>
          <w:bCs/>
          <w:lang w:eastAsia="x-none"/>
        </w:rPr>
        <w:tab/>
      </w:r>
    </w:p>
    <w:p w:rsidR="00443DA0" w:rsidRPr="00BB1875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t xml:space="preserve">Хомич В.А., Плешакова О.В., Эмралиева С.А., Корниенко О.И. Основные термины и понятия </w:t>
      </w:r>
      <w:r>
        <w:t>в химии</w:t>
      </w:r>
      <w:r w:rsidRPr="00BB1875">
        <w:t>. – Омск, 2012. – 165 с.</w:t>
      </w:r>
    </w:p>
    <w:p w:rsidR="00443DA0" w:rsidRPr="00BB1875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rPr>
          <w:color w:val="000000"/>
        </w:rPr>
        <w:t xml:space="preserve">Христофорова Н.К., Основы </w:t>
      </w:r>
      <w:r>
        <w:rPr>
          <w:color w:val="000000"/>
        </w:rPr>
        <w:t>неорганической химии</w:t>
      </w:r>
      <w:r w:rsidRPr="00BB1875">
        <w:rPr>
          <w:color w:val="000000"/>
        </w:rPr>
        <w:t>, изд. 3-е., доп. М.: Магистр ИНФРА-М, 2013–640 с</w:t>
      </w:r>
      <w:r w:rsidRPr="00BB1875">
        <w:rPr>
          <w:rFonts w:ascii="Arial" w:hAnsi="Arial" w:cs="Arial"/>
          <w:color w:val="000000"/>
        </w:rPr>
        <w:t>. </w:t>
      </w:r>
    </w:p>
    <w:p w:rsidR="00443DA0" w:rsidRPr="00BB1875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rPr>
          <w:color w:val="000000"/>
        </w:rPr>
        <w:t xml:space="preserve">Ягодин Г.А., Пуртова Е.Е. </w:t>
      </w:r>
      <w:r>
        <w:rPr>
          <w:color w:val="000000"/>
        </w:rPr>
        <w:t>Типы задач в неорганической химии</w:t>
      </w:r>
      <w:r w:rsidRPr="00BB1875">
        <w:rPr>
          <w:color w:val="000000"/>
        </w:rPr>
        <w:t>. М.: БИНОМ. Лаборатория знаний, 2013 – 109с.</w:t>
      </w:r>
    </w:p>
    <w:p w:rsidR="00443DA0" w:rsidRPr="00BB1875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t xml:space="preserve">Вишнякова Я. Д., </w:t>
      </w:r>
      <w:r>
        <w:t>Основы органической химии</w:t>
      </w:r>
      <w:r w:rsidRPr="00BB1875">
        <w:t xml:space="preserve">. М.: Академия, 2014. </w:t>
      </w:r>
      <w:r w:rsidRPr="00BB1875">
        <w:rPr>
          <w:color w:val="000000"/>
        </w:rPr>
        <w:t xml:space="preserve">– </w:t>
      </w:r>
      <w:r w:rsidRPr="00BB1875">
        <w:t xml:space="preserve"> 285 с.</w:t>
      </w:r>
    </w:p>
    <w:p w:rsidR="00443DA0" w:rsidRPr="00BB1875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t xml:space="preserve">Хван Т. А. </w:t>
      </w:r>
      <w:r>
        <w:t>Типовые задачи для подготовки к олимпиадам по химии</w:t>
      </w:r>
      <w:r w:rsidRPr="00BB1875">
        <w:t xml:space="preserve">: учеб. пособие  М-во образования и науки РФ. - 5-е изд., перераб. и доп. - М.: Юрайт, 2012. </w:t>
      </w:r>
      <w:r w:rsidRPr="00BB1875">
        <w:rPr>
          <w:color w:val="000000"/>
        </w:rPr>
        <w:t xml:space="preserve">– </w:t>
      </w:r>
      <w:r w:rsidRPr="00BB1875">
        <w:t>319 с.</w:t>
      </w:r>
    </w:p>
    <w:p w:rsidR="00443DA0" w:rsidRDefault="00443DA0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BB1875">
        <w:t xml:space="preserve">Смурова А. В., Снакина В.В. </w:t>
      </w:r>
      <w:r>
        <w:t>Углублённый курс химии</w:t>
      </w:r>
      <w:r w:rsidRPr="00BB1875">
        <w:t xml:space="preserve">: - 2-е изд., стер. - М.: Академия, 2012. </w:t>
      </w:r>
      <w:r w:rsidRPr="00BB1875">
        <w:rPr>
          <w:color w:val="000000"/>
        </w:rPr>
        <w:t xml:space="preserve">– </w:t>
      </w:r>
      <w:r w:rsidRPr="00BB1875">
        <w:t>351 с.</w:t>
      </w:r>
    </w:p>
    <w:p w:rsidR="00443DA0" w:rsidRDefault="00443DA0" w:rsidP="00443DA0">
      <w:pPr>
        <w:pStyle w:val="a6"/>
        <w:tabs>
          <w:tab w:val="left" w:pos="142"/>
        </w:tabs>
        <w:ind w:left="709"/>
        <w:contextualSpacing/>
        <w:jc w:val="both"/>
      </w:pPr>
    </w:p>
    <w:p w:rsidR="00CE332F" w:rsidRPr="00443DA0" w:rsidRDefault="00CE332F" w:rsidP="00443DA0">
      <w:pPr>
        <w:pStyle w:val="a6"/>
        <w:numPr>
          <w:ilvl w:val="3"/>
          <w:numId w:val="5"/>
        </w:numPr>
        <w:tabs>
          <w:tab w:val="left" w:pos="142"/>
        </w:tabs>
        <w:ind w:left="709" w:hanging="425"/>
        <w:contextualSpacing/>
        <w:jc w:val="both"/>
      </w:pPr>
      <w:r w:rsidRPr="00443DA0">
        <w:rPr>
          <w:color w:val="000000"/>
        </w:rPr>
        <w:t xml:space="preserve">Сайты в помощь </w:t>
      </w:r>
      <w:r w:rsidR="00B85EAB" w:rsidRPr="00443DA0">
        <w:rPr>
          <w:color w:val="000000"/>
        </w:rPr>
        <w:t>педагогу</w:t>
      </w:r>
      <w:r w:rsidRPr="00443DA0">
        <w:rPr>
          <w:color w:val="000000"/>
        </w:rPr>
        <w:t>:</w:t>
      </w:r>
    </w:p>
    <w:p w:rsidR="00B85EAB" w:rsidRPr="00BB1875" w:rsidRDefault="00AA54CA" w:rsidP="00C904F5">
      <w:pPr>
        <w:pStyle w:val="a6"/>
        <w:numPr>
          <w:ilvl w:val="0"/>
          <w:numId w:val="2"/>
        </w:numPr>
        <w:tabs>
          <w:tab w:val="left" w:pos="142"/>
        </w:tabs>
        <w:jc w:val="both"/>
        <w:textAlignment w:val="top"/>
        <w:rPr>
          <w:color w:val="000000" w:themeColor="text1"/>
        </w:rPr>
      </w:pPr>
      <w:hyperlink r:id="rId9" w:history="1">
        <w:r w:rsidR="00B85EAB" w:rsidRPr="00BB1875">
          <w:rPr>
            <w:rStyle w:val="a5"/>
            <w:color w:val="000000" w:themeColor="text1"/>
            <w:u w:val="none"/>
            <w:lang w:val="en-US"/>
          </w:rPr>
          <w:t>www</w:t>
        </w:r>
        <w:r w:rsidR="00B85EAB" w:rsidRPr="00BB1875">
          <w:rPr>
            <w:rStyle w:val="a5"/>
            <w:color w:val="000000" w:themeColor="text1"/>
            <w:u w:val="none"/>
          </w:rPr>
          <w:t>.lib.uspi.ru</w:t>
        </w:r>
      </w:hyperlink>
    </w:p>
    <w:p w:rsidR="00CE332F" w:rsidRPr="00BB1875" w:rsidRDefault="00AA54CA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hyperlink r:id="rId10" w:history="1">
        <w:r w:rsidR="00B85EAB" w:rsidRPr="00BB1875">
          <w:rPr>
            <w:rStyle w:val="a5"/>
            <w:color w:val="000000" w:themeColor="text1"/>
            <w:u w:val="none"/>
            <w:lang w:val="en-US"/>
          </w:rPr>
          <w:t>www</w:t>
        </w:r>
        <w:r w:rsidR="00B85EAB" w:rsidRPr="00443DA0">
          <w:rPr>
            <w:rStyle w:val="a5"/>
            <w:color w:val="000000" w:themeColor="text1"/>
            <w:u w:val="none"/>
          </w:rPr>
          <w:t>.</w:t>
        </w:r>
        <w:r w:rsidR="00B85EAB" w:rsidRPr="00BB1875">
          <w:rPr>
            <w:rStyle w:val="a5"/>
            <w:color w:val="000000" w:themeColor="text1"/>
            <w:u w:val="none"/>
          </w:rPr>
          <w:t>botsad.ru</w:t>
        </w:r>
      </w:hyperlink>
    </w:p>
    <w:p w:rsidR="00B85EAB" w:rsidRPr="00BB1875" w:rsidRDefault="00AA54CA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hyperlink r:id="rId11" w:history="1">
        <w:r w:rsidR="00322C82" w:rsidRPr="00BB1875">
          <w:rPr>
            <w:rStyle w:val="a5"/>
            <w:color w:val="000000" w:themeColor="text1"/>
            <w:u w:val="none"/>
            <w:lang w:val="en-US"/>
          </w:rPr>
          <w:t>www</w:t>
        </w:r>
        <w:r w:rsidR="00322C82" w:rsidRPr="00BB1875">
          <w:rPr>
            <w:rStyle w:val="a5"/>
            <w:color w:val="000000" w:themeColor="text1"/>
            <w:u w:val="none"/>
          </w:rPr>
          <w:t>.risk-techno.ru</w:t>
        </w:r>
      </w:hyperlink>
    </w:p>
    <w:p w:rsidR="00322C82" w:rsidRPr="00BB1875" w:rsidRDefault="00322C82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r w:rsidRPr="00BB1875">
        <w:rPr>
          <w:color w:val="000000"/>
        </w:rPr>
        <w:t>www.mnr.gov.ru</w:t>
      </w:r>
    </w:p>
    <w:p w:rsidR="003E5C85" w:rsidRPr="00BB1875" w:rsidRDefault="00C904F5" w:rsidP="00C904F5">
      <w:pPr>
        <w:pStyle w:val="a6"/>
        <w:numPr>
          <w:ilvl w:val="0"/>
          <w:numId w:val="2"/>
        </w:numPr>
        <w:tabs>
          <w:tab w:val="left" w:pos="1320"/>
        </w:tabs>
        <w:jc w:val="both"/>
        <w:rPr>
          <w:color w:val="000000"/>
        </w:rPr>
      </w:pPr>
      <w:r w:rsidRPr="00BB1875">
        <w:rPr>
          <w:color w:val="000000"/>
          <w:lang w:val="en-US"/>
        </w:rPr>
        <w:t>www</w:t>
      </w:r>
      <w:r w:rsidRPr="00BB1875">
        <w:rPr>
          <w:color w:val="000000"/>
        </w:rPr>
        <w:t>.lanbook.com</w:t>
      </w:r>
    </w:p>
    <w:p w:rsidR="00C904F5" w:rsidRPr="00BB1875" w:rsidRDefault="00C904F5" w:rsidP="00C904F5">
      <w:pPr>
        <w:pStyle w:val="a6"/>
        <w:numPr>
          <w:ilvl w:val="0"/>
          <w:numId w:val="2"/>
        </w:numPr>
      </w:pPr>
      <w:r w:rsidRPr="00BB1875">
        <w:t>www.alhimik.ru</w:t>
      </w:r>
    </w:p>
    <w:p w:rsidR="00C904F5" w:rsidRPr="00BB1875" w:rsidRDefault="00C904F5" w:rsidP="00C904F5">
      <w:pPr>
        <w:pStyle w:val="a6"/>
        <w:numPr>
          <w:ilvl w:val="0"/>
          <w:numId w:val="2"/>
        </w:numPr>
      </w:pPr>
      <w:r w:rsidRPr="00BB1875">
        <w:t>maratakm.narod.ru</w:t>
      </w:r>
    </w:p>
    <w:p w:rsidR="00C904F5" w:rsidRPr="00BB1875" w:rsidRDefault="00C904F5" w:rsidP="00C904F5">
      <w:pPr>
        <w:pStyle w:val="a6"/>
        <w:numPr>
          <w:ilvl w:val="0"/>
          <w:numId w:val="2"/>
        </w:numPr>
      </w:pPr>
      <w:r w:rsidRPr="00BB1875">
        <w:t>all-met.narod.ru</w:t>
      </w:r>
    </w:p>
    <w:p w:rsidR="00C904F5" w:rsidRPr="00BB1875" w:rsidRDefault="00C904F5" w:rsidP="00C904F5">
      <w:pPr>
        <w:pStyle w:val="a6"/>
        <w:numPr>
          <w:ilvl w:val="0"/>
          <w:numId w:val="2"/>
        </w:numPr>
      </w:pPr>
      <w:r w:rsidRPr="00BB1875">
        <w:t>chem.km.ru</w:t>
      </w:r>
    </w:p>
    <w:p w:rsidR="00C904F5" w:rsidRPr="00BB1875" w:rsidRDefault="00C904F5" w:rsidP="00C904F5">
      <w:pPr>
        <w:pStyle w:val="a6"/>
        <w:numPr>
          <w:ilvl w:val="0"/>
          <w:numId w:val="2"/>
        </w:numPr>
      </w:pPr>
      <w:r w:rsidRPr="00BB1875">
        <w:t>experiment.edu.ru</w:t>
      </w:r>
    </w:p>
    <w:p w:rsidR="00C904F5" w:rsidRPr="00BB1875" w:rsidRDefault="00C904F5" w:rsidP="00C904F5">
      <w:pPr>
        <w:pStyle w:val="a6"/>
        <w:tabs>
          <w:tab w:val="left" w:pos="1320"/>
        </w:tabs>
        <w:ind w:left="720"/>
        <w:jc w:val="both"/>
        <w:rPr>
          <w:color w:val="000000"/>
        </w:rPr>
      </w:pPr>
    </w:p>
    <w:p w:rsidR="00CE332F" w:rsidRPr="00BB1875" w:rsidRDefault="00CE332F" w:rsidP="00B85EA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85EAB" w:rsidRPr="00BB1875" w:rsidRDefault="00B85EAB" w:rsidP="00B85EA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E332F" w:rsidRPr="00BB1875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E332F" w:rsidRPr="00BB1875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B187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</w:t>
      </w:r>
      <w:r w:rsidR="00F43972" w:rsidRPr="00BB1875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</w:t>
      </w:r>
      <w:r w:rsidRPr="00BB187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щихся: </w:t>
      </w:r>
    </w:p>
    <w:p w:rsidR="006F4AC1" w:rsidRPr="00BB1875" w:rsidRDefault="006F4AC1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46B3" w:rsidRPr="00BB1875" w:rsidRDefault="000646B3" w:rsidP="003E5C85">
      <w:pPr>
        <w:pStyle w:val="a6"/>
        <w:numPr>
          <w:ilvl w:val="0"/>
          <w:numId w:val="14"/>
        </w:numPr>
        <w:tabs>
          <w:tab w:val="left" w:pos="567"/>
        </w:tabs>
        <w:ind w:left="567" w:hanging="283"/>
        <w:jc w:val="both"/>
      </w:pPr>
      <w:r w:rsidRPr="00BB1875">
        <w:t xml:space="preserve">Гальперин М.В., Общая </w:t>
      </w:r>
      <w:r w:rsidR="00443DA0">
        <w:t>химия</w:t>
      </w:r>
      <w:r w:rsidRPr="00BB1875">
        <w:t>: Учебник. М.: Форум, 2012. –336 c.</w:t>
      </w:r>
    </w:p>
    <w:p w:rsidR="000646B3" w:rsidRPr="00BB1875" w:rsidRDefault="000646B3" w:rsidP="003E5C85">
      <w:pPr>
        <w:pStyle w:val="a6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color w:val="000000" w:themeColor="text1"/>
        </w:rPr>
      </w:pPr>
      <w:r w:rsidRPr="00BB1875">
        <w:rPr>
          <w:color w:val="000000" w:themeColor="text1"/>
        </w:rPr>
        <w:t xml:space="preserve">Маврищев В.В. </w:t>
      </w:r>
      <w:r w:rsidR="00443DA0">
        <w:rPr>
          <w:color w:val="000000" w:themeColor="text1"/>
        </w:rPr>
        <w:t>Основы химии</w:t>
      </w:r>
      <w:r w:rsidRPr="00BB1875">
        <w:rPr>
          <w:color w:val="000000" w:themeColor="text1"/>
        </w:rPr>
        <w:t>. Учебное пособие. М.: НИЦ ИНФРА-М, Нов. знание, 2013. – 299 c.</w:t>
      </w:r>
    </w:p>
    <w:p w:rsidR="000646B3" w:rsidRPr="00BB1875" w:rsidRDefault="000646B3" w:rsidP="003E5C85">
      <w:pPr>
        <w:pStyle w:val="a6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color w:val="000000" w:themeColor="text1"/>
        </w:rPr>
      </w:pPr>
      <w:r w:rsidRPr="00BB1875">
        <w:rPr>
          <w:color w:val="000000" w:themeColor="text1"/>
        </w:rPr>
        <w:t>Брюхань</w:t>
      </w:r>
      <w:r w:rsidR="00655604" w:rsidRPr="00BB1875">
        <w:rPr>
          <w:color w:val="000000" w:themeColor="text1"/>
        </w:rPr>
        <w:t xml:space="preserve"> Ф.Ф., Графкина М.В., Сдобнякова Е.Е. </w:t>
      </w:r>
      <w:r w:rsidR="00443DA0">
        <w:rPr>
          <w:color w:val="000000" w:themeColor="text1"/>
        </w:rPr>
        <w:t>Промышленная химия</w:t>
      </w:r>
      <w:r w:rsidRPr="00BB1875">
        <w:rPr>
          <w:color w:val="000000" w:themeColor="text1"/>
        </w:rPr>
        <w:t>: Учебник</w:t>
      </w:r>
      <w:r w:rsidR="00655604" w:rsidRPr="00BB1875">
        <w:rPr>
          <w:color w:val="000000" w:themeColor="text1"/>
        </w:rPr>
        <w:t xml:space="preserve">. </w:t>
      </w:r>
      <w:r w:rsidRPr="00BB1875">
        <w:rPr>
          <w:color w:val="000000" w:themeColor="text1"/>
        </w:rPr>
        <w:t>М.: Форум, 2012.</w:t>
      </w:r>
      <w:r w:rsidR="00655604" w:rsidRPr="00BB1875">
        <w:rPr>
          <w:color w:val="000000" w:themeColor="text1"/>
        </w:rPr>
        <w:t xml:space="preserve"> –</w:t>
      </w:r>
      <w:r w:rsidRPr="00BB1875">
        <w:rPr>
          <w:color w:val="000000" w:themeColor="text1"/>
        </w:rPr>
        <w:t>208 c.</w:t>
      </w:r>
    </w:p>
    <w:p w:rsidR="00C904F5" w:rsidRPr="00BB1875" w:rsidRDefault="00C904F5" w:rsidP="00C904F5">
      <w:pPr>
        <w:pStyle w:val="a6"/>
        <w:numPr>
          <w:ilvl w:val="0"/>
          <w:numId w:val="14"/>
        </w:numPr>
        <w:tabs>
          <w:tab w:val="num" w:pos="0"/>
        </w:tabs>
        <w:ind w:left="567" w:hanging="283"/>
        <w:jc w:val="both"/>
      </w:pPr>
      <w:r w:rsidRPr="00BB1875">
        <w:t>Войтович В.А. Химия в быту. – М.: Знание, 1980.</w:t>
      </w:r>
    </w:p>
    <w:p w:rsidR="00C904F5" w:rsidRPr="00BB1875" w:rsidRDefault="00C904F5" w:rsidP="00C904F5">
      <w:pPr>
        <w:pStyle w:val="a6"/>
        <w:numPr>
          <w:ilvl w:val="0"/>
          <w:numId w:val="14"/>
        </w:numPr>
        <w:tabs>
          <w:tab w:val="num" w:pos="0"/>
        </w:tabs>
        <w:ind w:left="567" w:hanging="283"/>
        <w:rPr>
          <w:rFonts w:eastAsia="Calibri"/>
          <w:lang w:eastAsia="en-US"/>
        </w:rPr>
      </w:pPr>
      <w:r w:rsidRPr="00BB1875">
        <w:t xml:space="preserve">2. Леенсон И.А. Школьникам для развития интеллекта. Занимательная химия. - М.: Росмэн, </w:t>
      </w:r>
      <w:r w:rsidR="008D0475" w:rsidRPr="00BB1875">
        <w:t>2009</w:t>
      </w:r>
      <w:r w:rsidRPr="00BB1875">
        <w:t>.</w:t>
      </w:r>
    </w:p>
    <w:p w:rsidR="006F4AC1" w:rsidRPr="00BB1875" w:rsidRDefault="00322C82" w:rsidP="006F4AC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875">
        <w:rPr>
          <w:rFonts w:ascii="Times New Roman" w:hAnsi="Times New Roman"/>
          <w:color w:val="000000"/>
          <w:sz w:val="24"/>
          <w:szCs w:val="24"/>
        </w:rPr>
        <w:t xml:space="preserve">Сайты для обучающихся: </w:t>
      </w:r>
    </w:p>
    <w:p w:rsidR="00322C82" w:rsidRPr="00BB1875" w:rsidRDefault="00AA54CA" w:rsidP="003E5C85">
      <w:pPr>
        <w:pStyle w:val="a6"/>
        <w:numPr>
          <w:ilvl w:val="0"/>
          <w:numId w:val="15"/>
        </w:numPr>
        <w:tabs>
          <w:tab w:val="left" w:pos="1320"/>
        </w:tabs>
        <w:jc w:val="both"/>
        <w:rPr>
          <w:color w:val="000000" w:themeColor="text1"/>
        </w:rPr>
      </w:pPr>
      <w:hyperlink r:id="rId12" w:history="1">
        <w:r w:rsidR="00322C82" w:rsidRPr="00BB1875">
          <w:rPr>
            <w:rStyle w:val="a5"/>
            <w:color w:val="000000" w:themeColor="text1"/>
            <w:u w:val="none"/>
          </w:rPr>
          <w:t>www.sevin.ru/fundecology</w:t>
        </w:r>
      </w:hyperlink>
    </w:p>
    <w:p w:rsidR="00322C82" w:rsidRPr="00BB1875" w:rsidRDefault="00AA54CA" w:rsidP="003E5C85">
      <w:pPr>
        <w:pStyle w:val="a6"/>
        <w:numPr>
          <w:ilvl w:val="0"/>
          <w:numId w:val="15"/>
        </w:numPr>
        <w:tabs>
          <w:tab w:val="left" w:pos="1320"/>
        </w:tabs>
        <w:jc w:val="both"/>
        <w:rPr>
          <w:color w:val="000000" w:themeColor="text1"/>
        </w:rPr>
      </w:pPr>
      <w:hyperlink r:id="rId13" w:history="1">
        <w:r w:rsidR="00322C82" w:rsidRPr="00BB1875">
          <w:rPr>
            <w:rStyle w:val="a5"/>
            <w:color w:val="000000" w:themeColor="text1"/>
            <w:u w:val="none"/>
            <w:lang w:val="en-US"/>
          </w:rPr>
          <w:t>www.</w:t>
        </w:r>
        <w:r w:rsidR="00322C82" w:rsidRPr="00BB1875">
          <w:rPr>
            <w:rStyle w:val="a5"/>
            <w:color w:val="000000" w:themeColor="text1"/>
            <w:u w:val="none"/>
          </w:rPr>
          <w:t>ecologyinfo.ru</w:t>
        </w:r>
      </w:hyperlink>
    </w:p>
    <w:p w:rsidR="00322C82" w:rsidRPr="00BB1875" w:rsidRDefault="00AA54CA" w:rsidP="003E5C85">
      <w:pPr>
        <w:pStyle w:val="a6"/>
        <w:numPr>
          <w:ilvl w:val="0"/>
          <w:numId w:val="15"/>
        </w:numPr>
        <w:tabs>
          <w:tab w:val="left" w:pos="1320"/>
        </w:tabs>
        <w:jc w:val="both"/>
        <w:rPr>
          <w:rStyle w:val="a5"/>
          <w:color w:val="000000" w:themeColor="text1"/>
          <w:u w:val="none"/>
        </w:rPr>
      </w:pPr>
      <w:hyperlink r:id="rId14" w:history="1">
        <w:r w:rsidR="000646B3" w:rsidRPr="00BB1875">
          <w:rPr>
            <w:rStyle w:val="a5"/>
            <w:color w:val="000000" w:themeColor="text1"/>
            <w:u w:val="none"/>
          </w:rPr>
          <w:t>www.spsl.nsc.ru/win/nelbib/ecolos</w:t>
        </w:r>
      </w:hyperlink>
    </w:p>
    <w:p w:rsidR="00C904F5" w:rsidRPr="00BB1875" w:rsidRDefault="00C904F5" w:rsidP="00C904F5">
      <w:pPr>
        <w:pStyle w:val="a6"/>
        <w:numPr>
          <w:ilvl w:val="0"/>
          <w:numId w:val="15"/>
        </w:numPr>
      </w:pPr>
      <w:r w:rsidRPr="00BB1875">
        <w:t>http://www.alhimik.ru</w:t>
      </w:r>
    </w:p>
    <w:p w:rsidR="00C904F5" w:rsidRPr="00BB1875" w:rsidRDefault="00C904F5" w:rsidP="00C904F5">
      <w:pPr>
        <w:pStyle w:val="a6"/>
        <w:numPr>
          <w:ilvl w:val="0"/>
          <w:numId w:val="15"/>
        </w:numPr>
      </w:pPr>
      <w:r w:rsidRPr="00BB1875">
        <w:t>http://maratakm.narod.ru</w:t>
      </w:r>
    </w:p>
    <w:p w:rsidR="00C904F5" w:rsidRPr="00BB1875" w:rsidRDefault="00C904F5" w:rsidP="00C904F5">
      <w:pPr>
        <w:pStyle w:val="a6"/>
        <w:numPr>
          <w:ilvl w:val="0"/>
          <w:numId w:val="15"/>
        </w:numPr>
      </w:pPr>
      <w:r w:rsidRPr="00BB1875">
        <w:t>http://all-met.narod.ru</w:t>
      </w:r>
    </w:p>
    <w:p w:rsidR="00C904F5" w:rsidRPr="00BB1875" w:rsidRDefault="00C904F5" w:rsidP="00C904F5">
      <w:pPr>
        <w:pStyle w:val="a6"/>
        <w:numPr>
          <w:ilvl w:val="0"/>
          <w:numId w:val="15"/>
        </w:numPr>
      </w:pPr>
      <w:r w:rsidRPr="00BB1875">
        <w:t>http://chem.km.ru</w:t>
      </w:r>
    </w:p>
    <w:p w:rsidR="00BC00E0" w:rsidRDefault="00443DA0" w:rsidP="00443DA0">
      <w:pPr>
        <w:pStyle w:val="a6"/>
        <w:numPr>
          <w:ilvl w:val="0"/>
          <w:numId w:val="15"/>
        </w:numPr>
      </w:pPr>
      <w:r w:rsidRPr="00443DA0">
        <w:t>http://experiment.edu.ru</w:t>
      </w:r>
    </w:p>
    <w:p w:rsidR="00443DA0" w:rsidRDefault="00443DA0" w:rsidP="00443DA0">
      <w:pPr>
        <w:pStyle w:val="a6"/>
        <w:ind w:left="720"/>
      </w:pPr>
    </w:p>
    <w:p w:rsidR="00443DA0" w:rsidRPr="00443DA0" w:rsidRDefault="00443DA0" w:rsidP="00443DA0">
      <w:pPr>
        <w:pStyle w:val="a6"/>
        <w:ind w:left="720"/>
      </w:pPr>
    </w:p>
    <w:p w:rsidR="00BC00E0" w:rsidRDefault="00BC00E0" w:rsidP="000646B3">
      <w:pPr>
        <w:tabs>
          <w:tab w:val="left" w:pos="13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00E0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</w:p>
    <w:p w:rsidR="00443DA0" w:rsidRPr="00443DA0" w:rsidRDefault="00443DA0" w:rsidP="00443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Входное тестирование для обучающихся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К физическим явлениям относится: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1)разложение воды электрическим током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2)испарение воды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3)горение свечи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4)скисание молока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кра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щен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ион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урав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ре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акции Mg</w:t>
      </w:r>
      <w:r w:rsidRPr="00443D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2+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 + 2OH</w:t>
      </w:r>
      <w:r w:rsidRPr="00443D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–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 =Mg(OH)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 2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ветс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тву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вза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имо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действию: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1)маг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 гид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кси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 натрия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2)окси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 маг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 водой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3)хло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 маг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 гид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кси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 калия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4)ни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тра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маг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 гид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кси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 алю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миния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Укажите название основного оксида.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1)оксид углерода (IV)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2)оксид кремния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3)оксид магния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4)оксид серы (VI)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Водород образуется в результате взаимодействия: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1)H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PO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CaO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2)H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Ca(OH)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3)HCl и Ca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4)HNO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 и CaCO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Формула вещества, обозначенного «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» в схеме превращений</w:t>
      </w:r>
    </w:p>
    <w:p w:rsidR="00443DA0" w:rsidRPr="00443DA0" w:rsidRDefault="00443DA0" w:rsidP="00443D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P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E"/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AE"/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X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E"/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AE"/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 H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PO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1)PH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2)P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3)P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443DA0">
        <w:rPr>
          <w:rFonts w:ascii="Times New Roman" w:hAnsi="Times New Roman"/>
          <w:color w:val="000000"/>
          <w:sz w:val="24"/>
          <w:szCs w:val="24"/>
          <w:lang w:val="en-US" w:eastAsia="ru-RU"/>
        </w:rPr>
        <w:t>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6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4)P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O</w:t>
      </w:r>
      <w:r w:rsidRPr="00443D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Задания с кратким ответом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443D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443DA0">
        <w:rPr>
          <w:rFonts w:ascii="Times New Roman" w:hAnsi="Times New Roman"/>
          <w:color w:val="000000"/>
          <w:sz w:val="24"/>
          <w:szCs w:val="24"/>
          <w:lang w:eastAsia="ru-RU"/>
        </w:rPr>
        <w:t>При взаимодействии хлорида алюминия с гидроксидом калия образовалось 39 г осадка. Масса гидроксида калия равна _______г.</w:t>
      </w: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A0" w:rsidRPr="00443DA0" w:rsidRDefault="00443DA0" w:rsidP="00443D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6B1" w:rsidRPr="00443DA0" w:rsidRDefault="009206B1" w:rsidP="00A2411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9206B1" w:rsidRPr="00443DA0" w:rsidSect="00B542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75" w:rsidRDefault="00280875" w:rsidP="00C44AFD">
      <w:pPr>
        <w:spacing w:after="0" w:line="240" w:lineRule="auto"/>
      </w:pPr>
      <w:r>
        <w:separator/>
      </w:r>
    </w:p>
  </w:endnote>
  <w:endnote w:type="continuationSeparator" w:id="0">
    <w:p w:rsidR="00280875" w:rsidRDefault="00280875" w:rsidP="00C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75" w:rsidRDefault="00280875" w:rsidP="00C44AFD">
      <w:pPr>
        <w:spacing w:after="0" w:line="240" w:lineRule="auto"/>
      </w:pPr>
      <w:r>
        <w:separator/>
      </w:r>
    </w:p>
  </w:footnote>
  <w:footnote w:type="continuationSeparator" w:id="0">
    <w:p w:rsidR="00280875" w:rsidRDefault="00280875" w:rsidP="00C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C1B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B584F"/>
    <w:multiLevelType w:val="hybridMultilevel"/>
    <w:tmpl w:val="05723484"/>
    <w:lvl w:ilvl="0" w:tplc="A70C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84226"/>
    <w:multiLevelType w:val="hybridMultilevel"/>
    <w:tmpl w:val="D7CEB60A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C8F"/>
    <w:multiLevelType w:val="hybridMultilevel"/>
    <w:tmpl w:val="DD58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921"/>
    <w:multiLevelType w:val="hybridMultilevel"/>
    <w:tmpl w:val="409032A6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5C5"/>
    <w:multiLevelType w:val="hybridMultilevel"/>
    <w:tmpl w:val="F1A280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01733B"/>
    <w:multiLevelType w:val="hybridMultilevel"/>
    <w:tmpl w:val="FD5C7F40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5B3F"/>
    <w:multiLevelType w:val="hybridMultilevel"/>
    <w:tmpl w:val="60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50AE"/>
    <w:multiLevelType w:val="hybridMultilevel"/>
    <w:tmpl w:val="80188260"/>
    <w:lvl w:ilvl="0" w:tplc="A70CEE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A4023"/>
    <w:multiLevelType w:val="multilevel"/>
    <w:tmpl w:val="021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102B66"/>
    <w:multiLevelType w:val="hybridMultilevel"/>
    <w:tmpl w:val="F2F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1527"/>
    <w:multiLevelType w:val="hybridMultilevel"/>
    <w:tmpl w:val="1A686056"/>
    <w:lvl w:ilvl="0" w:tplc="A25E9E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0C7BC8"/>
    <w:multiLevelType w:val="hybridMultilevel"/>
    <w:tmpl w:val="D4F0742C"/>
    <w:lvl w:ilvl="0" w:tplc="225C88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F19F0"/>
    <w:multiLevelType w:val="hybridMultilevel"/>
    <w:tmpl w:val="DD80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C78F6"/>
    <w:multiLevelType w:val="hybridMultilevel"/>
    <w:tmpl w:val="32DA1E9A"/>
    <w:lvl w:ilvl="0" w:tplc="2A708F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989"/>
    <w:multiLevelType w:val="hybridMultilevel"/>
    <w:tmpl w:val="61F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415B1"/>
    <w:multiLevelType w:val="hybridMultilevel"/>
    <w:tmpl w:val="71BA6C58"/>
    <w:lvl w:ilvl="0" w:tplc="D460E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4DA59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7AA0"/>
    <w:multiLevelType w:val="hybridMultilevel"/>
    <w:tmpl w:val="3D4AAEFC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70A7"/>
    <w:multiLevelType w:val="multilevel"/>
    <w:tmpl w:val="2A0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627BB7"/>
    <w:multiLevelType w:val="hybridMultilevel"/>
    <w:tmpl w:val="7CC896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0" w15:restartNumberingAfterBreak="0">
    <w:nsid w:val="72EB5F83"/>
    <w:multiLevelType w:val="hybridMultilevel"/>
    <w:tmpl w:val="94D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33643"/>
    <w:multiLevelType w:val="hybridMultilevel"/>
    <w:tmpl w:val="B824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58EB"/>
    <w:multiLevelType w:val="hybridMultilevel"/>
    <w:tmpl w:val="DDD2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E6F17"/>
    <w:multiLevelType w:val="hybridMultilevel"/>
    <w:tmpl w:val="B7943B22"/>
    <w:lvl w:ilvl="0" w:tplc="801AF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361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6"/>
  </w:num>
  <w:num w:numId="9">
    <w:abstractNumId w:val="4"/>
  </w:num>
  <w:num w:numId="10">
    <w:abstractNumId w:val="22"/>
  </w:num>
  <w:num w:numId="11">
    <w:abstractNumId w:val="20"/>
  </w:num>
  <w:num w:numId="12">
    <w:abstractNumId w:val="3"/>
  </w:num>
  <w:num w:numId="13">
    <w:abstractNumId w:val="9"/>
  </w:num>
  <w:num w:numId="14">
    <w:abstractNumId w:val="11"/>
  </w:num>
  <w:num w:numId="15">
    <w:abstractNumId w:val="21"/>
  </w:num>
  <w:num w:numId="16">
    <w:abstractNumId w:val="24"/>
    <w:lvlOverride w:ilvl="0">
      <w:startOverride w:val="1"/>
    </w:lvlOverride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6"/>
    <w:rsid w:val="00001574"/>
    <w:rsid w:val="000016B2"/>
    <w:rsid w:val="0000460D"/>
    <w:rsid w:val="0000728D"/>
    <w:rsid w:val="00007949"/>
    <w:rsid w:val="00007D4C"/>
    <w:rsid w:val="00010583"/>
    <w:rsid w:val="0001144D"/>
    <w:rsid w:val="00015B64"/>
    <w:rsid w:val="000161E4"/>
    <w:rsid w:val="000164E0"/>
    <w:rsid w:val="000171CB"/>
    <w:rsid w:val="00020377"/>
    <w:rsid w:val="000203DE"/>
    <w:rsid w:val="000208D1"/>
    <w:rsid w:val="00021794"/>
    <w:rsid w:val="000258A4"/>
    <w:rsid w:val="00026738"/>
    <w:rsid w:val="00026AAC"/>
    <w:rsid w:val="0003264D"/>
    <w:rsid w:val="000334D6"/>
    <w:rsid w:val="00035FFE"/>
    <w:rsid w:val="00036EDD"/>
    <w:rsid w:val="00040F85"/>
    <w:rsid w:val="000432FB"/>
    <w:rsid w:val="00043E31"/>
    <w:rsid w:val="000461B8"/>
    <w:rsid w:val="00046CBF"/>
    <w:rsid w:val="00047DCC"/>
    <w:rsid w:val="000514D7"/>
    <w:rsid w:val="000525DA"/>
    <w:rsid w:val="00054DBF"/>
    <w:rsid w:val="00055813"/>
    <w:rsid w:val="00063777"/>
    <w:rsid w:val="000646B3"/>
    <w:rsid w:val="00064CCD"/>
    <w:rsid w:val="00065315"/>
    <w:rsid w:val="0006793E"/>
    <w:rsid w:val="000705F3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F4"/>
    <w:rsid w:val="00091656"/>
    <w:rsid w:val="000924D4"/>
    <w:rsid w:val="0009253B"/>
    <w:rsid w:val="00092B99"/>
    <w:rsid w:val="00093746"/>
    <w:rsid w:val="00093B20"/>
    <w:rsid w:val="00095D0A"/>
    <w:rsid w:val="000A08CF"/>
    <w:rsid w:val="000A0DB0"/>
    <w:rsid w:val="000A18BD"/>
    <w:rsid w:val="000A2250"/>
    <w:rsid w:val="000A2DE3"/>
    <w:rsid w:val="000A354C"/>
    <w:rsid w:val="000A64D3"/>
    <w:rsid w:val="000A7B98"/>
    <w:rsid w:val="000A7FFA"/>
    <w:rsid w:val="000B113F"/>
    <w:rsid w:val="000B12BE"/>
    <w:rsid w:val="000B156D"/>
    <w:rsid w:val="000B2B16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5333"/>
    <w:rsid w:val="000C6D49"/>
    <w:rsid w:val="000C7335"/>
    <w:rsid w:val="000C74B5"/>
    <w:rsid w:val="000D3F1C"/>
    <w:rsid w:val="000E183E"/>
    <w:rsid w:val="000E3782"/>
    <w:rsid w:val="000F20CD"/>
    <w:rsid w:val="000F395F"/>
    <w:rsid w:val="000F4B22"/>
    <w:rsid w:val="000F63AD"/>
    <w:rsid w:val="00103F03"/>
    <w:rsid w:val="00104247"/>
    <w:rsid w:val="00104B4D"/>
    <w:rsid w:val="001050D5"/>
    <w:rsid w:val="00105F17"/>
    <w:rsid w:val="00106412"/>
    <w:rsid w:val="00106B68"/>
    <w:rsid w:val="001113B0"/>
    <w:rsid w:val="00114C7F"/>
    <w:rsid w:val="00115746"/>
    <w:rsid w:val="0011642B"/>
    <w:rsid w:val="001264D2"/>
    <w:rsid w:val="00127FCD"/>
    <w:rsid w:val="001303F0"/>
    <w:rsid w:val="00130524"/>
    <w:rsid w:val="00130F72"/>
    <w:rsid w:val="001313FC"/>
    <w:rsid w:val="0013222F"/>
    <w:rsid w:val="001332AE"/>
    <w:rsid w:val="00133F33"/>
    <w:rsid w:val="00135AA5"/>
    <w:rsid w:val="0013766C"/>
    <w:rsid w:val="001378A3"/>
    <w:rsid w:val="00140288"/>
    <w:rsid w:val="00141D64"/>
    <w:rsid w:val="001423D7"/>
    <w:rsid w:val="0014498D"/>
    <w:rsid w:val="0015393E"/>
    <w:rsid w:val="00153D70"/>
    <w:rsid w:val="00155171"/>
    <w:rsid w:val="001568DD"/>
    <w:rsid w:val="0015783F"/>
    <w:rsid w:val="00157B19"/>
    <w:rsid w:val="00160B07"/>
    <w:rsid w:val="001634D1"/>
    <w:rsid w:val="00167124"/>
    <w:rsid w:val="00167F6A"/>
    <w:rsid w:val="001700DD"/>
    <w:rsid w:val="00171A79"/>
    <w:rsid w:val="00171DA8"/>
    <w:rsid w:val="001721CC"/>
    <w:rsid w:val="0017261E"/>
    <w:rsid w:val="00173517"/>
    <w:rsid w:val="00173B52"/>
    <w:rsid w:val="001749EC"/>
    <w:rsid w:val="0017545C"/>
    <w:rsid w:val="00175A44"/>
    <w:rsid w:val="00176AE5"/>
    <w:rsid w:val="00177838"/>
    <w:rsid w:val="00177867"/>
    <w:rsid w:val="00177FF7"/>
    <w:rsid w:val="00182748"/>
    <w:rsid w:val="00182A29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20F8"/>
    <w:rsid w:val="001A23D7"/>
    <w:rsid w:val="001A3F7D"/>
    <w:rsid w:val="001A49D4"/>
    <w:rsid w:val="001A4DBE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74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28FA"/>
    <w:rsid w:val="001F2F85"/>
    <w:rsid w:val="001F482E"/>
    <w:rsid w:val="001F4DAD"/>
    <w:rsid w:val="001F6222"/>
    <w:rsid w:val="00200195"/>
    <w:rsid w:val="00200B45"/>
    <w:rsid w:val="00200CE1"/>
    <w:rsid w:val="0020189E"/>
    <w:rsid w:val="00203E17"/>
    <w:rsid w:val="00205646"/>
    <w:rsid w:val="00206C22"/>
    <w:rsid w:val="00206C48"/>
    <w:rsid w:val="00214887"/>
    <w:rsid w:val="00215634"/>
    <w:rsid w:val="00216C42"/>
    <w:rsid w:val="00221F88"/>
    <w:rsid w:val="00222E2F"/>
    <w:rsid w:val="002235AD"/>
    <w:rsid w:val="00223BF9"/>
    <w:rsid w:val="00224DCB"/>
    <w:rsid w:val="00226506"/>
    <w:rsid w:val="00226B05"/>
    <w:rsid w:val="00230BD9"/>
    <w:rsid w:val="0023238D"/>
    <w:rsid w:val="00234688"/>
    <w:rsid w:val="00235B30"/>
    <w:rsid w:val="002362D9"/>
    <w:rsid w:val="0023670A"/>
    <w:rsid w:val="002373A2"/>
    <w:rsid w:val="00240B76"/>
    <w:rsid w:val="00242E65"/>
    <w:rsid w:val="00244F7C"/>
    <w:rsid w:val="002453DE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571A6"/>
    <w:rsid w:val="0026078C"/>
    <w:rsid w:val="00261A83"/>
    <w:rsid w:val="0026333D"/>
    <w:rsid w:val="00264DE3"/>
    <w:rsid w:val="00265A17"/>
    <w:rsid w:val="0026753D"/>
    <w:rsid w:val="00267CC0"/>
    <w:rsid w:val="00270DE5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0875"/>
    <w:rsid w:val="00282139"/>
    <w:rsid w:val="002837B7"/>
    <w:rsid w:val="00284A63"/>
    <w:rsid w:val="00284DD0"/>
    <w:rsid w:val="002900AE"/>
    <w:rsid w:val="002911D0"/>
    <w:rsid w:val="00294F20"/>
    <w:rsid w:val="002958D6"/>
    <w:rsid w:val="00296917"/>
    <w:rsid w:val="002A0714"/>
    <w:rsid w:val="002A12B8"/>
    <w:rsid w:val="002A2DA1"/>
    <w:rsid w:val="002A38E7"/>
    <w:rsid w:val="002A3E14"/>
    <w:rsid w:val="002A6DF3"/>
    <w:rsid w:val="002B24C8"/>
    <w:rsid w:val="002B301A"/>
    <w:rsid w:val="002B3B36"/>
    <w:rsid w:val="002B3F3D"/>
    <w:rsid w:val="002B61D3"/>
    <w:rsid w:val="002B6578"/>
    <w:rsid w:val="002B6C43"/>
    <w:rsid w:val="002C2D1E"/>
    <w:rsid w:val="002C30FC"/>
    <w:rsid w:val="002C467B"/>
    <w:rsid w:val="002C4EDE"/>
    <w:rsid w:val="002C79A3"/>
    <w:rsid w:val="002D3360"/>
    <w:rsid w:val="002D3A72"/>
    <w:rsid w:val="002D4178"/>
    <w:rsid w:val="002D49F1"/>
    <w:rsid w:val="002D68C1"/>
    <w:rsid w:val="002E4619"/>
    <w:rsid w:val="002F0217"/>
    <w:rsid w:val="002F0974"/>
    <w:rsid w:val="002F2D1D"/>
    <w:rsid w:val="002F35DE"/>
    <w:rsid w:val="002F410C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6260"/>
    <w:rsid w:val="0030701F"/>
    <w:rsid w:val="00311756"/>
    <w:rsid w:val="00311ADF"/>
    <w:rsid w:val="00314DF1"/>
    <w:rsid w:val="00315B78"/>
    <w:rsid w:val="0031661A"/>
    <w:rsid w:val="00320C4B"/>
    <w:rsid w:val="00322C82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952"/>
    <w:rsid w:val="00340AD7"/>
    <w:rsid w:val="00341D28"/>
    <w:rsid w:val="00343957"/>
    <w:rsid w:val="00345E84"/>
    <w:rsid w:val="003503A7"/>
    <w:rsid w:val="00350F43"/>
    <w:rsid w:val="003513B4"/>
    <w:rsid w:val="00352B6C"/>
    <w:rsid w:val="0035415C"/>
    <w:rsid w:val="00354AFB"/>
    <w:rsid w:val="003557AD"/>
    <w:rsid w:val="003607AE"/>
    <w:rsid w:val="00360DF6"/>
    <w:rsid w:val="003615F0"/>
    <w:rsid w:val="0036225D"/>
    <w:rsid w:val="00364263"/>
    <w:rsid w:val="003642EA"/>
    <w:rsid w:val="003647F3"/>
    <w:rsid w:val="00366114"/>
    <w:rsid w:val="00370D9E"/>
    <w:rsid w:val="0037243F"/>
    <w:rsid w:val="0037255A"/>
    <w:rsid w:val="00376B5D"/>
    <w:rsid w:val="003772DA"/>
    <w:rsid w:val="00377438"/>
    <w:rsid w:val="003777E1"/>
    <w:rsid w:val="00380394"/>
    <w:rsid w:val="00383DE2"/>
    <w:rsid w:val="003861DC"/>
    <w:rsid w:val="003861ED"/>
    <w:rsid w:val="003867ED"/>
    <w:rsid w:val="00392BB0"/>
    <w:rsid w:val="00396222"/>
    <w:rsid w:val="00396DC8"/>
    <w:rsid w:val="00396DE1"/>
    <w:rsid w:val="00397361"/>
    <w:rsid w:val="003A014D"/>
    <w:rsid w:val="003A2B4A"/>
    <w:rsid w:val="003A6810"/>
    <w:rsid w:val="003B21BB"/>
    <w:rsid w:val="003B4389"/>
    <w:rsid w:val="003B73F0"/>
    <w:rsid w:val="003B7480"/>
    <w:rsid w:val="003B7E12"/>
    <w:rsid w:val="003C3F6C"/>
    <w:rsid w:val="003C4D72"/>
    <w:rsid w:val="003C72B6"/>
    <w:rsid w:val="003D53F9"/>
    <w:rsid w:val="003D666F"/>
    <w:rsid w:val="003D69AD"/>
    <w:rsid w:val="003D6B35"/>
    <w:rsid w:val="003D701E"/>
    <w:rsid w:val="003D709B"/>
    <w:rsid w:val="003D7341"/>
    <w:rsid w:val="003E063F"/>
    <w:rsid w:val="003E1A09"/>
    <w:rsid w:val="003E1C8F"/>
    <w:rsid w:val="003E44E8"/>
    <w:rsid w:val="003E513F"/>
    <w:rsid w:val="003E5C85"/>
    <w:rsid w:val="003E67AA"/>
    <w:rsid w:val="003E719E"/>
    <w:rsid w:val="003F0342"/>
    <w:rsid w:val="003F1616"/>
    <w:rsid w:val="003F1BCC"/>
    <w:rsid w:val="003F2F72"/>
    <w:rsid w:val="003F39E7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137E"/>
    <w:rsid w:val="00412343"/>
    <w:rsid w:val="00412409"/>
    <w:rsid w:val="00412845"/>
    <w:rsid w:val="00412C25"/>
    <w:rsid w:val="00414D6A"/>
    <w:rsid w:val="00422F52"/>
    <w:rsid w:val="004241F9"/>
    <w:rsid w:val="004273BC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3DA0"/>
    <w:rsid w:val="00446073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3466"/>
    <w:rsid w:val="004834D1"/>
    <w:rsid w:val="00484550"/>
    <w:rsid w:val="004852C2"/>
    <w:rsid w:val="00487624"/>
    <w:rsid w:val="00491584"/>
    <w:rsid w:val="00493BEB"/>
    <w:rsid w:val="004941AD"/>
    <w:rsid w:val="0049553A"/>
    <w:rsid w:val="00495946"/>
    <w:rsid w:val="004974DE"/>
    <w:rsid w:val="0049759C"/>
    <w:rsid w:val="004A04B4"/>
    <w:rsid w:val="004A0B81"/>
    <w:rsid w:val="004A0C91"/>
    <w:rsid w:val="004A16AE"/>
    <w:rsid w:val="004A1CBB"/>
    <w:rsid w:val="004A295E"/>
    <w:rsid w:val="004A675B"/>
    <w:rsid w:val="004B0EBD"/>
    <w:rsid w:val="004B13A8"/>
    <w:rsid w:val="004B4153"/>
    <w:rsid w:val="004B477B"/>
    <w:rsid w:val="004B5AD4"/>
    <w:rsid w:val="004B7C7D"/>
    <w:rsid w:val="004C0C6B"/>
    <w:rsid w:val="004C112A"/>
    <w:rsid w:val="004C11FB"/>
    <w:rsid w:val="004C2ED8"/>
    <w:rsid w:val="004C4BF4"/>
    <w:rsid w:val="004C5B3D"/>
    <w:rsid w:val="004C64ED"/>
    <w:rsid w:val="004C7EC0"/>
    <w:rsid w:val="004D05D3"/>
    <w:rsid w:val="004D3714"/>
    <w:rsid w:val="004D449A"/>
    <w:rsid w:val="004D4A75"/>
    <w:rsid w:val="004E348C"/>
    <w:rsid w:val="004E438B"/>
    <w:rsid w:val="004E5BC0"/>
    <w:rsid w:val="004E6C5D"/>
    <w:rsid w:val="004F0474"/>
    <w:rsid w:val="004F2B7B"/>
    <w:rsid w:val="004F2CBE"/>
    <w:rsid w:val="004F3520"/>
    <w:rsid w:val="004F3920"/>
    <w:rsid w:val="004F49E9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879"/>
    <w:rsid w:val="00503CE3"/>
    <w:rsid w:val="00503F20"/>
    <w:rsid w:val="005048FE"/>
    <w:rsid w:val="005073C8"/>
    <w:rsid w:val="00515488"/>
    <w:rsid w:val="00515A8A"/>
    <w:rsid w:val="00517657"/>
    <w:rsid w:val="00520E66"/>
    <w:rsid w:val="00521EE4"/>
    <w:rsid w:val="005231E1"/>
    <w:rsid w:val="00524ADE"/>
    <w:rsid w:val="0052555E"/>
    <w:rsid w:val="00525C49"/>
    <w:rsid w:val="005275AA"/>
    <w:rsid w:val="00532997"/>
    <w:rsid w:val="0053498F"/>
    <w:rsid w:val="00534C77"/>
    <w:rsid w:val="005353CA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4CB7"/>
    <w:rsid w:val="005673FE"/>
    <w:rsid w:val="005713C4"/>
    <w:rsid w:val="00572A11"/>
    <w:rsid w:val="00572B70"/>
    <w:rsid w:val="005735ED"/>
    <w:rsid w:val="00574808"/>
    <w:rsid w:val="00574CBD"/>
    <w:rsid w:val="005758DD"/>
    <w:rsid w:val="00581354"/>
    <w:rsid w:val="00582024"/>
    <w:rsid w:val="00582570"/>
    <w:rsid w:val="00584AC4"/>
    <w:rsid w:val="0058664F"/>
    <w:rsid w:val="0058737B"/>
    <w:rsid w:val="00587CAD"/>
    <w:rsid w:val="0059090C"/>
    <w:rsid w:val="00590EBA"/>
    <w:rsid w:val="005910F4"/>
    <w:rsid w:val="00591B15"/>
    <w:rsid w:val="0059551A"/>
    <w:rsid w:val="005979CE"/>
    <w:rsid w:val="005A46BE"/>
    <w:rsid w:val="005A5759"/>
    <w:rsid w:val="005B0ECB"/>
    <w:rsid w:val="005B0F1C"/>
    <w:rsid w:val="005B1BE0"/>
    <w:rsid w:val="005B4E16"/>
    <w:rsid w:val="005B64A5"/>
    <w:rsid w:val="005B6511"/>
    <w:rsid w:val="005B6F58"/>
    <w:rsid w:val="005B74F6"/>
    <w:rsid w:val="005B7C1B"/>
    <w:rsid w:val="005B7ECC"/>
    <w:rsid w:val="005C18E0"/>
    <w:rsid w:val="005C213A"/>
    <w:rsid w:val="005C56F4"/>
    <w:rsid w:val="005C6198"/>
    <w:rsid w:val="005C6C4C"/>
    <w:rsid w:val="005D2C83"/>
    <w:rsid w:val="005D2CDE"/>
    <w:rsid w:val="005D3800"/>
    <w:rsid w:val="005D38EF"/>
    <w:rsid w:val="005D3E3E"/>
    <w:rsid w:val="005D448D"/>
    <w:rsid w:val="005D4C2A"/>
    <w:rsid w:val="005D65B1"/>
    <w:rsid w:val="005D67E9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4C7"/>
    <w:rsid w:val="00600E71"/>
    <w:rsid w:val="00601A3A"/>
    <w:rsid w:val="006024CD"/>
    <w:rsid w:val="00602DE7"/>
    <w:rsid w:val="00603605"/>
    <w:rsid w:val="006104B8"/>
    <w:rsid w:val="00610C38"/>
    <w:rsid w:val="0061252A"/>
    <w:rsid w:val="00612E5F"/>
    <w:rsid w:val="00612F6A"/>
    <w:rsid w:val="00613E15"/>
    <w:rsid w:val="00614696"/>
    <w:rsid w:val="00615A6C"/>
    <w:rsid w:val="00616C22"/>
    <w:rsid w:val="0062060A"/>
    <w:rsid w:val="00620D1B"/>
    <w:rsid w:val="00620D35"/>
    <w:rsid w:val="0062127D"/>
    <w:rsid w:val="00621773"/>
    <w:rsid w:val="0062275D"/>
    <w:rsid w:val="006238BD"/>
    <w:rsid w:val="00624F0A"/>
    <w:rsid w:val="00625E79"/>
    <w:rsid w:val="00626C19"/>
    <w:rsid w:val="00627B05"/>
    <w:rsid w:val="0063595B"/>
    <w:rsid w:val="00637D2B"/>
    <w:rsid w:val="00637F95"/>
    <w:rsid w:val="00642A26"/>
    <w:rsid w:val="00646680"/>
    <w:rsid w:val="00652962"/>
    <w:rsid w:val="00653052"/>
    <w:rsid w:val="006549B4"/>
    <w:rsid w:val="00655604"/>
    <w:rsid w:val="00656FA6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3BE5"/>
    <w:rsid w:val="006740C0"/>
    <w:rsid w:val="006750CD"/>
    <w:rsid w:val="006768A1"/>
    <w:rsid w:val="006806CA"/>
    <w:rsid w:val="0068096F"/>
    <w:rsid w:val="006911F0"/>
    <w:rsid w:val="00691EC1"/>
    <w:rsid w:val="00693EF8"/>
    <w:rsid w:val="006943E3"/>
    <w:rsid w:val="0069449E"/>
    <w:rsid w:val="00694AA1"/>
    <w:rsid w:val="006A149B"/>
    <w:rsid w:val="006A2D02"/>
    <w:rsid w:val="006A3D7A"/>
    <w:rsid w:val="006A43EA"/>
    <w:rsid w:val="006A51B7"/>
    <w:rsid w:val="006A51E0"/>
    <w:rsid w:val="006A5B93"/>
    <w:rsid w:val="006B0577"/>
    <w:rsid w:val="006B2ACD"/>
    <w:rsid w:val="006B2EEE"/>
    <w:rsid w:val="006B3601"/>
    <w:rsid w:val="006B3FBC"/>
    <w:rsid w:val="006B4163"/>
    <w:rsid w:val="006B4EE9"/>
    <w:rsid w:val="006B5183"/>
    <w:rsid w:val="006B536C"/>
    <w:rsid w:val="006B62BC"/>
    <w:rsid w:val="006C085E"/>
    <w:rsid w:val="006C0A9B"/>
    <w:rsid w:val="006C15B1"/>
    <w:rsid w:val="006C2962"/>
    <w:rsid w:val="006C2E17"/>
    <w:rsid w:val="006C4572"/>
    <w:rsid w:val="006C4581"/>
    <w:rsid w:val="006C4D25"/>
    <w:rsid w:val="006C5BAF"/>
    <w:rsid w:val="006C7424"/>
    <w:rsid w:val="006C789D"/>
    <w:rsid w:val="006D270A"/>
    <w:rsid w:val="006D2F0E"/>
    <w:rsid w:val="006D4251"/>
    <w:rsid w:val="006D4B73"/>
    <w:rsid w:val="006D4C92"/>
    <w:rsid w:val="006D5FA3"/>
    <w:rsid w:val="006D69E0"/>
    <w:rsid w:val="006D7439"/>
    <w:rsid w:val="006E5A7C"/>
    <w:rsid w:val="006E5BE7"/>
    <w:rsid w:val="006E6CF1"/>
    <w:rsid w:val="006E7EBD"/>
    <w:rsid w:val="006F0312"/>
    <w:rsid w:val="006F05E2"/>
    <w:rsid w:val="006F24FA"/>
    <w:rsid w:val="006F32E7"/>
    <w:rsid w:val="006F3430"/>
    <w:rsid w:val="006F3434"/>
    <w:rsid w:val="006F39E8"/>
    <w:rsid w:val="006F40F5"/>
    <w:rsid w:val="006F4AC1"/>
    <w:rsid w:val="006F673B"/>
    <w:rsid w:val="00701AF7"/>
    <w:rsid w:val="00701B6F"/>
    <w:rsid w:val="00702BC3"/>
    <w:rsid w:val="00703DBD"/>
    <w:rsid w:val="00705034"/>
    <w:rsid w:val="0070539E"/>
    <w:rsid w:val="007056E7"/>
    <w:rsid w:val="00707B35"/>
    <w:rsid w:val="007106C7"/>
    <w:rsid w:val="00711727"/>
    <w:rsid w:val="00717600"/>
    <w:rsid w:val="0071764A"/>
    <w:rsid w:val="007212E3"/>
    <w:rsid w:val="0072277C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56F3"/>
    <w:rsid w:val="00756881"/>
    <w:rsid w:val="00760911"/>
    <w:rsid w:val="0076121E"/>
    <w:rsid w:val="007614E8"/>
    <w:rsid w:val="00761EB2"/>
    <w:rsid w:val="007658BE"/>
    <w:rsid w:val="00766635"/>
    <w:rsid w:val="00770AAB"/>
    <w:rsid w:val="0077223A"/>
    <w:rsid w:val="007731F5"/>
    <w:rsid w:val="007732AC"/>
    <w:rsid w:val="007738A5"/>
    <w:rsid w:val="0077498B"/>
    <w:rsid w:val="00775AD6"/>
    <w:rsid w:val="0077693A"/>
    <w:rsid w:val="00776A25"/>
    <w:rsid w:val="00776A41"/>
    <w:rsid w:val="0078035E"/>
    <w:rsid w:val="00780C12"/>
    <w:rsid w:val="007810E6"/>
    <w:rsid w:val="00783481"/>
    <w:rsid w:val="00783CB1"/>
    <w:rsid w:val="00784489"/>
    <w:rsid w:val="00784D6F"/>
    <w:rsid w:val="007856C7"/>
    <w:rsid w:val="00786EC6"/>
    <w:rsid w:val="00787250"/>
    <w:rsid w:val="0078746A"/>
    <w:rsid w:val="007904FC"/>
    <w:rsid w:val="007905BB"/>
    <w:rsid w:val="00790FB1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B1182"/>
    <w:rsid w:val="007B1383"/>
    <w:rsid w:val="007B2353"/>
    <w:rsid w:val="007B3361"/>
    <w:rsid w:val="007B49A5"/>
    <w:rsid w:val="007B6FE6"/>
    <w:rsid w:val="007C351A"/>
    <w:rsid w:val="007C46A7"/>
    <w:rsid w:val="007C7438"/>
    <w:rsid w:val="007C7620"/>
    <w:rsid w:val="007D3390"/>
    <w:rsid w:val="007D4327"/>
    <w:rsid w:val="007D49D2"/>
    <w:rsid w:val="007E173E"/>
    <w:rsid w:val="007E1744"/>
    <w:rsid w:val="007E1AA9"/>
    <w:rsid w:val="007E1B4E"/>
    <w:rsid w:val="007E27EC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02E5"/>
    <w:rsid w:val="00811C2A"/>
    <w:rsid w:val="00811C6C"/>
    <w:rsid w:val="008128D2"/>
    <w:rsid w:val="00814615"/>
    <w:rsid w:val="00814A7B"/>
    <w:rsid w:val="008154E6"/>
    <w:rsid w:val="0081658E"/>
    <w:rsid w:val="00822321"/>
    <w:rsid w:val="008243A0"/>
    <w:rsid w:val="00825972"/>
    <w:rsid w:val="008261B6"/>
    <w:rsid w:val="00826CB3"/>
    <w:rsid w:val="00826ED2"/>
    <w:rsid w:val="00826FF1"/>
    <w:rsid w:val="00827339"/>
    <w:rsid w:val="00827645"/>
    <w:rsid w:val="00827E7E"/>
    <w:rsid w:val="008318C9"/>
    <w:rsid w:val="00832E5B"/>
    <w:rsid w:val="00833CB1"/>
    <w:rsid w:val="00833D8D"/>
    <w:rsid w:val="00836DA1"/>
    <w:rsid w:val="00840925"/>
    <w:rsid w:val="00841A78"/>
    <w:rsid w:val="008425CA"/>
    <w:rsid w:val="0084374C"/>
    <w:rsid w:val="00843771"/>
    <w:rsid w:val="008455BF"/>
    <w:rsid w:val="008469FF"/>
    <w:rsid w:val="00853B36"/>
    <w:rsid w:val="00854D5B"/>
    <w:rsid w:val="0085718F"/>
    <w:rsid w:val="00860B39"/>
    <w:rsid w:val="00860DC6"/>
    <w:rsid w:val="00860DEC"/>
    <w:rsid w:val="00863C72"/>
    <w:rsid w:val="00864188"/>
    <w:rsid w:val="0086480F"/>
    <w:rsid w:val="00866266"/>
    <w:rsid w:val="00866552"/>
    <w:rsid w:val="0087046A"/>
    <w:rsid w:val="00870AB1"/>
    <w:rsid w:val="00871508"/>
    <w:rsid w:val="00872401"/>
    <w:rsid w:val="00872F77"/>
    <w:rsid w:val="00874129"/>
    <w:rsid w:val="0087570C"/>
    <w:rsid w:val="00875E03"/>
    <w:rsid w:val="00876474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0B96"/>
    <w:rsid w:val="0089294B"/>
    <w:rsid w:val="00893B34"/>
    <w:rsid w:val="00893EC8"/>
    <w:rsid w:val="008A04F7"/>
    <w:rsid w:val="008A0CB8"/>
    <w:rsid w:val="008A21B9"/>
    <w:rsid w:val="008A3197"/>
    <w:rsid w:val="008A3353"/>
    <w:rsid w:val="008A347A"/>
    <w:rsid w:val="008A43F7"/>
    <w:rsid w:val="008B1825"/>
    <w:rsid w:val="008B1A91"/>
    <w:rsid w:val="008B287B"/>
    <w:rsid w:val="008B466B"/>
    <w:rsid w:val="008B57F5"/>
    <w:rsid w:val="008B5C9E"/>
    <w:rsid w:val="008B71C0"/>
    <w:rsid w:val="008B7457"/>
    <w:rsid w:val="008B7FC7"/>
    <w:rsid w:val="008C4335"/>
    <w:rsid w:val="008C7B55"/>
    <w:rsid w:val="008D0475"/>
    <w:rsid w:val="008D19C9"/>
    <w:rsid w:val="008D298C"/>
    <w:rsid w:val="008D3AF6"/>
    <w:rsid w:val="008D4800"/>
    <w:rsid w:val="008D4D28"/>
    <w:rsid w:val="008D6FF0"/>
    <w:rsid w:val="008D7284"/>
    <w:rsid w:val="008D79D3"/>
    <w:rsid w:val="008E069E"/>
    <w:rsid w:val="008E486A"/>
    <w:rsid w:val="008E6624"/>
    <w:rsid w:val="008E7195"/>
    <w:rsid w:val="008F048C"/>
    <w:rsid w:val="008F16BD"/>
    <w:rsid w:val="008F1837"/>
    <w:rsid w:val="008F4F19"/>
    <w:rsid w:val="008F4FFA"/>
    <w:rsid w:val="008F6B5C"/>
    <w:rsid w:val="0090317A"/>
    <w:rsid w:val="009034E4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6B1"/>
    <w:rsid w:val="00920E11"/>
    <w:rsid w:val="00922C91"/>
    <w:rsid w:val="0092343F"/>
    <w:rsid w:val="00924FFD"/>
    <w:rsid w:val="009269B2"/>
    <w:rsid w:val="00926A4D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3E25"/>
    <w:rsid w:val="00944A59"/>
    <w:rsid w:val="00945BBF"/>
    <w:rsid w:val="009478C1"/>
    <w:rsid w:val="00951950"/>
    <w:rsid w:val="009543D9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31BE"/>
    <w:rsid w:val="0096386A"/>
    <w:rsid w:val="0096686A"/>
    <w:rsid w:val="00966D72"/>
    <w:rsid w:val="00967685"/>
    <w:rsid w:val="0096785D"/>
    <w:rsid w:val="00970ABD"/>
    <w:rsid w:val="00972CB5"/>
    <w:rsid w:val="0097401F"/>
    <w:rsid w:val="009748A5"/>
    <w:rsid w:val="00975EAD"/>
    <w:rsid w:val="00977C7E"/>
    <w:rsid w:val="009839E1"/>
    <w:rsid w:val="00984C99"/>
    <w:rsid w:val="009862CF"/>
    <w:rsid w:val="00986321"/>
    <w:rsid w:val="009907BE"/>
    <w:rsid w:val="00991C1E"/>
    <w:rsid w:val="00992EE7"/>
    <w:rsid w:val="00994668"/>
    <w:rsid w:val="00995FB5"/>
    <w:rsid w:val="009970A7"/>
    <w:rsid w:val="009A0244"/>
    <w:rsid w:val="009A15FC"/>
    <w:rsid w:val="009A2D2D"/>
    <w:rsid w:val="009A3C61"/>
    <w:rsid w:val="009A3FFD"/>
    <w:rsid w:val="009A516B"/>
    <w:rsid w:val="009A51EE"/>
    <w:rsid w:val="009A59C9"/>
    <w:rsid w:val="009A698F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2344"/>
    <w:rsid w:val="009E0ED4"/>
    <w:rsid w:val="009E1F4D"/>
    <w:rsid w:val="009E2CA7"/>
    <w:rsid w:val="009E4296"/>
    <w:rsid w:val="009E42CB"/>
    <w:rsid w:val="009E4753"/>
    <w:rsid w:val="009F2FAD"/>
    <w:rsid w:val="009F4450"/>
    <w:rsid w:val="009F49C1"/>
    <w:rsid w:val="009F4A49"/>
    <w:rsid w:val="009F4A83"/>
    <w:rsid w:val="009F60B3"/>
    <w:rsid w:val="00A00C78"/>
    <w:rsid w:val="00A0251E"/>
    <w:rsid w:val="00A0381E"/>
    <w:rsid w:val="00A04561"/>
    <w:rsid w:val="00A063F8"/>
    <w:rsid w:val="00A06711"/>
    <w:rsid w:val="00A06E0E"/>
    <w:rsid w:val="00A07415"/>
    <w:rsid w:val="00A1004B"/>
    <w:rsid w:val="00A1167F"/>
    <w:rsid w:val="00A11BDB"/>
    <w:rsid w:val="00A12D94"/>
    <w:rsid w:val="00A13BC5"/>
    <w:rsid w:val="00A16176"/>
    <w:rsid w:val="00A16E87"/>
    <w:rsid w:val="00A207E7"/>
    <w:rsid w:val="00A2119D"/>
    <w:rsid w:val="00A21C69"/>
    <w:rsid w:val="00A223B0"/>
    <w:rsid w:val="00A23FBB"/>
    <w:rsid w:val="00A2411C"/>
    <w:rsid w:val="00A24A62"/>
    <w:rsid w:val="00A2526F"/>
    <w:rsid w:val="00A30CFE"/>
    <w:rsid w:val="00A31293"/>
    <w:rsid w:val="00A331D4"/>
    <w:rsid w:val="00A34D43"/>
    <w:rsid w:val="00A356AF"/>
    <w:rsid w:val="00A36786"/>
    <w:rsid w:val="00A375A3"/>
    <w:rsid w:val="00A41EA5"/>
    <w:rsid w:val="00A4306B"/>
    <w:rsid w:val="00A442BC"/>
    <w:rsid w:val="00A47607"/>
    <w:rsid w:val="00A5201F"/>
    <w:rsid w:val="00A5280A"/>
    <w:rsid w:val="00A5454D"/>
    <w:rsid w:val="00A609BF"/>
    <w:rsid w:val="00A65E76"/>
    <w:rsid w:val="00A672A9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5CDE"/>
    <w:rsid w:val="00A96DC2"/>
    <w:rsid w:val="00AA0693"/>
    <w:rsid w:val="00AA3D58"/>
    <w:rsid w:val="00AA54CA"/>
    <w:rsid w:val="00AA606C"/>
    <w:rsid w:val="00AA6BD3"/>
    <w:rsid w:val="00AA712B"/>
    <w:rsid w:val="00AB04A2"/>
    <w:rsid w:val="00AB2005"/>
    <w:rsid w:val="00AB39FB"/>
    <w:rsid w:val="00AB3E04"/>
    <w:rsid w:val="00AB5F7A"/>
    <w:rsid w:val="00AC03D4"/>
    <w:rsid w:val="00AC13C4"/>
    <w:rsid w:val="00AC1943"/>
    <w:rsid w:val="00AC6762"/>
    <w:rsid w:val="00AC7824"/>
    <w:rsid w:val="00AD1CF5"/>
    <w:rsid w:val="00AD1DBF"/>
    <w:rsid w:val="00AD62A1"/>
    <w:rsid w:val="00AE1F71"/>
    <w:rsid w:val="00AE2C2D"/>
    <w:rsid w:val="00AE4F98"/>
    <w:rsid w:val="00AE779F"/>
    <w:rsid w:val="00AF1358"/>
    <w:rsid w:val="00AF1F83"/>
    <w:rsid w:val="00AF262C"/>
    <w:rsid w:val="00AF2702"/>
    <w:rsid w:val="00AF2884"/>
    <w:rsid w:val="00AF372E"/>
    <w:rsid w:val="00AF5083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670B"/>
    <w:rsid w:val="00B17616"/>
    <w:rsid w:val="00B20B8F"/>
    <w:rsid w:val="00B21FB3"/>
    <w:rsid w:val="00B22E37"/>
    <w:rsid w:val="00B24918"/>
    <w:rsid w:val="00B25927"/>
    <w:rsid w:val="00B268D0"/>
    <w:rsid w:val="00B30635"/>
    <w:rsid w:val="00B31DA4"/>
    <w:rsid w:val="00B34F23"/>
    <w:rsid w:val="00B35E77"/>
    <w:rsid w:val="00B37C4B"/>
    <w:rsid w:val="00B4198B"/>
    <w:rsid w:val="00B44FC3"/>
    <w:rsid w:val="00B50BBD"/>
    <w:rsid w:val="00B54278"/>
    <w:rsid w:val="00B54D79"/>
    <w:rsid w:val="00B5517B"/>
    <w:rsid w:val="00B55FE7"/>
    <w:rsid w:val="00B56628"/>
    <w:rsid w:val="00B56F29"/>
    <w:rsid w:val="00B57B4C"/>
    <w:rsid w:val="00B57C6D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73B2"/>
    <w:rsid w:val="00B70D65"/>
    <w:rsid w:val="00B71F65"/>
    <w:rsid w:val="00B720D9"/>
    <w:rsid w:val="00B73F2A"/>
    <w:rsid w:val="00B75A79"/>
    <w:rsid w:val="00B76190"/>
    <w:rsid w:val="00B7751D"/>
    <w:rsid w:val="00B77AC0"/>
    <w:rsid w:val="00B80024"/>
    <w:rsid w:val="00B800D6"/>
    <w:rsid w:val="00B8195D"/>
    <w:rsid w:val="00B8320C"/>
    <w:rsid w:val="00B843D5"/>
    <w:rsid w:val="00B85305"/>
    <w:rsid w:val="00B853F7"/>
    <w:rsid w:val="00B85EAB"/>
    <w:rsid w:val="00B86023"/>
    <w:rsid w:val="00B864BD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00CC"/>
    <w:rsid w:val="00BB14A6"/>
    <w:rsid w:val="00BB1819"/>
    <w:rsid w:val="00BB1875"/>
    <w:rsid w:val="00BB1E24"/>
    <w:rsid w:val="00BB5341"/>
    <w:rsid w:val="00BB5B1F"/>
    <w:rsid w:val="00BB6D8B"/>
    <w:rsid w:val="00BB7EAD"/>
    <w:rsid w:val="00BC00E0"/>
    <w:rsid w:val="00BC1EEB"/>
    <w:rsid w:val="00BC25DA"/>
    <w:rsid w:val="00BC4162"/>
    <w:rsid w:val="00BC72D5"/>
    <w:rsid w:val="00BC7825"/>
    <w:rsid w:val="00BD085D"/>
    <w:rsid w:val="00BD1CED"/>
    <w:rsid w:val="00BD23C4"/>
    <w:rsid w:val="00BD4699"/>
    <w:rsid w:val="00BD496F"/>
    <w:rsid w:val="00BD4A71"/>
    <w:rsid w:val="00BD6647"/>
    <w:rsid w:val="00BE0A51"/>
    <w:rsid w:val="00BE0DF4"/>
    <w:rsid w:val="00BE1864"/>
    <w:rsid w:val="00BE1BC6"/>
    <w:rsid w:val="00BE20CB"/>
    <w:rsid w:val="00BE21AA"/>
    <w:rsid w:val="00BE2B1C"/>
    <w:rsid w:val="00BE2C5F"/>
    <w:rsid w:val="00BE59DE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AD"/>
    <w:rsid w:val="00C04EFC"/>
    <w:rsid w:val="00C05E44"/>
    <w:rsid w:val="00C060EF"/>
    <w:rsid w:val="00C07985"/>
    <w:rsid w:val="00C07CA5"/>
    <w:rsid w:val="00C07F3A"/>
    <w:rsid w:val="00C10923"/>
    <w:rsid w:val="00C119D2"/>
    <w:rsid w:val="00C127A3"/>
    <w:rsid w:val="00C12C04"/>
    <w:rsid w:val="00C17B54"/>
    <w:rsid w:val="00C21A71"/>
    <w:rsid w:val="00C221AF"/>
    <w:rsid w:val="00C242D8"/>
    <w:rsid w:val="00C249F4"/>
    <w:rsid w:val="00C26FAF"/>
    <w:rsid w:val="00C27E26"/>
    <w:rsid w:val="00C31164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2470"/>
    <w:rsid w:val="00C44AFD"/>
    <w:rsid w:val="00C459D7"/>
    <w:rsid w:val="00C46145"/>
    <w:rsid w:val="00C527A3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4A33"/>
    <w:rsid w:val="00C658A9"/>
    <w:rsid w:val="00C65D3B"/>
    <w:rsid w:val="00C66C10"/>
    <w:rsid w:val="00C67115"/>
    <w:rsid w:val="00C70AAF"/>
    <w:rsid w:val="00C719F8"/>
    <w:rsid w:val="00C72D28"/>
    <w:rsid w:val="00C75650"/>
    <w:rsid w:val="00C75CCD"/>
    <w:rsid w:val="00C772BE"/>
    <w:rsid w:val="00C77B2F"/>
    <w:rsid w:val="00C77D08"/>
    <w:rsid w:val="00C8148F"/>
    <w:rsid w:val="00C8404C"/>
    <w:rsid w:val="00C84AC4"/>
    <w:rsid w:val="00C859BA"/>
    <w:rsid w:val="00C85AAC"/>
    <w:rsid w:val="00C87F68"/>
    <w:rsid w:val="00C904F5"/>
    <w:rsid w:val="00C90E62"/>
    <w:rsid w:val="00C91000"/>
    <w:rsid w:val="00C915B9"/>
    <w:rsid w:val="00C91A84"/>
    <w:rsid w:val="00C92D4A"/>
    <w:rsid w:val="00C935C7"/>
    <w:rsid w:val="00C94D5F"/>
    <w:rsid w:val="00C9580A"/>
    <w:rsid w:val="00C95D5A"/>
    <w:rsid w:val="00CA1223"/>
    <w:rsid w:val="00CA53AD"/>
    <w:rsid w:val="00CA67AD"/>
    <w:rsid w:val="00CB2103"/>
    <w:rsid w:val="00CB2792"/>
    <w:rsid w:val="00CB49F4"/>
    <w:rsid w:val="00CB7853"/>
    <w:rsid w:val="00CC19CB"/>
    <w:rsid w:val="00CC317B"/>
    <w:rsid w:val="00CC3CCB"/>
    <w:rsid w:val="00CC486D"/>
    <w:rsid w:val="00CC5708"/>
    <w:rsid w:val="00CC581A"/>
    <w:rsid w:val="00CC5C4D"/>
    <w:rsid w:val="00CC706F"/>
    <w:rsid w:val="00CC7C1C"/>
    <w:rsid w:val="00CD2922"/>
    <w:rsid w:val="00CD4D7F"/>
    <w:rsid w:val="00CD536F"/>
    <w:rsid w:val="00CD6F95"/>
    <w:rsid w:val="00CE1EF1"/>
    <w:rsid w:val="00CE332F"/>
    <w:rsid w:val="00CE3369"/>
    <w:rsid w:val="00CE3FFD"/>
    <w:rsid w:val="00CE40C7"/>
    <w:rsid w:val="00CE4D69"/>
    <w:rsid w:val="00CE563F"/>
    <w:rsid w:val="00CE6CF8"/>
    <w:rsid w:val="00CE7195"/>
    <w:rsid w:val="00CE7403"/>
    <w:rsid w:val="00CF3921"/>
    <w:rsid w:val="00D009D0"/>
    <w:rsid w:val="00D01325"/>
    <w:rsid w:val="00D015AE"/>
    <w:rsid w:val="00D02009"/>
    <w:rsid w:val="00D037F2"/>
    <w:rsid w:val="00D06FED"/>
    <w:rsid w:val="00D10434"/>
    <w:rsid w:val="00D10BEE"/>
    <w:rsid w:val="00D11B84"/>
    <w:rsid w:val="00D11CE7"/>
    <w:rsid w:val="00D1699D"/>
    <w:rsid w:val="00D16B2B"/>
    <w:rsid w:val="00D16E9C"/>
    <w:rsid w:val="00D17C3D"/>
    <w:rsid w:val="00D201AC"/>
    <w:rsid w:val="00D21D25"/>
    <w:rsid w:val="00D21D88"/>
    <w:rsid w:val="00D22631"/>
    <w:rsid w:val="00D22DEC"/>
    <w:rsid w:val="00D23A47"/>
    <w:rsid w:val="00D23BCF"/>
    <w:rsid w:val="00D24C12"/>
    <w:rsid w:val="00D25549"/>
    <w:rsid w:val="00D2656E"/>
    <w:rsid w:val="00D26DF0"/>
    <w:rsid w:val="00D2703D"/>
    <w:rsid w:val="00D27D09"/>
    <w:rsid w:val="00D331D7"/>
    <w:rsid w:val="00D33B4C"/>
    <w:rsid w:val="00D36678"/>
    <w:rsid w:val="00D40BF8"/>
    <w:rsid w:val="00D42166"/>
    <w:rsid w:val="00D45D7D"/>
    <w:rsid w:val="00D47DDF"/>
    <w:rsid w:val="00D5356E"/>
    <w:rsid w:val="00D57C1A"/>
    <w:rsid w:val="00D60368"/>
    <w:rsid w:val="00D62B0A"/>
    <w:rsid w:val="00D65EAE"/>
    <w:rsid w:val="00D66C36"/>
    <w:rsid w:val="00D67AD3"/>
    <w:rsid w:val="00D707C1"/>
    <w:rsid w:val="00D75B72"/>
    <w:rsid w:val="00D77116"/>
    <w:rsid w:val="00D805C5"/>
    <w:rsid w:val="00D809EC"/>
    <w:rsid w:val="00D82162"/>
    <w:rsid w:val="00D82EC2"/>
    <w:rsid w:val="00D833DB"/>
    <w:rsid w:val="00D851DD"/>
    <w:rsid w:val="00D85D20"/>
    <w:rsid w:val="00D872D9"/>
    <w:rsid w:val="00D902E2"/>
    <w:rsid w:val="00D9263F"/>
    <w:rsid w:val="00D92D6F"/>
    <w:rsid w:val="00D94253"/>
    <w:rsid w:val="00D94E03"/>
    <w:rsid w:val="00D97D08"/>
    <w:rsid w:val="00DA0F7B"/>
    <w:rsid w:val="00DA20FC"/>
    <w:rsid w:val="00DA2439"/>
    <w:rsid w:val="00DA3D72"/>
    <w:rsid w:val="00DA4FE8"/>
    <w:rsid w:val="00DA5DDE"/>
    <w:rsid w:val="00DA62AD"/>
    <w:rsid w:val="00DA6315"/>
    <w:rsid w:val="00DA7A13"/>
    <w:rsid w:val="00DB06F3"/>
    <w:rsid w:val="00DB0748"/>
    <w:rsid w:val="00DB0855"/>
    <w:rsid w:val="00DB0CC1"/>
    <w:rsid w:val="00DB0DAF"/>
    <w:rsid w:val="00DB281B"/>
    <w:rsid w:val="00DB4B46"/>
    <w:rsid w:val="00DB5C41"/>
    <w:rsid w:val="00DB65FB"/>
    <w:rsid w:val="00DB6CEB"/>
    <w:rsid w:val="00DB7000"/>
    <w:rsid w:val="00DB7DFE"/>
    <w:rsid w:val="00DB7F43"/>
    <w:rsid w:val="00DC192C"/>
    <w:rsid w:val="00DC39B9"/>
    <w:rsid w:val="00DC3E6A"/>
    <w:rsid w:val="00DC62C2"/>
    <w:rsid w:val="00DD004A"/>
    <w:rsid w:val="00DD0244"/>
    <w:rsid w:val="00DD2251"/>
    <w:rsid w:val="00DD53B0"/>
    <w:rsid w:val="00DD5599"/>
    <w:rsid w:val="00DD7D3A"/>
    <w:rsid w:val="00DE089C"/>
    <w:rsid w:val="00DE0B16"/>
    <w:rsid w:val="00DE1101"/>
    <w:rsid w:val="00DE2A34"/>
    <w:rsid w:val="00DE32A9"/>
    <w:rsid w:val="00DE358D"/>
    <w:rsid w:val="00DE4365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0A77"/>
    <w:rsid w:val="00E01BEF"/>
    <w:rsid w:val="00E02471"/>
    <w:rsid w:val="00E02CBC"/>
    <w:rsid w:val="00E030D3"/>
    <w:rsid w:val="00E04E38"/>
    <w:rsid w:val="00E0590F"/>
    <w:rsid w:val="00E0648A"/>
    <w:rsid w:val="00E0771D"/>
    <w:rsid w:val="00E1022F"/>
    <w:rsid w:val="00E14722"/>
    <w:rsid w:val="00E1548A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65E7"/>
    <w:rsid w:val="00E403C6"/>
    <w:rsid w:val="00E411B3"/>
    <w:rsid w:val="00E427A8"/>
    <w:rsid w:val="00E4291C"/>
    <w:rsid w:val="00E43335"/>
    <w:rsid w:val="00E434B4"/>
    <w:rsid w:val="00E44049"/>
    <w:rsid w:val="00E44A39"/>
    <w:rsid w:val="00E4684A"/>
    <w:rsid w:val="00E46948"/>
    <w:rsid w:val="00E471C7"/>
    <w:rsid w:val="00E50475"/>
    <w:rsid w:val="00E51870"/>
    <w:rsid w:val="00E52747"/>
    <w:rsid w:val="00E55697"/>
    <w:rsid w:val="00E56482"/>
    <w:rsid w:val="00E5727A"/>
    <w:rsid w:val="00E60FB3"/>
    <w:rsid w:val="00E610A3"/>
    <w:rsid w:val="00E61142"/>
    <w:rsid w:val="00E6404D"/>
    <w:rsid w:val="00E65D0A"/>
    <w:rsid w:val="00E7063B"/>
    <w:rsid w:val="00E719AF"/>
    <w:rsid w:val="00E71A56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2CC"/>
    <w:rsid w:val="00E843B2"/>
    <w:rsid w:val="00E861DF"/>
    <w:rsid w:val="00E872D8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45BF"/>
    <w:rsid w:val="00EA462A"/>
    <w:rsid w:val="00EA47BC"/>
    <w:rsid w:val="00EA505C"/>
    <w:rsid w:val="00EA6958"/>
    <w:rsid w:val="00EB0E18"/>
    <w:rsid w:val="00EB18AB"/>
    <w:rsid w:val="00EB1BBB"/>
    <w:rsid w:val="00EB42CF"/>
    <w:rsid w:val="00EB4864"/>
    <w:rsid w:val="00EB79B0"/>
    <w:rsid w:val="00EB7F6B"/>
    <w:rsid w:val="00EC1B9C"/>
    <w:rsid w:val="00EC3F40"/>
    <w:rsid w:val="00EC4B2B"/>
    <w:rsid w:val="00EC5750"/>
    <w:rsid w:val="00ED03AE"/>
    <w:rsid w:val="00ED0F8A"/>
    <w:rsid w:val="00ED47CF"/>
    <w:rsid w:val="00ED4CBF"/>
    <w:rsid w:val="00ED6A21"/>
    <w:rsid w:val="00EE01C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76D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6616"/>
    <w:rsid w:val="00F37F7B"/>
    <w:rsid w:val="00F40F92"/>
    <w:rsid w:val="00F4234E"/>
    <w:rsid w:val="00F4330D"/>
    <w:rsid w:val="00F43519"/>
    <w:rsid w:val="00F43972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5775F"/>
    <w:rsid w:val="00F62AC8"/>
    <w:rsid w:val="00F646C0"/>
    <w:rsid w:val="00F651D8"/>
    <w:rsid w:val="00F65CB8"/>
    <w:rsid w:val="00F65EBE"/>
    <w:rsid w:val="00F661AC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D86"/>
    <w:rsid w:val="00F85F2E"/>
    <w:rsid w:val="00F90B89"/>
    <w:rsid w:val="00F92F9E"/>
    <w:rsid w:val="00F954D8"/>
    <w:rsid w:val="00F95722"/>
    <w:rsid w:val="00F963B2"/>
    <w:rsid w:val="00F9681E"/>
    <w:rsid w:val="00F96DEC"/>
    <w:rsid w:val="00F97058"/>
    <w:rsid w:val="00F97BFF"/>
    <w:rsid w:val="00F97EAD"/>
    <w:rsid w:val="00FA074A"/>
    <w:rsid w:val="00FA2554"/>
    <w:rsid w:val="00FA64D6"/>
    <w:rsid w:val="00FB00E8"/>
    <w:rsid w:val="00FB30A9"/>
    <w:rsid w:val="00FB3853"/>
    <w:rsid w:val="00FB5771"/>
    <w:rsid w:val="00FB67D9"/>
    <w:rsid w:val="00FB7D50"/>
    <w:rsid w:val="00FB7EDE"/>
    <w:rsid w:val="00FC0922"/>
    <w:rsid w:val="00FC2C48"/>
    <w:rsid w:val="00FC6E83"/>
    <w:rsid w:val="00FC6FA5"/>
    <w:rsid w:val="00FD0B68"/>
    <w:rsid w:val="00FD12E2"/>
    <w:rsid w:val="00FD25AF"/>
    <w:rsid w:val="00FD34F9"/>
    <w:rsid w:val="00FD45B7"/>
    <w:rsid w:val="00FD4B7E"/>
    <w:rsid w:val="00FD6B28"/>
    <w:rsid w:val="00FE167A"/>
    <w:rsid w:val="00FE4019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A712"/>
  <w15:docId w15:val="{3DD26C22-9BA2-4194-A1DA-DE50AD95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4834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5">
    <w:name w:val="Hyperlink"/>
    <w:uiPriority w:val="99"/>
    <w:unhideWhenUsed/>
    <w:rsid w:val="00483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46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346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3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4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A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AFD"/>
    <w:rPr>
      <w:vertAlign w:val="superscript"/>
    </w:rPr>
  </w:style>
  <w:style w:type="paragraph" w:styleId="aa">
    <w:name w:val="Normal (Web)"/>
    <w:basedOn w:val="a"/>
    <w:uiPriority w:val="99"/>
    <w:unhideWhenUsed/>
    <w:rsid w:val="00CE332F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9D"/>
    <w:rPr>
      <w:rFonts w:ascii="Tahoma" w:eastAsia="Times New Roman" w:hAnsi="Tahoma" w:cs="Tahoma"/>
      <w:sz w:val="16"/>
      <w:szCs w:val="16"/>
    </w:rPr>
  </w:style>
  <w:style w:type="paragraph" w:customStyle="1" w:styleId="font8">
    <w:name w:val="font_8"/>
    <w:basedOn w:val="a"/>
    <w:rsid w:val="00064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514D7"/>
    <w:rPr>
      <w:b/>
      <w:bCs/>
    </w:rPr>
  </w:style>
  <w:style w:type="paragraph" w:styleId="ae">
    <w:name w:val="Body Text"/>
    <w:basedOn w:val="a"/>
    <w:link w:val="af"/>
    <w:uiPriority w:val="99"/>
    <w:unhideWhenUsed/>
    <w:rsid w:val="00B56F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6F29"/>
    <w:rPr>
      <w:rFonts w:ascii="Calibri" w:eastAsia="Times New Roman" w:hAnsi="Calibri" w:cs="Times New Roman"/>
    </w:rPr>
  </w:style>
  <w:style w:type="table" w:styleId="af0">
    <w:name w:val="Table Grid"/>
    <w:basedOn w:val="a1"/>
    <w:rsid w:val="00B56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30F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30F7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C6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8A3353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logy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vin.ru/fundecolo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k-techn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spi.ru" TargetMode="External"/><Relationship Id="rId14" Type="http://schemas.openxmlformats.org/officeDocument/2006/relationships/hyperlink" Target="http://www.spsl.nsc.ru/win/nelbib/eco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901B-F5C4-443E-977F-A6E3DA88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2</cp:revision>
  <dcterms:created xsi:type="dcterms:W3CDTF">2019-08-20T05:59:00Z</dcterms:created>
  <dcterms:modified xsi:type="dcterms:W3CDTF">2019-08-20T05:59:00Z</dcterms:modified>
</cp:coreProperties>
</file>