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82" w:rsidRDefault="00B33482" w:rsidP="001A12FC">
      <w:pPr>
        <w:pStyle w:val="7"/>
        <w:spacing w:before="0"/>
        <w:jc w:val="center"/>
        <w:rPr>
          <w:sz w:val="28"/>
          <w:szCs w:val="28"/>
        </w:rPr>
      </w:pPr>
      <w:r>
        <w:rPr>
          <w:rFonts w:ascii="Times New Roman" w:eastAsia="Times New Roman" w:hAnsi="Times New Roman" w:cs="Times New Roman"/>
          <w:b/>
          <w:i w:val="0"/>
          <w:iCs w:val="0"/>
          <w:noProof/>
          <w:color w:val="auto"/>
        </w:rPr>
        <w:drawing>
          <wp:inline distT="0" distB="0" distL="0" distR="0">
            <wp:extent cx="5940425" cy="8253907"/>
            <wp:effectExtent l="19050" t="0" r="3175" b="0"/>
            <wp:docPr id="1" name="Рисунок 1" descr="H:\ВОКАЛЬНАЯ СТУДИЯ\2022-2023 Школьный хор\хор 2022-2023\тит.л. 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ВОКАЛЬНАЯ СТУДИЯ\2022-2023 Школьный хор\хор 2022-2023\тит.л. хор.jpg"/>
                    <pic:cNvPicPr>
                      <a:picLocks noChangeAspect="1" noChangeArrowheads="1"/>
                    </pic:cNvPicPr>
                  </pic:nvPicPr>
                  <pic:blipFill>
                    <a:blip r:embed="rId8" cstate="print"/>
                    <a:srcRect/>
                    <a:stretch>
                      <a:fillRect/>
                    </a:stretch>
                  </pic:blipFill>
                  <pic:spPr bwMode="auto">
                    <a:xfrm>
                      <a:off x="0" y="0"/>
                      <a:ext cx="5940425" cy="8253907"/>
                    </a:xfrm>
                    <a:prstGeom prst="rect">
                      <a:avLst/>
                    </a:prstGeom>
                    <a:noFill/>
                    <a:ln w="9525">
                      <a:noFill/>
                      <a:miter lim="800000"/>
                      <a:headEnd/>
                      <a:tailEnd/>
                    </a:ln>
                  </pic:spPr>
                </pic:pic>
              </a:graphicData>
            </a:graphic>
          </wp:inline>
        </w:drawing>
      </w:r>
    </w:p>
    <w:p w:rsidR="00B33482" w:rsidRDefault="00B33482" w:rsidP="001A12FC">
      <w:pPr>
        <w:pStyle w:val="7"/>
        <w:spacing w:before="0"/>
        <w:jc w:val="center"/>
        <w:rPr>
          <w:sz w:val="28"/>
          <w:szCs w:val="28"/>
        </w:rPr>
      </w:pPr>
    </w:p>
    <w:p w:rsidR="00B33482" w:rsidRDefault="00B33482" w:rsidP="001A12FC">
      <w:pPr>
        <w:pStyle w:val="7"/>
        <w:spacing w:before="0"/>
        <w:jc w:val="center"/>
        <w:rPr>
          <w:sz w:val="28"/>
          <w:szCs w:val="28"/>
        </w:rPr>
      </w:pPr>
    </w:p>
    <w:p w:rsidR="00B33482" w:rsidRDefault="00B33482" w:rsidP="001A12FC">
      <w:pPr>
        <w:pStyle w:val="7"/>
        <w:spacing w:before="0"/>
        <w:jc w:val="center"/>
        <w:rPr>
          <w:sz w:val="28"/>
          <w:szCs w:val="28"/>
        </w:rPr>
      </w:pPr>
    </w:p>
    <w:p w:rsidR="00B33482" w:rsidRDefault="00B33482" w:rsidP="001A12FC">
      <w:pPr>
        <w:pStyle w:val="7"/>
        <w:spacing w:before="0"/>
        <w:jc w:val="center"/>
        <w:rPr>
          <w:sz w:val="28"/>
          <w:szCs w:val="28"/>
        </w:rPr>
      </w:pPr>
    </w:p>
    <w:p w:rsidR="00FD59EA" w:rsidRPr="004C7608" w:rsidRDefault="00AB4075" w:rsidP="001A12FC">
      <w:pPr>
        <w:pStyle w:val="7"/>
        <w:spacing w:before="0"/>
        <w:jc w:val="center"/>
        <w:rPr>
          <w:rFonts w:ascii="Times New Roman" w:eastAsia="Calibri" w:hAnsi="Times New Roman" w:cs="Times New Roman"/>
          <w:b/>
          <w:bCs/>
          <w:i w:val="0"/>
          <w:iCs w:val="0"/>
          <w:color w:val="auto"/>
          <w:lang w:eastAsia="en-US"/>
        </w:rPr>
      </w:pPr>
      <w:r w:rsidRPr="00AB4075">
        <w:rPr>
          <w:sz w:val="28"/>
          <w:szCs w:val="28"/>
        </w:rPr>
        <w:lastRenderedPageBreak/>
        <w:tab/>
      </w:r>
      <w:r w:rsidR="00FD59EA" w:rsidRPr="004C7608">
        <w:rPr>
          <w:rFonts w:ascii="Times New Roman" w:eastAsia="Calibri" w:hAnsi="Times New Roman" w:cs="Times New Roman"/>
          <w:b/>
          <w:bCs/>
          <w:i w:val="0"/>
          <w:iCs w:val="0"/>
          <w:color w:val="auto"/>
          <w:lang w:eastAsia="en-US"/>
        </w:rPr>
        <w:t>РАЗДЕЛ №1</w:t>
      </w:r>
    </w:p>
    <w:p w:rsidR="00FD59EA" w:rsidRPr="004C7608" w:rsidRDefault="00FD59EA" w:rsidP="00FD59EA">
      <w:pPr>
        <w:pStyle w:val="7"/>
        <w:spacing w:before="0"/>
        <w:jc w:val="center"/>
        <w:rPr>
          <w:rFonts w:ascii="Times New Roman" w:eastAsia="Calibri" w:hAnsi="Times New Roman" w:cs="Times New Roman"/>
          <w:b/>
          <w:bCs/>
          <w:i w:val="0"/>
          <w:color w:val="auto"/>
          <w:lang w:eastAsia="en-US"/>
        </w:rPr>
      </w:pPr>
      <w:r w:rsidRPr="004C7608">
        <w:rPr>
          <w:rFonts w:ascii="Times New Roman" w:eastAsia="Calibri" w:hAnsi="Times New Roman" w:cs="Times New Roman"/>
          <w:b/>
          <w:bCs/>
          <w:i w:val="0"/>
          <w:color w:val="auto"/>
          <w:lang w:eastAsia="en-US"/>
        </w:rPr>
        <w:t>«КОМПЛЕКС ОСНОВНЫХ ХАРАКТЕРИСТИК ПРОГРАММЫ»</w:t>
      </w:r>
    </w:p>
    <w:p w:rsidR="00FD59EA" w:rsidRPr="004C7608" w:rsidRDefault="00FD59EA" w:rsidP="00FD59EA">
      <w:pPr>
        <w:pStyle w:val="7"/>
        <w:keepLines w:val="0"/>
        <w:numPr>
          <w:ilvl w:val="1"/>
          <w:numId w:val="27"/>
        </w:numPr>
        <w:spacing w:before="0"/>
        <w:ind w:left="0" w:firstLine="0"/>
        <w:jc w:val="center"/>
        <w:rPr>
          <w:rFonts w:ascii="Times New Roman" w:hAnsi="Times New Roman" w:cs="Times New Roman"/>
          <w:b/>
          <w:i w:val="0"/>
          <w:color w:val="auto"/>
        </w:rPr>
      </w:pPr>
      <w:r w:rsidRPr="004C7608">
        <w:rPr>
          <w:rFonts w:ascii="Times New Roman" w:hAnsi="Times New Roman" w:cs="Times New Roman"/>
          <w:b/>
          <w:i w:val="0"/>
          <w:color w:val="auto"/>
        </w:rPr>
        <w:t>ПОЯСНИТЕЛЬНАЯ ЗАПИСКА</w:t>
      </w:r>
    </w:p>
    <w:p w:rsidR="00CC13ED" w:rsidRPr="00CC13ED" w:rsidRDefault="00CC13ED" w:rsidP="00CC13ED"/>
    <w:p w:rsidR="00FD59EA" w:rsidRDefault="00FD59EA" w:rsidP="00CC13ED">
      <w:pPr>
        <w:pStyle w:val="Default"/>
        <w:ind w:firstLine="708"/>
        <w:jc w:val="both"/>
      </w:pPr>
      <w:r w:rsidRPr="00CC13ED">
        <w:rPr>
          <w:color w:val="000000" w:themeColor="text1"/>
        </w:rPr>
        <w:t xml:space="preserve">Дополнительная общеобразовательная </w:t>
      </w:r>
      <w:proofErr w:type="spellStart"/>
      <w:r w:rsidRPr="00CC13ED">
        <w:rPr>
          <w:color w:val="000000" w:themeColor="text1"/>
        </w:rPr>
        <w:t>общеразвивающая</w:t>
      </w:r>
      <w:proofErr w:type="spellEnd"/>
      <w:r w:rsidRPr="00CC13ED">
        <w:rPr>
          <w:color w:val="000000" w:themeColor="text1"/>
        </w:rPr>
        <w:t xml:space="preserve"> программа </w:t>
      </w:r>
      <w:r w:rsidR="004A157F" w:rsidRPr="00CC13ED">
        <w:t>«</w:t>
      </w:r>
      <w:r w:rsidR="003E5341">
        <w:t>Школьный хор</w:t>
      </w:r>
      <w:r w:rsidR="004A157F" w:rsidRPr="00CC13ED">
        <w:t xml:space="preserve">» </w:t>
      </w:r>
      <w:r w:rsidR="00D50ED2" w:rsidRPr="00CC13ED">
        <w:t>-</w:t>
      </w:r>
      <w:r w:rsidR="004A157F" w:rsidRPr="00CC13ED">
        <w:t xml:space="preserve"> </w:t>
      </w:r>
      <w:r w:rsidR="004A157F" w:rsidRPr="00CC13ED">
        <w:rPr>
          <w:b/>
        </w:rPr>
        <w:t>художественн</w:t>
      </w:r>
      <w:r w:rsidRPr="00CC13ED">
        <w:rPr>
          <w:b/>
        </w:rPr>
        <w:t xml:space="preserve">ой </w:t>
      </w:r>
      <w:r w:rsidRPr="00CC13ED">
        <w:t xml:space="preserve">направленности. </w:t>
      </w:r>
      <w:r w:rsidRPr="00CC13ED">
        <w:rPr>
          <w:color w:val="000000" w:themeColor="text1"/>
        </w:rPr>
        <w:t xml:space="preserve">В основе принципов реализации данной программы лежит </w:t>
      </w:r>
      <w:r w:rsidRPr="00CC13ED">
        <w:t>формирование у детей музыкальных способностей, музыкально-слуховых представлений, представлений о выразительности сценической культуры, творческого потенциала ребенка. Музыка, как всякое другое искусство, воспитывает любовь к жизни, чувства патриотизма и нравственности.</w:t>
      </w:r>
    </w:p>
    <w:p w:rsidR="007C7E0B" w:rsidRPr="007C7E0B" w:rsidRDefault="007C7E0B" w:rsidP="007C7E0B">
      <w:pPr>
        <w:ind w:firstLine="426"/>
        <w:jc w:val="both"/>
        <w:rPr>
          <w:rFonts w:eastAsia="CIDFont+F1"/>
        </w:rPr>
      </w:pPr>
      <w:r w:rsidRPr="007C7E0B">
        <w:rPr>
          <w:rFonts w:eastAsia="CIDFont+F1"/>
        </w:rPr>
        <w:t>В процессе обучения вокалу дети осваивают основы вокального искусства, развивают художественный вкус, расширяют кругозор, познают основы актерского мастерства и сценического движения, приобщаются к национальному наследию и общечеловеческим ценностям. Именно поэтому занятия вокалом - действенное средство музыкально-эстетического воспитания.</w:t>
      </w:r>
    </w:p>
    <w:p w:rsidR="007C7E0B" w:rsidRPr="007C7E0B" w:rsidRDefault="007C7E0B" w:rsidP="007C7E0B">
      <w:pPr>
        <w:pStyle w:val="Default"/>
        <w:ind w:firstLine="708"/>
        <w:jc w:val="both"/>
        <w:rPr>
          <w:color w:val="000000" w:themeColor="text1"/>
        </w:rPr>
      </w:pPr>
      <w:r w:rsidRPr="007C7E0B">
        <w:t xml:space="preserve">Хоровое пение — наиболее доступный вид практической музыкальной деятельности школьников. Данная форма коллективного </w:t>
      </w:r>
      <w:proofErr w:type="spellStart"/>
      <w:r w:rsidRPr="007C7E0B">
        <w:t>музицирования</w:t>
      </w:r>
      <w:proofErr w:type="spellEnd"/>
      <w:r w:rsidRPr="007C7E0B">
        <w:t xml:space="preserve"> обладает уникальными возможностями для развития общих и специальных способностей детей, достижения содержательного комплекса предметных, </w:t>
      </w:r>
      <w:proofErr w:type="spellStart"/>
      <w:r w:rsidRPr="007C7E0B">
        <w:t>метапредметных</w:t>
      </w:r>
      <w:proofErr w:type="spellEnd"/>
      <w:r w:rsidRPr="007C7E0B">
        <w:t xml:space="preserve"> и личностных результатов.</w:t>
      </w:r>
    </w:p>
    <w:p w:rsidR="004A157F" w:rsidRPr="00FD59EA" w:rsidRDefault="004A157F" w:rsidP="00FD59EA">
      <w:pPr>
        <w:shd w:val="clear" w:color="auto" w:fill="FFFFFF" w:themeFill="background1"/>
      </w:pPr>
    </w:p>
    <w:p w:rsidR="00CC13ED" w:rsidRPr="006D25B9" w:rsidRDefault="0038144F" w:rsidP="0038144F">
      <w:pPr>
        <w:tabs>
          <w:tab w:val="left" w:pos="709"/>
        </w:tabs>
        <w:adjustRightInd w:val="0"/>
        <w:jc w:val="both"/>
        <w:rPr>
          <w:color w:val="000000" w:themeColor="text1"/>
        </w:rPr>
      </w:pPr>
      <w:r>
        <w:rPr>
          <w:color w:val="000000" w:themeColor="text1"/>
        </w:rPr>
        <w:tab/>
      </w:r>
      <w:r w:rsidR="00CC13ED" w:rsidRPr="006D25B9">
        <w:rPr>
          <w:color w:val="000000" w:themeColor="text1"/>
        </w:rPr>
        <w:t xml:space="preserve">Дополнительная общеобразовательная   </w:t>
      </w:r>
      <w:proofErr w:type="spellStart"/>
      <w:r w:rsidR="00CC13ED" w:rsidRPr="006D25B9">
        <w:rPr>
          <w:color w:val="000000" w:themeColor="text1"/>
        </w:rPr>
        <w:t>общеразвивающая</w:t>
      </w:r>
      <w:proofErr w:type="spellEnd"/>
      <w:r w:rsidR="00CC13ED" w:rsidRPr="006D25B9">
        <w:rPr>
          <w:color w:val="000000" w:themeColor="text1"/>
        </w:rPr>
        <w:t xml:space="preserve">  программа «</w:t>
      </w:r>
      <w:r w:rsidR="00B727C8">
        <w:rPr>
          <w:color w:val="000000" w:themeColor="text1"/>
        </w:rPr>
        <w:t>Школьный хор</w:t>
      </w:r>
      <w:r w:rsidR="00CC13ED" w:rsidRPr="006D25B9">
        <w:rPr>
          <w:color w:val="000000" w:themeColor="text1"/>
        </w:rPr>
        <w:t>» МОУ «СОШ №1г</w:t>
      </w:r>
      <w:proofErr w:type="gramStart"/>
      <w:r w:rsidR="00CC13ED" w:rsidRPr="006D25B9">
        <w:rPr>
          <w:color w:val="000000" w:themeColor="text1"/>
        </w:rPr>
        <w:t>.Е</w:t>
      </w:r>
      <w:proofErr w:type="gramEnd"/>
      <w:r w:rsidR="00CC13ED" w:rsidRPr="006D25B9">
        <w:rPr>
          <w:color w:val="000000" w:themeColor="text1"/>
        </w:rPr>
        <w:t xml:space="preserve">ршова Саратовской области»  </w:t>
      </w:r>
      <w:r w:rsidR="00CC13ED">
        <w:rPr>
          <w:b/>
          <w:bCs/>
          <w:color w:val="000000" w:themeColor="text1"/>
        </w:rPr>
        <w:t>художественной</w:t>
      </w:r>
      <w:r w:rsidR="00CC13ED" w:rsidRPr="006D25B9">
        <w:rPr>
          <w:color w:val="000000" w:themeColor="text1"/>
        </w:rPr>
        <w:t xml:space="preserve"> направленности разработана в рамках и</w:t>
      </w:r>
      <w:r w:rsidR="00CC13ED">
        <w:rPr>
          <w:b/>
          <w:color w:val="000000" w:themeColor="text1"/>
        </w:rPr>
        <w:t xml:space="preserve"> </w:t>
      </w:r>
      <w:r w:rsidR="00CC13ED" w:rsidRPr="00BF130F">
        <w:rPr>
          <w:color w:val="000000" w:themeColor="text1"/>
        </w:rPr>
        <w:t>в</w:t>
      </w:r>
      <w:r w:rsidR="00CC13ED" w:rsidRPr="006D25B9">
        <w:rPr>
          <w:b/>
          <w:color w:val="000000" w:themeColor="text1"/>
        </w:rPr>
        <w:t xml:space="preserve"> </w:t>
      </w:r>
      <w:r w:rsidR="00CC13ED" w:rsidRPr="006D25B9">
        <w:rPr>
          <w:color w:val="000000" w:themeColor="text1"/>
        </w:rPr>
        <w:t>соответствии с:</w:t>
      </w:r>
    </w:p>
    <w:p w:rsidR="00CC13ED" w:rsidRPr="006D25B9" w:rsidRDefault="00CC13ED" w:rsidP="00CC13ED">
      <w:pPr>
        <w:pStyle w:val="a6"/>
        <w:numPr>
          <w:ilvl w:val="0"/>
          <w:numId w:val="28"/>
        </w:numPr>
        <w:tabs>
          <w:tab w:val="left" w:pos="1134"/>
        </w:tabs>
        <w:autoSpaceDE w:val="0"/>
        <w:autoSpaceDN w:val="0"/>
        <w:adjustRightInd w:val="0"/>
        <w:jc w:val="both"/>
        <w:rPr>
          <w:color w:val="000000" w:themeColor="text1"/>
        </w:rPr>
      </w:pPr>
      <w:bookmarkStart w:id="0" w:name="_Hlk47017041"/>
      <w:r w:rsidRPr="006D25B9">
        <w:rPr>
          <w:color w:val="000000" w:themeColor="text1"/>
        </w:rPr>
        <w:t xml:space="preserve">«Законом об образовании в Российской Федерации» (№ 273-ФЗ от 29 декабря 2012 г.); </w:t>
      </w:r>
    </w:p>
    <w:p w:rsidR="00CC13ED" w:rsidRPr="006D25B9" w:rsidRDefault="00CC13ED" w:rsidP="00CC13ED">
      <w:pPr>
        <w:pStyle w:val="a6"/>
        <w:numPr>
          <w:ilvl w:val="0"/>
          <w:numId w:val="28"/>
        </w:numPr>
        <w:tabs>
          <w:tab w:val="left" w:pos="426"/>
          <w:tab w:val="left" w:pos="1134"/>
        </w:tabs>
        <w:autoSpaceDE w:val="0"/>
        <w:autoSpaceDN w:val="0"/>
        <w:adjustRightInd w:val="0"/>
        <w:ind w:left="709" w:hanging="289"/>
        <w:jc w:val="both"/>
        <w:rPr>
          <w:color w:val="000000" w:themeColor="text1"/>
        </w:rPr>
      </w:pPr>
      <w:bookmarkStart w:id="1" w:name="_Hlk47959283"/>
      <w:r w:rsidRPr="006D25B9">
        <w:rPr>
          <w:color w:val="000000" w:themeColor="text1"/>
        </w:rPr>
        <w:t>Приказом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C13ED" w:rsidRPr="006D25B9" w:rsidRDefault="00CC13ED" w:rsidP="00CC13ED">
      <w:pPr>
        <w:pStyle w:val="a6"/>
        <w:numPr>
          <w:ilvl w:val="0"/>
          <w:numId w:val="28"/>
        </w:numPr>
        <w:tabs>
          <w:tab w:val="left" w:pos="1134"/>
        </w:tabs>
        <w:autoSpaceDE w:val="0"/>
        <w:autoSpaceDN w:val="0"/>
        <w:adjustRightInd w:val="0"/>
        <w:jc w:val="both"/>
        <w:rPr>
          <w:rFonts w:ascii="Calibri" w:hAnsi="Calibri"/>
          <w:color w:val="000000" w:themeColor="text1"/>
        </w:rPr>
      </w:pPr>
      <w:bookmarkStart w:id="2" w:name="_Hlk67990834"/>
      <w:r w:rsidRPr="006D25B9">
        <w:rPr>
          <w:color w:val="000000" w:themeColor="text1"/>
        </w:rPr>
        <w:t xml:space="preserve">Постановлением Главного государственного санитарного врача РФ от 28 сентября 2020 года №28 «Об утверждении </w:t>
      </w:r>
      <w:proofErr w:type="spellStart"/>
      <w:r w:rsidRPr="006D25B9">
        <w:rPr>
          <w:color w:val="000000" w:themeColor="text1"/>
        </w:rPr>
        <w:t>СанПиН</w:t>
      </w:r>
      <w:proofErr w:type="spellEnd"/>
      <w:r w:rsidRPr="006D25B9">
        <w:rPr>
          <w:color w:val="000000" w:themeColor="text1"/>
        </w:rPr>
        <w:t xml:space="preserve"> 2.4.4.3648-20 «Санитарно-эпидемиологические требования к организациям воспитания и обучения</w:t>
      </w:r>
      <w:proofErr w:type="gramStart"/>
      <w:r w:rsidRPr="006D25B9">
        <w:rPr>
          <w:color w:val="000000" w:themeColor="text1"/>
        </w:rPr>
        <w:t xml:space="preserve"> ,</w:t>
      </w:r>
      <w:proofErr w:type="gramEnd"/>
      <w:r w:rsidRPr="006D25B9">
        <w:rPr>
          <w:color w:val="000000" w:themeColor="text1"/>
        </w:rPr>
        <w:t xml:space="preserve"> отдыха и оздоровления детей и молодёжи»;</w:t>
      </w:r>
    </w:p>
    <w:bookmarkEnd w:id="2"/>
    <w:p w:rsidR="00CC13ED" w:rsidRPr="006D25B9" w:rsidRDefault="00CC13ED" w:rsidP="00CC13ED">
      <w:pPr>
        <w:pStyle w:val="a6"/>
        <w:numPr>
          <w:ilvl w:val="0"/>
          <w:numId w:val="28"/>
        </w:numPr>
        <w:tabs>
          <w:tab w:val="left" w:pos="426"/>
          <w:tab w:val="left" w:pos="1134"/>
        </w:tabs>
        <w:autoSpaceDE w:val="0"/>
        <w:autoSpaceDN w:val="0"/>
        <w:adjustRightInd w:val="0"/>
        <w:jc w:val="both"/>
        <w:rPr>
          <w:color w:val="000000" w:themeColor="text1"/>
        </w:rPr>
      </w:pPr>
      <w:r w:rsidRPr="006D25B9">
        <w:rPr>
          <w:color w:val="000000" w:themeColor="text1"/>
        </w:rPr>
        <w:t xml:space="preserve">Положением о дополнительной общеобразовательной </w:t>
      </w:r>
      <w:proofErr w:type="spellStart"/>
      <w:r w:rsidRPr="006D25B9">
        <w:rPr>
          <w:color w:val="000000" w:themeColor="text1"/>
        </w:rPr>
        <w:t>общеразвивающей</w:t>
      </w:r>
      <w:proofErr w:type="spellEnd"/>
      <w:r w:rsidRPr="006D25B9">
        <w:rPr>
          <w:color w:val="000000" w:themeColor="text1"/>
        </w:rPr>
        <w:t xml:space="preserve"> программе МОУ «СОШ №1 г. Ершова Саратовской области» </w:t>
      </w:r>
      <w:r w:rsidRPr="006D25B9">
        <w:rPr>
          <w:b/>
          <w:color w:val="000000" w:themeColor="text1"/>
        </w:rPr>
        <w:t xml:space="preserve"> </w:t>
      </w:r>
    </w:p>
    <w:bookmarkEnd w:id="0"/>
    <w:p w:rsidR="00211685" w:rsidRPr="00CC13ED" w:rsidRDefault="00CC13ED" w:rsidP="00CC13ED">
      <w:pPr>
        <w:pStyle w:val="a6"/>
        <w:tabs>
          <w:tab w:val="left" w:pos="1134"/>
        </w:tabs>
        <w:adjustRightInd w:val="0"/>
        <w:ind w:left="0"/>
        <w:jc w:val="both"/>
        <w:rPr>
          <w:color w:val="000000" w:themeColor="text1"/>
          <w:shd w:val="clear" w:color="auto" w:fill="FFFFFF"/>
        </w:rPr>
      </w:pPr>
      <w:r w:rsidRPr="006D25B9">
        <w:rPr>
          <w:bCs/>
          <w:iCs/>
          <w:color w:val="000000" w:themeColor="text1"/>
        </w:rPr>
        <w:t xml:space="preserve">          Так   как   в    течение   учебного   года  возникает  </w:t>
      </w:r>
      <w:r w:rsidRPr="006D25B9">
        <w:rPr>
          <w:color w:val="000000" w:themeColor="text1"/>
          <w:shd w:val="clear" w:color="auto" w:fill="FFFFFF"/>
        </w:rPr>
        <w:t xml:space="preserve">непреодолимая сила, или форс-мажор – обстоятельства (эпидемия, карантин, погодные условия и прочее), не позволяющие осуществлять обучение в обычной (очной) форме, программа реализуется с помощью </w:t>
      </w:r>
      <w:r w:rsidRPr="006D25B9">
        <w:rPr>
          <w:bCs/>
          <w:iCs/>
          <w:color w:val="000000" w:themeColor="text1"/>
        </w:rPr>
        <w:t>электронных (дистанционных) технологий.</w:t>
      </w:r>
      <w:bookmarkEnd w:id="1"/>
    </w:p>
    <w:p w:rsidR="001C6B25" w:rsidRDefault="00D50ED2" w:rsidP="004D056F">
      <w:pPr>
        <w:pStyle w:val="a8"/>
        <w:shd w:val="clear" w:color="auto" w:fill="FFFFFF" w:themeFill="background1"/>
        <w:ind w:firstLine="567"/>
        <w:jc w:val="both"/>
      </w:pPr>
      <w:r w:rsidRPr="00D50ED2">
        <w:rPr>
          <w:b/>
        </w:rPr>
        <w:t>Актуальность</w:t>
      </w:r>
      <w:r>
        <w:t xml:space="preserve"> программы заключается в том, что</w:t>
      </w:r>
      <w:r w:rsidR="001C6B25">
        <w:t xml:space="preserve"> в МОУ «СОШ №1 г. Ершова»  обучаются дети, наделенные музыкальными способностями, которые любят музыку и желают научиться петь.</w:t>
      </w:r>
    </w:p>
    <w:p w:rsidR="001C6B25" w:rsidRDefault="001C6B25" w:rsidP="004D056F">
      <w:pPr>
        <w:pStyle w:val="a8"/>
        <w:shd w:val="clear" w:color="auto" w:fill="FFFFFF" w:themeFill="background1"/>
        <w:jc w:val="both"/>
      </w:pPr>
      <w:r>
        <w:t>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4A157F" w:rsidRDefault="001C6B25" w:rsidP="004D056F">
      <w:pPr>
        <w:pStyle w:val="a8"/>
        <w:shd w:val="clear" w:color="auto" w:fill="FFFFFF" w:themeFill="background1"/>
        <w:jc w:val="both"/>
      </w:pPr>
      <w: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w:t>
      </w:r>
      <w:r>
        <w:lastRenderedPageBreak/>
        <w:t xml:space="preserve">искусства, </w:t>
      </w:r>
      <w:proofErr w:type="spellStart"/>
      <w:r>
        <w:t>самореализоваться</w:t>
      </w:r>
      <w:proofErr w:type="spellEnd"/>
      <w:r>
        <w:t xml:space="preserve"> в творчестве, </w:t>
      </w:r>
      <w:proofErr w:type="gramStart"/>
      <w:r>
        <w:t>научиться голосом передавать</w:t>
      </w:r>
      <w:proofErr w:type="gramEnd"/>
      <w:r>
        <w:t xml:space="preserve"> внутреннее эмоциональное состояние, разработана программа дополнительного образования детей «</w:t>
      </w:r>
      <w:r w:rsidR="003E5341">
        <w:t>Школьный хор</w:t>
      </w:r>
      <w:r>
        <w:t>».</w:t>
      </w:r>
    </w:p>
    <w:p w:rsidR="00366F47" w:rsidRPr="00211685" w:rsidRDefault="00366F47" w:rsidP="00366F47">
      <w:pPr>
        <w:autoSpaceDE w:val="0"/>
        <w:autoSpaceDN w:val="0"/>
        <w:adjustRightInd w:val="0"/>
        <w:ind w:firstLine="567"/>
        <w:jc w:val="both"/>
        <w:rPr>
          <w:rFonts w:eastAsiaTheme="minorHAnsi"/>
          <w:b/>
          <w:bCs/>
          <w:lang w:eastAsia="en-US"/>
        </w:rPr>
      </w:pPr>
      <w:r w:rsidRPr="00211685">
        <w:rPr>
          <w:rFonts w:eastAsiaTheme="minorHAnsi"/>
          <w:b/>
          <w:bCs/>
          <w:lang w:eastAsia="en-US"/>
        </w:rPr>
        <w:t xml:space="preserve">Новизна </w:t>
      </w:r>
      <w:proofErr w:type="gramStart"/>
      <w:r w:rsidRPr="00211685">
        <w:rPr>
          <w:rFonts w:eastAsiaTheme="minorHAnsi"/>
          <w:b/>
          <w:bCs/>
          <w:lang w:eastAsia="en-US"/>
        </w:rPr>
        <w:t>дополнительной</w:t>
      </w:r>
      <w:proofErr w:type="gramEnd"/>
      <w:r w:rsidRPr="00211685">
        <w:rPr>
          <w:rFonts w:eastAsiaTheme="minorHAnsi"/>
          <w:b/>
          <w:bCs/>
          <w:lang w:eastAsia="en-US"/>
        </w:rPr>
        <w:t xml:space="preserve"> общеобразовательной </w:t>
      </w:r>
      <w:proofErr w:type="spellStart"/>
      <w:r w:rsidRPr="00211685">
        <w:rPr>
          <w:rFonts w:eastAsiaTheme="minorHAnsi"/>
          <w:b/>
          <w:bCs/>
          <w:lang w:eastAsia="en-US"/>
        </w:rPr>
        <w:t>общеразвивающей</w:t>
      </w:r>
      <w:proofErr w:type="spellEnd"/>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b/>
          <w:bCs/>
          <w:lang w:eastAsia="en-US"/>
        </w:rPr>
        <w:t xml:space="preserve">программы </w:t>
      </w:r>
      <w:r w:rsidRPr="00B727C8">
        <w:rPr>
          <w:rFonts w:eastAsiaTheme="minorHAnsi"/>
          <w:b/>
          <w:lang w:eastAsia="en-US"/>
        </w:rPr>
        <w:t>«</w:t>
      </w:r>
      <w:r w:rsidR="00B727C8" w:rsidRPr="00B727C8">
        <w:rPr>
          <w:b/>
          <w:color w:val="000000" w:themeColor="text1"/>
        </w:rPr>
        <w:t>Школьный хор</w:t>
      </w:r>
      <w:r w:rsidRPr="00B727C8">
        <w:rPr>
          <w:rFonts w:eastAsiaTheme="minorHAnsi"/>
          <w:b/>
          <w:lang w:eastAsia="en-US"/>
        </w:rPr>
        <w:t>»</w:t>
      </w:r>
      <w:r w:rsidRPr="00211685">
        <w:rPr>
          <w:rFonts w:eastAsiaTheme="minorHAnsi"/>
          <w:lang w:eastAsia="en-US"/>
        </w:rPr>
        <w:t xml:space="preserve"> состоит в том, что в ней представлена структура</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индивидуального педагогического воздействия на формирование певческих навыков и</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последовательности, сопровождающей систему практических занятий.</w:t>
      </w:r>
      <w:r>
        <w:rPr>
          <w:rFonts w:eastAsiaTheme="minorHAnsi"/>
          <w:lang w:eastAsia="en-US"/>
        </w:rPr>
        <w:t xml:space="preserve"> </w:t>
      </w:r>
      <w:r w:rsidRPr="00211685">
        <w:rPr>
          <w:rFonts w:eastAsiaTheme="minorHAnsi"/>
          <w:lang w:eastAsia="en-US"/>
        </w:rPr>
        <w:t>Ребята придут</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на занятия, чтобы побороть стеснительность и научиться выступать на сцене, приобретут</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музыкальную грамотность, вокальный концертный опыт, что, безусловно, очень важно</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для благополучия ребенка при его дальнейшей социализации во взрослую жизнь, которые,</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возможно, будут использовать в своей будущей профессии.</w:t>
      </w:r>
    </w:p>
    <w:p w:rsidR="00366F47" w:rsidRPr="00211685" w:rsidRDefault="00366F47" w:rsidP="00366F47">
      <w:pPr>
        <w:autoSpaceDE w:val="0"/>
        <w:autoSpaceDN w:val="0"/>
        <w:adjustRightInd w:val="0"/>
        <w:ind w:firstLine="708"/>
        <w:jc w:val="both"/>
        <w:rPr>
          <w:rFonts w:eastAsiaTheme="minorHAnsi"/>
          <w:lang w:eastAsia="en-US"/>
        </w:rPr>
      </w:pPr>
      <w:r w:rsidRPr="00211685">
        <w:rPr>
          <w:rFonts w:eastAsiaTheme="minorHAnsi"/>
          <w:lang w:eastAsia="en-US"/>
        </w:rPr>
        <w:t>Программа является интеграцией методов обучения вокалу детей разного возраста.</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На занятиях по вокалу можно будет проследить все линии музыкально</w:t>
      </w:r>
      <w:r>
        <w:rPr>
          <w:rFonts w:eastAsiaTheme="minorHAnsi"/>
          <w:lang w:eastAsia="en-US"/>
        </w:rPr>
        <w:t xml:space="preserve"> </w:t>
      </w:r>
      <w:r w:rsidRPr="00211685">
        <w:rPr>
          <w:rFonts w:eastAsiaTheme="minorHAnsi"/>
          <w:lang w:eastAsia="en-US"/>
        </w:rPr>
        <w:t>-</w:t>
      </w:r>
      <w:r>
        <w:rPr>
          <w:rFonts w:eastAsiaTheme="minorHAnsi"/>
          <w:lang w:eastAsia="en-US"/>
        </w:rPr>
        <w:t xml:space="preserve"> </w:t>
      </w:r>
      <w:proofErr w:type="gramStart"/>
      <w:r w:rsidRPr="00211685">
        <w:rPr>
          <w:rFonts w:eastAsiaTheme="minorHAnsi"/>
          <w:lang w:eastAsia="en-US"/>
        </w:rPr>
        <w:t>творческого</w:t>
      </w:r>
      <w:proofErr w:type="gramEnd"/>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развития учащегося, начиная с музыкальной восприимчивости на музыку и заканчивая</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творческим проявлением в исполнении различных музыкальных произведений.</w:t>
      </w:r>
    </w:p>
    <w:p w:rsidR="00366F47" w:rsidRPr="00211685" w:rsidRDefault="00366F47" w:rsidP="00366F47">
      <w:pPr>
        <w:autoSpaceDE w:val="0"/>
        <w:autoSpaceDN w:val="0"/>
        <w:adjustRightInd w:val="0"/>
        <w:ind w:firstLine="708"/>
        <w:jc w:val="both"/>
        <w:rPr>
          <w:rFonts w:eastAsiaTheme="minorHAnsi"/>
          <w:lang w:eastAsia="en-US"/>
        </w:rPr>
      </w:pPr>
      <w:r w:rsidRPr="00211685">
        <w:rPr>
          <w:rFonts w:eastAsiaTheme="minorHAnsi"/>
          <w:lang w:eastAsia="en-US"/>
        </w:rPr>
        <w:t>Красивое пение, достаточная координация слуха и голоса, свободная</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импровизационная манера исполнения, органичность в сценическом материале и т.д.,</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 xml:space="preserve">так же, как и непрерывное расширение музыкального </w:t>
      </w:r>
      <w:proofErr w:type="gramStart"/>
      <w:r w:rsidRPr="00211685">
        <w:rPr>
          <w:rFonts w:eastAsiaTheme="minorHAnsi"/>
          <w:lang w:eastAsia="en-US"/>
        </w:rPr>
        <w:t>кругозора</w:t>
      </w:r>
      <w:proofErr w:type="gramEnd"/>
      <w:r w:rsidRPr="00211685">
        <w:rPr>
          <w:rFonts w:eastAsiaTheme="minorHAnsi"/>
          <w:lang w:eastAsia="en-US"/>
        </w:rPr>
        <w:t xml:space="preserve"> и интерес ко всему</w:t>
      </w:r>
    </w:p>
    <w:p w:rsidR="00366F47" w:rsidRPr="00211685" w:rsidRDefault="00366F47" w:rsidP="00366F47">
      <w:pPr>
        <w:autoSpaceDE w:val="0"/>
        <w:autoSpaceDN w:val="0"/>
        <w:adjustRightInd w:val="0"/>
        <w:jc w:val="both"/>
        <w:rPr>
          <w:rFonts w:eastAsiaTheme="minorHAnsi"/>
          <w:lang w:eastAsia="en-US"/>
        </w:rPr>
      </w:pPr>
      <w:r w:rsidRPr="00211685">
        <w:rPr>
          <w:rFonts w:eastAsiaTheme="minorHAnsi"/>
          <w:lang w:eastAsia="en-US"/>
        </w:rPr>
        <w:t xml:space="preserve">новому, - всё это входит в единую цепь музыкально-творческого развития детей </w:t>
      </w:r>
      <w:proofErr w:type="gramStart"/>
      <w:r w:rsidRPr="00211685">
        <w:rPr>
          <w:rFonts w:eastAsiaTheme="minorHAnsi"/>
          <w:lang w:eastAsia="en-US"/>
        </w:rPr>
        <w:t>в</w:t>
      </w:r>
      <w:proofErr w:type="gramEnd"/>
    </w:p>
    <w:p w:rsidR="00366F47" w:rsidRPr="00211685" w:rsidRDefault="00366F47" w:rsidP="00366F47">
      <w:pPr>
        <w:autoSpaceDE w:val="0"/>
        <w:autoSpaceDN w:val="0"/>
        <w:adjustRightInd w:val="0"/>
        <w:jc w:val="both"/>
        <w:rPr>
          <w:rFonts w:eastAsiaTheme="minorHAnsi"/>
          <w:lang w:eastAsia="en-US"/>
        </w:rPr>
      </w:pPr>
      <w:proofErr w:type="gramStart"/>
      <w:r w:rsidRPr="00211685">
        <w:rPr>
          <w:rFonts w:eastAsiaTheme="minorHAnsi"/>
          <w:lang w:eastAsia="en-US"/>
        </w:rPr>
        <w:t>процессе</w:t>
      </w:r>
      <w:proofErr w:type="gramEnd"/>
      <w:r w:rsidRPr="00211685">
        <w:rPr>
          <w:rFonts w:eastAsiaTheme="minorHAnsi"/>
          <w:lang w:eastAsia="en-US"/>
        </w:rPr>
        <w:t xml:space="preserve"> обучения навыкам пения и основам актёрского мастерства.</w:t>
      </w:r>
    </w:p>
    <w:p w:rsidR="00DB743C" w:rsidRPr="00DB743C" w:rsidRDefault="00DB743C" w:rsidP="00211685">
      <w:pPr>
        <w:pStyle w:val="a8"/>
        <w:shd w:val="clear" w:color="auto" w:fill="FFFFFF" w:themeFill="background1"/>
        <w:ind w:firstLine="567"/>
        <w:jc w:val="both"/>
        <w:rPr>
          <w:b/>
        </w:rPr>
      </w:pPr>
      <w:r w:rsidRPr="00DB743C">
        <w:rPr>
          <w:b/>
        </w:rPr>
        <w:t xml:space="preserve">Отличительные особенности программы. </w:t>
      </w:r>
    </w:p>
    <w:p w:rsidR="00DB743C" w:rsidRDefault="00DB743C" w:rsidP="004D056F">
      <w:pPr>
        <w:pStyle w:val="a8"/>
        <w:shd w:val="clear" w:color="auto" w:fill="FFFFFF" w:themeFill="background1"/>
        <w:ind w:firstLine="567"/>
        <w:jc w:val="both"/>
      </w:pPr>
      <w:r>
        <w:t>Особенность программы «</w:t>
      </w:r>
      <w:r w:rsidR="00B727C8">
        <w:rPr>
          <w:color w:val="000000" w:themeColor="text1"/>
        </w:rPr>
        <w:t>Школьный хор</w:t>
      </w:r>
      <w:r>
        <w:t xml:space="preserve">»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w:t>
      </w:r>
    </w:p>
    <w:p w:rsidR="00DB743C" w:rsidRDefault="00DB743C" w:rsidP="004D056F">
      <w:pPr>
        <w:pStyle w:val="a8"/>
        <w:shd w:val="clear" w:color="auto" w:fill="FFFFFF" w:themeFill="background1"/>
        <w:ind w:firstLine="567"/>
        <w:jc w:val="both"/>
      </w:pPr>
      <w:r>
        <w:t>В данных условиях программа «</w:t>
      </w:r>
      <w:r w:rsidR="00B727C8">
        <w:rPr>
          <w:color w:val="000000" w:themeColor="text1"/>
        </w:rPr>
        <w:t>Школьный хор</w:t>
      </w:r>
      <w:r>
        <w:t>»- это механизм, который определяет содержание обучения вокалу школьников, методы работы учителя по формированию и развитию вокальных умений и навыко</w:t>
      </w:r>
      <w:r w:rsidR="00B727C8">
        <w:t>в.</w:t>
      </w:r>
      <w:r>
        <w:t xml:space="preserve"> 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C027F0" w:rsidRDefault="00C027F0" w:rsidP="00C027F0">
      <w:pPr>
        <w:ind w:left="17" w:firstLine="691"/>
        <w:jc w:val="both"/>
        <w:rPr>
          <w:color w:val="000000"/>
        </w:rPr>
      </w:pPr>
      <w:r>
        <w:rPr>
          <w:color w:val="000000"/>
        </w:rPr>
        <w:t>За время обучения учащиеся овладевают вокальными навыками, осваивая репертуар, учатся концентрировать внимание на качестве певческого звучания. Другая возможность данной программы – её воспитательная доминанта. В процессе творческой деятельности ребенка происходит развитие нравственных качеств личности, через педагогическое умение – реализация творческого потенциала детей, решение личностных проблем (особенно подросткового возраста), эмоциональная и психологическая поддержка ребенка.</w:t>
      </w:r>
    </w:p>
    <w:p w:rsidR="00C027F0" w:rsidRDefault="00C027F0" w:rsidP="00C027F0">
      <w:pPr>
        <w:ind w:left="17" w:firstLine="692"/>
        <w:jc w:val="both"/>
        <w:rPr>
          <w:color w:val="000000"/>
        </w:rPr>
      </w:pPr>
      <w:r w:rsidRPr="000E0466">
        <w:rPr>
          <w:color w:val="000000"/>
        </w:rPr>
        <w:t>В процессе вы</w:t>
      </w:r>
      <w:r>
        <w:rPr>
          <w:color w:val="000000"/>
        </w:rPr>
        <w:t>ступления решаются многие воспитательные задачи. Участие ребенка в социально-значимой деятельности, такой как концерт, несёт в себе мощный воспитательный потенциал.</w:t>
      </w:r>
    </w:p>
    <w:p w:rsidR="00C027F0" w:rsidRDefault="00C027F0" w:rsidP="00C027F0">
      <w:pPr>
        <w:ind w:left="17" w:firstLine="692"/>
        <w:jc w:val="both"/>
        <w:rPr>
          <w:color w:val="000000"/>
        </w:rPr>
      </w:pPr>
      <w:proofErr w:type="gramStart"/>
      <w:r>
        <w:rPr>
          <w:color w:val="000000"/>
        </w:rPr>
        <w:t>В объединении «</w:t>
      </w:r>
      <w:r w:rsidR="00B727C8">
        <w:rPr>
          <w:color w:val="000000" w:themeColor="text1"/>
        </w:rPr>
        <w:t>Школьный хор</w:t>
      </w:r>
      <w:r>
        <w:rPr>
          <w:color w:val="000000"/>
        </w:rPr>
        <w:t>» обучающиеся раскрываются с новой стороны.</w:t>
      </w:r>
      <w:proofErr w:type="gramEnd"/>
      <w:r>
        <w:rPr>
          <w:color w:val="000000"/>
        </w:rPr>
        <w:t xml:space="preserve"> Не секрет, что есть дети, которые не всегда успешны в общеобразовательной школе. Это происходит в силу их особого склада ума, который подчас не приспособлен к точным наукам. Их эмоциональная сфера не может принять строгие рамки учебных программ или традиционности на уроках. В объединении «</w:t>
      </w:r>
      <w:r w:rsidR="00B727C8">
        <w:rPr>
          <w:color w:val="000000" w:themeColor="text1"/>
        </w:rPr>
        <w:t>Школьный хор</w:t>
      </w:r>
      <w:r>
        <w:rPr>
          <w:color w:val="000000"/>
        </w:rPr>
        <w:t>», в которую приходят в соответствии с личными интересами, появляется возможность оказаться в числе лидеров, тем самым снять с себя стереотип однозначного восприятия школьника как «троечника» или «трудного». Для детей так же важна оценка своих сверстников.</w:t>
      </w:r>
    </w:p>
    <w:p w:rsidR="00825668" w:rsidRPr="00CC13ED" w:rsidRDefault="00211685" w:rsidP="00CC13ED">
      <w:pPr>
        <w:ind w:left="17" w:firstLine="692"/>
        <w:jc w:val="both"/>
        <w:rPr>
          <w:color w:val="000000"/>
        </w:rPr>
      </w:pPr>
      <w:r w:rsidRPr="00211685">
        <w:rPr>
          <w:rFonts w:eastAsiaTheme="minorHAnsi"/>
          <w:b/>
          <w:bCs/>
          <w:lang w:eastAsia="en-US"/>
        </w:rPr>
        <w:t xml:space="preserve">Педагогическая целесообразность программы </w:t>
      </w:r>
      <w:r w:rsidRPr="00211685">
        <w:t xml:space="preserve">основана на организации поэтапного обучения вокально-певческой деятельности ребенка от младшего до старшего школьного возраста по принципу доступности и систематичности и опирается на </w:t>
      </w:r>
      <w:r w:rsidRPr="00211685">
        <w:lastRenderedPageBreak/>
        <w:t xml:space="preserve">комплексное изучение всех видов деятельности по данной программе, а именно: овладение вокальными навыками овладение певческим дыханием, усвоение теоретических терминов, артикуляционная работа. Обучение ведётся с учётом </w:t>
      </w:r>
      <w:r w:rsidRPr="00211685">
        <w:rPr>
          <w:color w:val="000000"/>
        </w:rPr>
        <w:t>возрастных певческих особенностей детей, участвующих в реализации данной дополнительной образовательной программы.</w:t>
      </w:r>
    </w:p>
    <w:p w:rsidR="00DB743C" w:rsidRPr="004D056F" w:rsidRDefault="00E563E0" w:rsidP="00211685">
      <w:pPr>
        <w:autoSpaceDE w:val="0"/>
        <w:autoSpaceDN w:val="0"/>
        <w:adjustRightInd w:val="0"/>
        <w:ind w:firstLine="708"/>
      </w:pPr>
      <w:r>
        <w:rPr>
          <w:b/>
          <w:bCs/>
        </w:rPr>
        <w:t>Адресат</w:t>
      </w:r>
      <w:r w:rsidR="00DB743C" w:rsidRPr="004D056F">
        <w:rPr>
          <w:b/>
          <w:bCs/>
        </w:rPr>
        <w:t>, возрастные особенности.</w:t>
      </w:r>
    </w:p>
    <w:p w:rsidR="00E55EC0" w:rsidRPr="004D056F" w:rsidRDefault="00DB743C" w:rsidP="004D056F">
      <w:pPr>
        <w:pStyle w:val="a7"/>
        <w:shd w:val="clear" w:color="auto" w:fill="FFFFFF" w:themeFill="background1"/>
        <w:spacing w:before="0" w:beforeAutospacing="0" w:after="0" w:afterAutospacing="0"/>
        <w:ind w:firstLine="567"/>
        <w:jc w:val="both"/>
        <w:rPr>
          <w:color w:val="000000"/>
          <w:shd w:val="clear" w:color="auto" w:fill="FFFFFF"/>
        </w:rPr>
      </w:pPr>
      <w:r w:rsidRPr="004D056F">
        <w:t>Программа «</w:t>
      </w:r>
      <w:r w:rsidR="00B727C8">
        <w:rPr>
          <w:color w:val="000000" w:themeColor="text1"/>
        </w:rPr>
        <w:t>Школьный хор</w:t>
      </w:r>
      <w:r w:rsidRPr="004D056F">
        <w:t>» предназначена для детей 7-17</w:t>
      </w:r>
      <w:r w:rsidR="00E55EC0" w:rsidRPr="004D056F">
        <w:t xml:space="preserve"> </w:t>
      </w:r>
      <w:r w:rsidRPr="004D056F">
        <w:t xml:space="preserve"> лет. </w:t>
      </w:r>
      <w:r w:rsidR="00E55EC0" w:rsidRPr="004D056F">
        <w:rPr>
          <w:color w:val="000000"/>
          <w:shd w:val="clear" w:color="auto" w:fill="FFFFFF"/>
        </w:rPr>
        <w:t>В кружке «</w:t>
      </w:r>
      <w:r w:rsidR="00B727C8">
        <w:rPr>
          <w:color w:val="000000" w:themeColor="text1"/>
        </w:rPr>
        <w:t>Школьный хор</w:t>
      </w:r>
      <w:r w:rsidR="00E55EC0" w:rsidRPr="004D056F">
        <w:rPr>
          <w:color w:val="000000"/>
          <w:shd w:val="clear" w:color="auto" w:fill="FFFFFF"/>
        </w:rPr>
        <w:t xml:space="preserve">» могут заниматься дети всех возрастов при наличии у них достаточно выраженных голосовых данных, музыкального слуха, музыкальной памяти, чувства ритма и желания заниматься </w:t>
      </w:r>
      <w:r w:rsidR="00B727C8">
        <w:rPr>
          <w:color w:val="000000"/>
          <w:shd w:val="clear" w:color="auto" w:fill="FFFFFF"/>
        </w:rPr>
        <w:t>хоровым</w:t>
      </w:r>
      <w:r w:rsidR="00E55EC0" w:rsidRPr="004D056F">
        <w:rPr>
          <w:color w:val="000000"/>
          <w:shd w:val="clear" w:color="auto" w:fill="FFFFFF"/>
        </w:rPr>
        <w:t xml:space="preserve"> и вокальным пением.</w:t>
      </w:r>
    </w:p>
    <w:p w:rsidR="00E55EC0" w:rsidRPr="004D056F" w:rsidRDefault="00E55EC0" w:rsidP="004D056F">
      <w:pPr>
        <w:pStyle w:val="a7"/>
        <w:shd w:val="clear" w:color="auto" w:fill="FFFFFF" w:themeFill="background1"/>
        <w:spacing w:before="0" w:beforeAutospacing="0" w:after="0" w:afterAutospacing="0"/>
        <w:ind w:firstLine="567"/>
        <w:jc w:val="both"/>
        <w:rPr>
          <w:color w:val="000000"/>
          <w:shd w:val="clear" w:color="auto" w:fill="FFFFFF"/>
        </w:rPr>
      </w:pPr>
      <w:r w:rsidRPr="004D056F">
        <w:rPr>
          <w:color w:val="000000"/>
          <w:shd w:val="clear" w:color="auto" w:fill="FFFFFF"/>
        </w:rPr>
        <w:t>При зачислении в кружок ребёнок исполняет песню, которую хорошо знает. Полезно прослушать её в разных тональностях, что позволит выявить у поющего характер и качество голоса, диапазон, точность интонации.</w:t>
      </w:r>
    </w:p>
    <w:p w:rsidR="00E55EC0" w:rsidRPr="004D056F" w:rsidRDefault="00E55EC0" w:rsidP="0001512F">
      <w:pPr>
        <w:shd w:val="clear" w:color="auto" w:fill="FFFFFF" w:themeFill="background1"/>
        <w:ind w:firstLine="567"/>
        <w:jc w:val="both"/>
        <w:rPr>
          <w:color w:val="000000"/>
          <w:shd w:val="clear" w:color="auto" w:fill="FFFFFF"/>
        </w:rPr>
      </w:pPr>
      <w:r w:rsidRPr="004D056F">
        <w:rPr>
          <w:color w:val="000000"/>
          <w:shd w:val="clear" w:color="auto" w:fill="FFFFFF"/>
        </w:rPr>
        <w:t xml:space="preserve">Необходимо знать специфику и природу развития детского голоса, особенности возрастной физиологии и психологии ребёнка. Голоса школьников в процессе развития можно разделить на </w:t>
      </w:r>
      <w:r w:rsidRPr="004D056F">
        <w:rPr>
          <w:b/>
          <w:color w:val="000000"/>
          <w:shd w:val="clear" w:color="auto" w:fill="FFFFFF"/>
        </w:rPr>
        <w:t>3 основные группы</w:t>
      </w:r>
      <w:r w:rsidRPr="004D056F">
        <w:rPr>
          <w:color w:val="000000"/>
          <w:shd w:val="clear" w:color="auto" w:fill="FFFFFF"/>
        </w:rPr>
        <w:t>:</w:t>
      </w:r>
    </w:p>
    <w:p w:rsidR="00E55EC0" w:rsidRPr="004D056F" w:rsidRDefault="00E55EC0" w:rsidP="0001512F">
      <w:pPr>
        <w:shd w:val="clear" w:color="auto" w:fill="FFFFFF" w:themeFill="background1"/>
        <w:ind w:firstLine="567"/>
        <w:jc w:val="both"/>
        <w:rPr>
          <w:color w:val="000000"/>
          <w:shd w:val="clear" w:color="auto" w:fill="FFFFFF"/>
        </w:rPr>
      </w:pPr>
      <w:r w:rsidRPr="004D056F">
        <w:rPr>
          <w:b/>
          <w:color w:val="000000"/>
          <w:shd w:val="clear" w:color="auto" w:fill="FFFFFF"/>
        </w:rPr>
        <w:t>1.</w:t>
      </w:r>
      <w:r w:rsidRPr="004D056F">
        <w:rPr>
          <w:color w:val="000000"/>
          <w:shd w:val="clear" w:color="auto" w:fill="FFFFFF"/>
        </w:rPr>
        <w:t xml:space="preserve"> </w:t>
      </w:r>
      <w:r w:rsidRPr="004D056F">
        <w:rPr>
          <w:b/>
          <w:color w:val="000000"/>
          <w:shd w:val="clear" w:color="auto" w:fill="FFFFFF"/>
        </w:rPr>
        <w:t>голоса чисто детские (чаще всего дети в возрасте 7 — 12 лет)</w:t>
      </w:r>
      <w:r w:rsidRPr="004D056F">
        <w:rPr>
          <w:color w:val="000000"/>
          <w:shd w:val="clear" w:color="auto" w:fill="FFFFFF"/>
        </w:rPr>
        <w:t xml:space="preserve"> характеризуются мягким голосовым звучанием, воспитание голоса в этом возрасте сводится к поддержанию легкого звучания и охране детей от </w:t>
      </w:r>
      <w:proofErr w:type="gramStart"/>
      <w:r w:rsidRPr="004D056F">
        <w:rPr>
          <w:color w:val="000000"/>
          <w:shd w:val="clear" w:color="auto" w:fill="FFFFFF"/>
        </w:rPr>
        <w:t>крикливого</w:t>
      </w:r>
      <w:proofErr w:type="gramEnd"/>
      <w:r w:rsidRPr="004D056F">
        <w:rPr>
          <w:color w:val="000000"/>
          <w:shd w:val="clear" w:color="auto" w:fill="FFFFFF"/>
        </w:rPr>
        <w:t xml:space="preserve"> пения.</w:t>
      </w:r>
    </w:p>
    <w:p w:rsidR="00E55EC0" w:rsidRPr="004D056F" w:rsidRDefault="00E55EC0" w:rsidP="0001512F">
      <w:pPr>
        <w:pStyle w:val="a7"/>
        <w:shd w:val="clear" w:color="auto" w:fill="FFFFFF" w:themeFill="background1"/>
        <w:spacing w:before="0" w:beforeAutospacing="0" w:after="0" w:afterAutospacing="0"/>
        <w:ind w:firstLine="567"/>
        <w:jc w:val="both"/>
        <w:rPr>
          <w:color w:val="000000"/>
          <w:shd w:val="clear" w:color="auto" w:fill="FFFFFF"/>
        </w:rPr>
      </w:pPr>
      <w:r w:rsidRPr="004D056F">
        <w:rPr>
          <w:b/>
          <w:color w:val="000000"/>
          <w:shd w:val="clear" w:color="auto" w:fill="FFFFFF"/>
        </w:rPr>
        <w:t>2.</w:t>
      </w:r>
      <w:r w:rsidRPr="004D056F">
        <w:rPr>
          <w:color w:val="000000"/>
          <w:shd w:val="clear" w:color="auto" w:fill="FFFFFF"/>
        </w:rPr>
        <w:t xml:space="preserve"> </w:t>
      </w:r>
      <w:r w:rsidRPr="004D056F">
        <w:rPr>
          <w:b/>
          <w:color w:val="000000"/>
          <w:shd w:val="clear" w:color="auto" w:fill="FFFFFF"/>
        </w:rPr>
        <w:t>голоса формирующиеся (наиболее часто в возрасте 13-14 лет)</w:t>
      </w:r>
      <w:r w:rsidRPr="004D056F">
        <w:rPr>
          <w:color w:val="000000"/>
          <w:shd w:val="clear" w:color="auto" w:fill="FFFFFF"/>
        </w:rPr>
        <w:t xml:space="preserve"> находятся в стадии формирования, зависят от психологического развития детей, их физического роста, в частности их гортани. Этот период характеризуется большей плотностью и яркостью звучания голосов. Занятия с мальчиками необходимо строить так, что бы ни испортить голосовые связки, т.к. в этом возрасте происходит мутация голоса.</w:t>
      </w:r>
    </w:p>
    <w:p w:rsidR="00E55EC0" w:rsidRPr="004D056F" w:rsidRDefault="00E55EC0" w:rsidP="0001512F">
      <w:pPr>
        <w:pStyle w:val="a7"/>
        <w:shd w:val="clear" w:color="auto" w:fill="FFFFFF" w:themeFill="background1"/>
        <w:spacing w:before="0" w:beforeAutospacing="0" w:after="0" w:afterAutospacing="0"/>
        <w:ind w:firstLine="567"/>
        <w:jc w:val="both"/>
        <w:rPr>
          <w:color w:val="000000"/>
          <w:shd w:val="clear" w:color="auto" w:fill="FFFFFF"/>
        </w:rPr>
      </w:pPr>
      <w:r w:rsidRPr="004D056F">
        <w:rPr>
          <w:b/>
          <w:color w:val="000000"/>
          <w:shd w:val="clear" w:color="auto" w:fill="FFFFFF"/>
        </w:rPr>
        <w:t>3.</w:t>
      </w:r>
      <w:r w:rsidRPr="004D056F">
        <w:rPr>
          <w:color w:val="000000"/>
          <w:shd w:val="clear" w:color="auto" w:fill="FFFFFF"/>
        </w:rPr>
        <w:t xml:space="preserve"> </w:t>
      </w:r>
      <w:r w:rsidRPr="004D056F">
        <w:rPr>
          <w:b/>
          <w:color w:val="000000"/>
          <w:shd w:val="clear" w:color="auto" w:fill="FFFFFF"/>
        </w:rPr>
        <w:t>голоса сформировавшиеся.</w:t>
      </w:r>
      <w:r w:rsidRPr="004D056F">
        <w:rPr>
          <w:color w:val="000000"/>
          <w:shd w:val="clear" w:color="auto" w:fill="FFFFFF"/>
        </w:rPr>
        <w:t xml:space="preserve"> Голоса подростков 15 - 17 лет, почти сформировавшиеся, приближённые к звучанию взрослого тембра голоса. Необходимо укреплять средний диапазон. Мальчики старших классов могут заниматься только при использовании голоса в пределах свойственного им в этот период диапазона.</w:t>
      </w:r>
    </w:p>
    <w:p w:rsidR="00E55EC0" w:rsidRPr="004D056F" w:rsidRDefault="00E55EC0" w:rsidP="0001512F">
      <w:pPr>
        <w:pStyle w:val="a7"/>
        <w:shd w:val="clear" w:color="auto" w:fill="FFFFFF" w:themeFill="background1"/>
        <w:spacing w:before="0" w:beforeAutospacing="0" w:after="0" w:afterAutospacing="0"/>
        <w:ind w:firstLine="567"/>
        <w:jc w:val="both"/>
        <w:rPr>
          <w:color w:val="000000"/>
          <w:shd w:val="clear" w:color="auto" w:fill="FFFFFF"/>
        </w:rPr>
      </w:pPr>
      <w:r w:rsidRPr="004D056F">
        <w:rPr>
          <w:color w:val="000000"/>
          <w:shd w:val="clear" w:color="auto" w:fill="FFFFFF"/>
        </w:rPr>
        <w:t xml:space="preserve">В процессе занятий формируются основные вокальные навыки, искореняются дефекты речи, развивается </w:t>
      </w:r>
      <w:proofErr w:type="spellStart"/>
      <w:r w:rsidRPr="004D056F">
        <w:rPr>
          <w:color w:val="000000"/>
          <w:shd w:val="clear" w:color="auto" w:fill="FFFFFF"/>
        </w:rPr>
        <w:t>звуковысотной</w:t>
      </w:r>
      <w:proofErr w:type="spellEnd"/>
      <w:r w:rsidRPr="004D056F">
        <w:rPr>
          <w:color w:val="000000"/>
          <w:shd w:val="clear" w:color="auto" w:fill="FFFFFF"/>
        </w:rPr>
        <w:t xml:space="preserve"> слух, интонация, чувство ритма.</w:t>
      </w:r>
    </w:p>
    <w:p w:rsidR="00E55EC0" w:rsidRPr="004D056F" w:rsidRDefault="00E55EC0" w:rsidP="0001512F">
      <w:pPr>
        <w:pStyle w:val="a7"/>
        <w:shd w:val="clear" w:color="auto" w:fill="FFFFFF" w:themeFill="background1"/>
        <w:spacing w:before="0" w:beforeAutospacing="0" w:after="0" w:afterAutospacing="0"/>
        <w:ind w:firstLine="567"/>
        <w:jc w:val="both"/>
        <w:rPr>
          <w:color w:val="000000"/>
          <w:shd w:val="clear" w:color="auto" w:fill="FFFFFF"/>
        </w:rPr>
      </w:pPr>
      <w:r w:rsidRPr="004D056F">
        <w:rPr>
          <w:color w:val="000000"/>
          <w:shd w:val="clear" w:color="auto" w:fill="FFFFFF"/>
        </w:rPr>
        <w:t>При обучении пению значительная роль принадлежит репертуару. Правильно подобранный репертуар не только успешно развивает музыкально певческие способности детей, но и содействует их эстетическому развитию, а так же высоких нравственных качеств.</w:t>
      </w:r>
    </w:p>
    <w:p w:rsidR="00E55EC0" w:rsidRPr="004D056F" w:rsidRDefault="00E55EC0" w:rsidP="0001512F">
      <w:pPr>
        <w:pStyle w:val="a7"/>
        <w:shd w:val="clear" w:color="auto" w:fill="FFFFFF" w:themeFill="background1"/>
        <w:spacing w:before="0" w:beforeAutospacing="0" w:after="0" w:afterAutospacing="0"/>
        <w:ind w:firstLine="567"/>
        <w:jc w:val="both"/>
        <w:rPr>
          <w:color w:val="000000"/>
          <w:shd w:val="clear" w:color="auto" w:fill="FFFFFF"/>
        </w:rPr>
      </w:pPr>
      <w:r w:rsidRPr="004D056F">
        <w:rPr>
          <w:color w:val="000000"/>
          <w:shd w:val="clear" w:color="auto" w:fill="FFFFFF"/>
        </w:rPr>
        <w:t>Весь репертуар должен соответствовать возрастным и индивидуальным особенностям учащихся кружка «</w:t>
      </w:r>
      <w:r w:rsidR="00B727C8">
        <w:rPr>
          <w:color w:val="000000" w:themeColor="text1"/>
        </w:rPr>
        <w:t>Школьный хор</w:t>
      </w:r>
      <w:r w:rsidRPr="004D056F">
        <w:rPr>
          <w:color w:val="000000"/>
          <w:shd w:val="clear" w:color="auto" w:fill="FFFFFF"/>
        </w:rPr>
        <w:t>». Нужно разумно сочетать произведения различной сложности.</w:t>
      </w:r>
    </w:p>
    <w:p w:rsidR="00E55EC0" w:rsidRDefault="00E55EC0" w:rsidP="0001512F">
      <w:pPr>
        <w:pStyle w:val="a7"/>
        <w:shd w:val="clear" w:color="auto" w:fill="FFFFFF" w:themeFill="background1"/>
        <w:spacing w:before="0" w:beforeAutospacing="0" w:after="0" w:afterAutospacing="0"/>
        <w:ind w:firstLine="567"/>
        <w:jc w:val="both"/>
        <w:rPr>
          <w:color w:val="000000"/>
          <w:shd w:val="clear" w:color="auto" w:fill="FFFFFF"/>
        </w:rPr>
      </w:pPr>
      <w:r w:rsidRPr="004D056F">
        <w:rPr>
          <w:color w:val="000000"/>
          <w:shd w:val="clear" w:color="auto" w:fill="FFFFFF"/>
        </w:rPr>
        <w:t>При подборе репертуара важно придерживаться и жанрового разнообразия: героика, романтика, лирика, патриотизм и др.</w:t>
      </w:r>
    </w:p>
    <w:p w:rsidR="00407629" w:rsidRPr="00297409" w:rsidRDefault="00E563E0" w:rsidP="00297409">
      <w:pPr>
        <w:pStyle w:val="a7"/>
        <w:shd w:val="clear" w:color="auto" w:fill="FFFFFF" w:themeFill="background1"/>
        <w:spacing w:before="0" w:beforeAutospacing="0" w:after="0" w:afterAutospacing="0"/>
        <w:ind w:firstLine="567"/>
        <w:jc w:val="both"/>
        <w:rPr>
          <w:color w:val="000000"/>
          <w:shd w:val="clear" w:color="auto" w:fill="FFFFFF"/>
        </w:rPr>
      </w:pPr>
      <w:r w:rsidRPr="007C7E0B">
        <w:rPr>
          <w:b/>
          <w:color w:val="000000"/>
          <w:u w:val="single"/>
          <w:shd w:val="clear" w:color="auto" w:fill="FFFFFF"/>
        </w:rPr>
        <w:t>Наполняемость объединения</w:t>
      </w:r>
      <w:r>
        <w:rPr>
          <w:color w:val="000000"/>
          <w:shd w:val="clear" w:color="auto" w:fill="FFFFFF"/>
        </w:rPr>
        <w:t xml:space="preserve"> 12-15 человек в каждой группе.</w:t>
      </w:r>
    </w:p>
    <w:p w:rsidR="00407629" w:rsidRPr="00390C16" w:rsidRDefault="009B2662" w:rsidP="00407629">
      <w:pPr>
        <w:shd w:val="clear" w:color="auto" w:fill="FFFFFF" w:themeFill="background1"/>
        <w:ind w:firstLine="567"/>
        <w:jc w:val="both"/>
        <w:rPr>
          <w:color w:val="000000"/>
          <w:shd w:val="clear" w:color="auto" w:fill="FFFFFF"/>
        </w:rPr>
      </w:pPr>
      <w:r w:rsidRPr="007C7E0B">
        <w:rPr>
          <w:b/>
          <w:color w:val="000000"/>
          <w:u w:val="single"/>
          <w:shd w:val="clear" w:color="auto" w:fill="FFFFFF"/>
        </w:rPr>
        <w:t>С</w:t>
      </w:r>
      <w:r w:rsidR="00E563E0" w:rsidRPr="007C7E0B">
        <w:rPr>
          <w:b/>
          <w:color w:val="000000"/>
          <w:u w:val="single"/>
          <w:shd w:val="clear" w:color="auto" w:fill="FFFFFF"/>
        </w:rPr>
        <w:t xml:space="preserve">роки </w:t>
      </w:r>
      <w:r w:rsidRPr="007C7E0B">
        <w:rPr>
          <w:b/>
          <w:color w:val="000000"/>
          <w:u w:val="single"/>
          <w:shd w:val="clear" w:color="auto" w:fill="FFFFFF"/>
        </w:rPr>
        <w:t xml:space="preserve">и объём </w:t>
      </w:r>
      <w:r w:rsidR="00E563E0" w:rsidRPr="007C7E0B">
        <w:rPr>
          <w:b/>
          <w:color w:val="000000"/>
          <w:u w:val="single"/>
          <w:shd w:val="clear" w:color="auto" w:fill="FFFFFF"/>
        </w:rPr>
        <w:t>реализации</w:t>
      </w:r>
      <w:r w:rsidRPr="007C7E0B">
        <w:rPr>
          <w:b/>
          <w:color w:val="000000"/>
          <w:u w:val="single"/>
          <w:shd w:val="clear" w:color="auto" w:fill="FFFFFF"/>
        </w:rPr>
        <w:t>.</w:t>
      </w:r>
      <w:r w:rsidR="00E563E0" w:rsidRPr="00E563E0">
        <w:rPr>
          <w:b/>
          <w:color w:val="000000"/>
          <w:shd w:val="clear" w:color="auto" w:fill="FFFFFF"/>
        </w:rPr>
        <w:t xml:space="preserve"> </w:t>
      </w:r>
      <w:r w:rsidR="00407629" w:rsidRPr="00390C16">
        <w:rPr>
          <w:color w:val="000000"/>
          <w:shd w:val="clear" w:color="auto" w:fill="FFFFFF"/>
        </w:rPr>
        <w:t xml:space="preserve">Данная программа предназначена на </w:t>
      </w:r>
      <w:r w:rsidR="00407629" w:rsidRPr="00390C16">
        <w:rPr>
          <w:b/>
          <w:color w:val="000000"/>
          <w:shd w:val="clear" w:color="auto" w:fill="FFFFFF"/>
        </w:rPr>
        <w:t>годичный курс обучения</w:t>
      </w:r>
      <w:r w:rsidR="00407629" w:rsidRPr="00390C16">
        <w:rPr>
          <w:color w:val="000000"/>
          <w:shd w:val="clear" w:color="auto" w:fill="FFFFFF"/>
        </w:rPr>
        <w:t>.</w:t>
      </w:r>
    </w:p>
    <w:p w:rsidR="00407629" w:rsidRPr="00297409" w:rsidRDefault="00407629" w:rsidP="00297409">
      <w:pPr>
        <w:pStyle w:val="a7"/>
        <w:shd w:val="clear" w:color="auto" w:fill="FFFFFF" w:themeFill="background1"/>
        <w:spacing w:before="0" w:beforeAutospacing="0" w:after="0" w:afterAutospacing="0"/>
        <w:ind w:firstLine="567"/>
        <w:jc w:val="both"/>
        <w:rPr>
          <w:color w:val="000000"/>
          <w:shd w:val="clear" w:color="auto" w:fill="FFFFFF"/>
        </w:rPr>
      </w:pPr>
      <w:r w:rsidRPr="00390C16">
        <w:rPr>
          <w:color w:val="000000"/>
          <w:shd w:val="clear" w:color="auto" w:fill="FFFFFF"/>
        </w:rPr>
        <w:t xml:space="preserve">Программа рассчитана на </w:t>
      </w:r>
      <w:r>
        <w:rPr>
          <w:b/>
          <w:color w:val="000000"/>
          <w:shd w:val="clear" w:color="auto" w:fill="FFFFFF"/>
        </w:rPr>
        <w:t>144</w:t>
      </w:r>
      <w:r w:rsidRPr="00390C16">
        <w:rPr>
          <w:b/>
          <w:color w:val="000000"/>
          <w:shd w:val="clear" w:color="auto" w:fill="FFFFFF"/>
        </w:rPr>
        <w:t xml:space="preserve"> часа</w:t>
      </w:r>
      <w:r>
        <w:rPr>
          <w:b/>
          <w:color w:val="000000"/>
          <w:shd w:val="clear" w:color="auto" w:fill="FFFFFF"/>
        </w:rPr>
        <w:t>,</w:t>
      </w:r>
      <w:r w:rsidRPr="00390C16">
        <w:rPr>
          <w:color w:val="000000"/>
          <w:shd w:val="clear" w:color="auto" w:fill="FFFFFF"/>
        </w:rPr>
        <w:t xml:space="preserve"> </w:t>
      </w:r>
      <w:r>
        <w:rPr>
          <w:color w:val="000000" w:themeColor="text1"/>
          <w:spacing w:val="-2"/>
        </w:rPr>
        <w:t>которая</w:t>
      </w:r>
      <w:r w:rsidRPr="006D25B9">
        <w:rPr>
          <w:color w:val="000000" w:themeColor="text1"/>
          <w:spacing w:val="-2"/>
        </w:rPr>
        <w:t xml:space="preserve"> реализуется в течение 1  года</w:t>
      </w:r>
      <w:proofErr w:type="gramStart"/>
      <w:r w:rsidRPr="00390C16">
        <w:rPr>
          <w:color w:val="000000"/>
          <w:shd w:val="clear" w:color="auto" w:fill="FFFFFF"/>
        </w:rPr>
        <w:t xml:space="preserve"> </w:t>
      </w:r>
      <w:r>
        <w:rPr>
          <w:color w:val="000000"/>
          <w:shd w:val="clear" w:color="auto" w:fill="FFFFFF"/>
        </w:rPr>
        <w:t>.</w:t>
      </w:r>
      <w:proofErr w:type="gramEnd"/>
      <w:r w:rsidRPr="00390C16">
        <w:rPr>
          <w:color w:val="000000"/>
          <w:shd w:val="clear" w:color="auto" w:fill="FFFFFF"/>
        </w:rPr>
        <w:t xml:space="preserve">  Занятия проводятся по группам после окончания общеобразовательных уроков. </w:t>
      </w:r>
    </w:p>
    <w:p w:rsidR="009B2662" w:rsidRPr="007C7E0B" w:rsidRDefault="009B2662" w:rsidP="009B2662">
      <w:pPr>
        <w:pStyle w:val="a7"/>
        <w:shd w:val="clear" w:color="auto" w:fill="FFFFFF" w:themeFill="background1"/>
        <w:spacing w:before="0" w:beforeAutospacing="0" w:after="0" w:afterAutospacing="0"/>
        <w:ind w:firstLine="567"/>
        <w:jc w:val="both"/>
        <w:rPr>
          <w:b/>
          <w:color w:val="000000"/>
          <w:u w:val="single"/>
          <w:shd w:val="clear" w:color="auto" w:fill="FFFFFF"/>
        </w:rPr>
      </w:pPr>
      <w:r w:rsidRPr="007C7E0B">
        <w:rPr>
          <w:b/>
          <w:color w:val="000000"/>
          <w:u w:val="single"/>
          <w:shd w:val="clear" w:color="auto" w:fill="FFFFFF"/>
        </w:rPr>
        <w:t>Режим занятий.</w:t>
      </w:r>
    </w:p>
    <w:p w:rsidR="002151C8" w:rsidRPr="004D056F" w:rsidRDefault="002151C8" w:rsidP="009B2662">
      <w:pPr>
        <w:shd w:val="clear" w:color="auto" w:fill="FFFFFF" w:themeFill="background1"/>
        <w:jc w:val="both"/>
        <w:rPr>
          <w:b/>
          <w:color w:val="000000"/>
          <w:shd w:val="clear" w:color="auto" w:fill="FFFFFF"/>
        </w:rPr>
      </w:pPr>
      <w:r w:rsidRPr="004D056F">
        <w:rPr>
          <w:rStyle w:val="submenu-table"/>
          <w:b/>
          <w:bCs/>
          <w:color w:val="000000"/>
          <w:shd w:val="clear" w:color="auto" w:fill="FFFFFF"/>
        </w:rPr>
        <w:t xml:space="preserve">Группа 1 </w:t>
      </w:r>
      <w:r w:rsidRPr="004D056F">
        <w:rPr>
          <w:color w:val="000000"/>
          <w:shd w:val="clear" w:color="auto" w:fill="FFFFFF"/>
        </w:rPr>
        <w:t>комплектуется</w:t>
      </w:r>
      <w:r w:rsidRPr="004D056F">
        <w:rPr>
          <w:rStyle w:val="apple-converted-space"/>
          <w:color w:val="000000"/>
          <w:shd w:val="clear" w:color="auto" w:fill="FFFFFF"/>
        </w:rPr>
        <w:t> </w:t>
      </w:r>
      <w:r w:rsidR="003E5341">
        <w:rPr>
          <w:color w:val="000000"/>
          <w:shd w:val="clear" w:color="auto" w:fill="FFFFFF"/>
        </w:rPr>
        <w:t>из учащихся 7</w:t>
      </w:r>
      <w:r w:rsidRPr="004D056F">
        <w:rPr>
          <w:color w:val="000000"/>
          <w:shd w:val="clear" w:color="auto" w:fill="FFFFFF"/>
        </w:rPr>
        <w:t>-12 летнего</w:t>
      </w:r>
      <w:r w:rsidRPr="004D056F">
        <w:rPr>
          <w:rStyle w:val="apple-converted-space"/>
          <w:color w:val="000000"/>
          <w:shd w:val="clear" w:color="auto" w:fill="FFFFFF"/>
        </w:rPr>
        <w:t> </w:t>
      </w:r>
      <w:r w:rsidRPr="004D056F">
        <w:rPr>
          <w:color w:val="000000"/>
          <w:shd w:val="clear" w:color="auto" w:fill="FFFFFF"/>
        </w:rPr>
        <w:t>возраста,</w:t>
      </w:r>
      <w:r w:rsidRPr="004D056F">
        <w:rPr>
          <w:rStyle w:val="apple-converted-space"/>
          <w:color w:val="000000"/>
          <w:shd w:val="clear" w:color="auto" w:fill="FFFFFF"/>
        </w:rPr>
        <w:t> </w:t>
      </w:r>
      <w:r w:rsidRPr="004D056F">
        <w:rPr>
          <w:color w:val="000000"/>
          <w:shd w:val="clear" w:color="auto" w:fill="FFFFFF"/>
        </w:rPr>
        <w:t xml:space="preserve">занятия для них проводятся </w:t>
      </w:r>
      <w:r w:rsidRPr="004D056F">
        <w:rPr>
          <w:b/>
          <w:color w:val="000000"/>
          <w:shd w:val="clear" w:color="auto" w:fill="FFFFFF"/>
        </w:rPr>
        <w:t xml:space="preserve">2 раза в неделю </w:t>
      </w:r>
      <w:r w:rsidR="001E3375" w:rsidRPr="004D056F">
        <w:rPr>
          <w:b/>
          <w:color w:val="000000"/>
          <w:shd w:val="clear" w:color="auto" w:fill="FFFFFF"/>
        </w:rPr>
        <w:t>по 45 мин</w:t>
      </w:r>
      <w:r w:rsidRPr="004D056F">
        <w:rPr>
          <w:b/>
          <w:color w:val="000000"/>
          <w:shd w:val="clear" w:color="auto" w:fill="FFFFFF"/>
        </w:rPr>
        <w:t>.</w:t>
      </w:r>
    </w:p>
    <w:p w:rsidR="002151C8" w:rsidRPr="004D056F" w:rsidRDefault="002151C8" w:rsidP="009B2662">
      <w:pPr>
        <w:shd w:val="clear" w:color="auto" w:fill="FFFFFF" w:themeFill="background1"/>
        <w:jc w:val="both"/>
        <w:rPr>
          <w:b/>
          <w:color w:val="000000"/>
          <w:shd w:val="clear" w:color="auto" w:fill="FFFFFF"/>
        </w:rPr>
      </w:pPr>
      <w:r w:rsidRPr="004D056F">
        <w:rPr>
          <w:rStyle w:val="submenu-table"/>
          <w:b/>
          <w:bCs/>
          <w:color w:val="000000"/>
          <w:shd w:val="clear" w:color="auto" w:fill="FFFFFF"/>
        </w:rPr>
        <w:t xml:space="preserve">Группа 2 - </w:t>
      </w:r>
      <w:r w:rsidRPr="004D056F">
        <w:rPr>
          <w:color w:val="000000"/>
          <w:shd w:val="clear" w:color="auto" w:fill="FFFFFF"/>
        </w:rPr>
        <w:t>учащиеся 13 - 14 лет.</w:t>
      </w:r>
      <w:r w:rsidRPr="004D056F">
        <w:rPr>
          <w:rStyle w:val="apple-converted-space"/>
          <w:color w:val="000000"/>
          <w:shd w:val="clear" w:color="auto" w:fill="FFFFFF"/>
        </w:rPr>
        <w:t> </w:t>
      </w:r>
      <w:r w:rsidRPr="004D056F">
        <w:rPr>
          <w:color w:val="000000"/>
          <w:shd w:val="clear" w:color="auto" w:fill="FFFFFF"/>
        </w:rPr>
        <w:t>Для них</w:t>
      </w:r>
      <w:r w:rsidRPr="004D056F">
        <w:rPr>
          <w:rStyle w:val="apple-converted-space"/>
          <w:color w:val="000000"/>
          <w:shd w:val="clear" w:color="auto" w:fill="FFFFFF"/>
        </w:rPr>
        <w:t> </w:t>
      </w:r>
      <w:r w:rsidRPr="004D056F">
        <w:rPr>
          <w:color w:val="000000"/>
          <w:shd w:val="clear" w:color="auto" w:fill="FFFFFF"/>
        </w:rPr>
        <w:t xml:space="preserve">занятия </w:t>
      </w:r>
      <w:r w:rsidRPr="004D056F">
        <w:rPr>
          <w:b/>
          <w:color w:val="000000"/>
          <w:shd w:val="clear" w:color="auto" w:fill="FFFFFF"/>
        </w:rPr>
        <w:t>2 раза в неделю</w:t>
      </w:r>
      <w:r w:rsidR="001E3375" w:rsidRPr="004D056F">
        <w:rPr>
          <w:b/>
          <w:color w:val="000000"/>
          <w:shd w:val="clear" w:color="auto" w:fill="FFFFFF"/>
        </w:rPr>
        <w:t xml:space="preserve"> по 45 мин.</w:t>
      </w:r>
    </w:p>
    <w:p w:rsidR="001E3375" w:rsidRDefault="002151C8" w:rsidP="009B2662">
      <w:pPr>
        <w:shd w:val="clear" w:color="auto" w:fill="FFFFFF" w:themeFill="background1"/>
        <w:jc w:val="both"/>
        <w:rPr>
          <w:b/>
          <w:color w:val="000000"/>
          <w:shd w:val="clear" w:color="auto" w:fill="FFFFFF"/>
        </w:rPr>
      </w:pPr>
      <w:r w:rsidRPr="004D056F">
        <w:rPr>
          <w:rStyle w:val="submenu-table"/>
          <w:b/>
          <w:bCs/>
          <w:color w:val="000000"/>
          <w:shd w:val="clear" w:color="auto" w:fill="FFFFFF"/>
        </w:rPr>
        <w:t>Группа 3</w:t>
      </w:r>
      <w:r w:rsidRPr="004D056F">
        <w:rPr>
          <w:rStyle w:val="apple-converted-space"/>
          <w:color w:val="000000"/>
          <w:shd w:val="clear" w:color="auto" w:fill="FFFFFF"/>
        </w:rPr>
        <w:t> </w:t>
      </w:r>
      <w:r w:rsidRPr="004D056F">
        <w:rPr>
          <w:color w:val="000000"/>
          <w:shd w:val="clear" w:color="auto" w:fill="FFFFFF"/>
        </w:rPr>
        <w:t>- учащиеся в возрасте 15-17 лет.</w:t>
      </w:r>
      <w:r w:rsidRPr="004D056F">
        <w:rPr>
          <w:rStyle w:val="apple-converted-space"/>
          <w:color w:val="000000"/>
          <w:shd w:val="clear" w:color="auto" w:fill="FFFFFF"/>
        </w:rPr>
        <w:t> </w:t>
      </w:r>
      <w:r w:rsidRPr="004D056F">
        <w:rPr>
          <w:color w:val="000000"/>
          <w:shd w:val="clear" w:color="auto" w:fill="FFFFFF"/>
        </w:rPr>
        <w:t>Для них</w:t>
      </w:r>
      <w:r w:rsidRPr="004D056F">
        <w:rPr>
          <w:rStyle w:val="apple-converted-space"/>
          <w:color w:val="000000"/>
          <w:shd w:val="clear" w:color="auto" w:fill="FFFFFF"/>
        </w:rPr>
        <w:t> </w:t>
      </w:r>
      <w:r w:rsidRPr="004D056F">
        <w:rPr>
          <w:color w:val="000000"/>
          <w:shd w:val="clear" w:color="auto" w:fill="FFFFFF"/>
        </w:rPr>
        <w:t xml:space="preserve">занятия </w:t>
      </w:r>
      <w:r w:rsidRPr="004D056F">
        <w:rPr>
          <w:b/>
          <w:color w:val="000000"/>
          <w:shd w:val="clear" w:color="auto" w:fill="FFFFFF"/>
        </w:rPr>
        <w:t>2 раза в неделю</w:t>
      </w:r>
      <w:r w:rsidR="001E3375" w:rsidRPr="004D056F">
        <w:rPr>
          <w:b/>
          <w:color w:val="000000"/>
          <w:shd w:val="clear" w:color="auto" w:fill="FFFFFF"/>
        </w:rPr>
        <w:t xml:space="preserve"> по 45 мин.</w:t>
      </w:r>
    </w:p>
    <w:p w:rsidR="00407629" w:rsidRPr="00390C16" w:rsidRDefault="00407629" w:rsidP="00407629">
      <w:pPr>
        <w:shd w:val="clear" w:color="auto" w:fill="FFFFFF" w:themeFill="background1"/>
        <w:ind w:firstLine="567"/>
        <w:jc w:val="both"/>
        <w:rPr>
          <w:color w:val="000000"/>
          <w:shd w:val="clear" w:color="auto" w:fill="FFFFFF"/>
        </w:rPr>
      </w:pPr>
      <w:r w:rsidRPr="00390C16">
        <w:rPr>
          <w:color w:val="000000"/>
          <w:shd w:val="clear" w:color="auto" w:fill="FFFFFF"/>
        </w:rPr>
        <w:t xml:space="preserve">Занятие включает в себя разогрев вокального аппарата, работу по теме и работу над репертуаром. </w:t>
      </w:r>
    </w:p>
    <w:p w:rsidR="00407629" w:rsidRPr="004D056F" w:rsidRDefault="00407629" w:rsidP="00407629">
      <w:pPr>
        <w:shd w:val="clear" w:color="auto" w:fill="FFFFFF" w:themeFill="background1"/>
        <w:ind w:firstLine="567"/>
        <w:jc w:val="both"/>
        <w:rPr>
          <w:b/>
          <w:color w:val="000000"/>
          <w:shd w:val="clear" w:color="auto" w:fill="FFFFFF"/>
        </w:rPr>
      </w:pPr>
      <w:r w:rsidRPr="00390C16">
        <w:rPr>
          <w:color w:val="000000"/>
          <w:shd w:val="clear" w:color="auto" w:fill="FFFFFF"/>
        </w:rPr>
        <w:lastRenderedPageBreak/>
        <w:t>Программа так же предполагает включение детей в многообразную внеурочную деятельность: конкурсы, фестивали, праздники, смотры, концерты</w:t>
      </w:r>
      <w:r>
        <w:rPr>
          <w:color w:val="000000"/>
          <w:shd w:val="clear" w:color="auto" w:fill="FFFFFF"/>
        </w:rPr>
        <w:t>.</w:t>
      </w:r>
    </w:p>
    <w:p w:rsidR="00CC13ED" w:rsidRPr="004C7608" w:rsidRDefault="002151C8" w:rsidP="00CC13ED">
      <w:pPr>
        <w:pStyle w:val="11"/>
        <w:numPr>
          <w:ilvl w:val="1"/>
          <w:numId w:val="29"/>
        </w:numPr>
        <w:tabs>
          <w:tab w:val="left" w:pos="4035"/>
        </w:tabs>
        <w:spacing w:before="0"/>
        <w:ind w:left="0" w:firstLine="0"/>
        <w:jc w:val="center"/>
        <w:rPr>
          <w:sz w:val="24"/>
          <w:szCs w:val="24"/>
        </w:rPr>
      </w:pPr>
      <w:r w:rsidRPr="004D056F">
        <w:rPr>
          <w:color w:val="000000"/>
        </w:rPr>
        <w:br/>
      </w:r>
      <w:bookmarkStart w:id="3" w:name="_TOC_250007"/>
      <w:r w:rsidR="00CC13ED" w:rsidRPr="004C7608">
        <w:rPr>
          <w:sz w:val="24"/>
          <w:szCs w:val="24"/>
        </w:rPr>
        <w:t xml:space="preserve">1.2 </w:t>
      </w:r>
      <w:bookmarkEnd w:id="3"/>
      <w:r w:rsidR="002D0309">
        <w:rPr>
          <w:sz w:val="24"/>
          <w:szCs w:val="24"/>
        </w:rPr>
        <w:t>ЦЕЛЬ И ЗАДАЧИ ПРОГРАММЫ</w:t>
      </w:r>
    </w:p>
    <w:p w:rsidR="001E3375" w:rsidRPr="00290201" w:rsidRDefault="001E3375" w:rsidP="00CC13ED">
      <w:pPr>
        <w:shd w:val="clear" w:color="auto" w:fill="FFFFFF" w:themeFill="background1"/>
        <w:ind w:firstLine="567"/>
        <w:rPr>
          <w:b/>
          <w:bCs/>
          <w:color w:val="000000"/>
          <w:shd w:val="clear" w:color="auto" w:fill="FFFFFF"/>
        </w:rPr>
      </w:pPr>
      <w:r w:rsidRPr="00290201">
        <w:rPr>
          <w:b/>
          <w:bCs/>
          <w:color w:val="000000"/>
          <w:shd w:val="clear" w:color="auto" w:fill="FFFFFF"/>
        </w:rPr>
        <w:t>Цель программы:</w:t>
      </w:r>
    </w:p>
    <w:p w:rsidR="001E3375" w:rsidRPr="00290201" w:rsidRDefault="00CC13ED" w:rsidP="0001512F">
      <w:pPr>
        <w:shd w:val="clear" w:color="auto" w:fill="FFFFFF" w:themeFill="background1"/>
        <w:ind w:firstLine="567"/>
        <w:jc w:val="both"/>
        <w:rPr>
          <w:color w:val="000000"/>
          <w:shd w:val="clear" w:color="auto" w:fill="FFFFFF"/>
        </w:rPr>
      </w:pPr>
      <w:r>
        <w:rPr>
          <w:color w:val="000000"/>
          <w:shd w:val="clear" w:color="auto" w:fill="FFFFFF"/>
        </w:rPr>
        <w:t>ф</w:t>
      </w:r>
      <w:r w:rsidR="0000382C">
        <w:rPr>
          <w:color w:val="000000"/>
          <w:shd w:val="clear" w:color="auto" w:fill="FFFFFF"/>
        </w:rPr>
        <w:t>ормирование</w:t>
      </w:r>
      <w:r w:rsidR="001E3375" w:rsidRPr="00290201">
        <w:rPr>
          <w:color w:val="000000"/>
          <w:shd w:val="clear" w:color="auto" w:fill="FFFFFF"/>
        </w:rPr>
        <w:t xml:space="preserve"> у детей качества, значимые для занятий сольным пением эстетический вкус, творческую самостоятельность, нравственные качества, интерес и любовь к музыке и пению.</w:t>
      </w:r>
    </w:p>
    <w:p w:rsidR="00CC13ED" w:rsidRPr="00CC13ED" w:rsidRDefault="00CC13ED" w:rsidP="00CC13ED">
      <w:pPr>
        <w:pStyle w:val="a7"/>
        <w:shd w:val="clear" w:color="auto" w:fill="FFFFFF"/>
        <w:spacing w:before="0" w:beforeAutospacing="0" w:after="0" w:afterAutospacing="0"/>
        <w:ind w:left="284"/>
        <w:rPr>
          <w:b/>
          <w:color w:val="000000" w:themeColor="text1"/>
        </w:rPr>
      </w:pPr>
      <w:r w:rsidRPr="00CC13ED">
        <w:rPr>
          <w:b/>
          <w:color w:val="000000" w:themeColor="text1"/>
        </w:rPr>
        <w:t>Содержание курса направлено на решение следующих задач:</w:t>
      </w:r>
    </w:p>
    <w:p w:rsidR="00825668" w:rsidRPr="00290201" w:rsidRDefault="00825668" w:rsidP="0001512F">
      <w:pPr>
        <w:shd w:val="clear" w:color="auto" w:fill="FFFFFF" w:themeFill="background1"/>
        <w:jc w:val="both"/>
        <w:rPr>
          <w:rStyle w:val="submenu-table"/>
          <w:b/>
          <w:bCs/>
          <w:color w:val="000000"/>
          <w:shd w:val="clear" w:color="auto" w:fill="FFFFFF"/>
        </w:rPr>
      </w:pPr>
      <w:r>
        <w:rPr>
          <w:rStyle w:val="submenu-table"/>
          <w:b/>
          <w:bCs/>
          <w:color w:val="000000"/>
          <w:shd w:val="clear" w:color="auto" w:fill="FFFFFF"/>
        </w:rPr>
        <w:t>Образовательные:</w:t>
      </w:r>
    </w:p>
    <w:p w:rsidR="001E3375" w:rsidRPr="00825668" w:rsidRDefault="001E3375" w:rsidP="00825668">
      <w:pPr>
        <w:pStyle w:val="a6"/>
        <w:numPr>
          <w:ilvl w:val="0"/>
          <w:numId w:val="11"/>
        </w:numPr>
        <w:shd w:val="clear" w:color="auto" w:fill="FFFFFF" w:themeFill="background1"/>
        <w:jc w:val="both"/>
        <w:rPr>
          <w:color w:val="000000"/>
          <w:shd w:val="clear" w:color="auto" w:fill="FFFFFF"/>
        </w:rPr>
      </w:pPr>
      <w:r w:rsidRPr="00825668">
        <w:rPr>
          <w:color w:val="000000"/>
          <w:shd w:val="clear" w:color="auto" w:fill="FFFFFF"/>
        </w:rPr>
        <w:t>Формирование у детей основных вокальных навыков;</w:t>
      </w:r>
    </w:p>
    <w:p w:rsidR="00825668" w:rsidRPr="00825668" w:rsidRDefault="00825668" w:rsidP="00825668">
      <w:pPr>
        <w:pStyle w:val="Default"/>
        <w:numPr>
          <w:ilvl w:val="0"/>
          <w:numId w:val="11"/>
        </w:numPr>
      </w:pPr>
      <w:r w:rsidRPr="0046423A">
        <w:t xml:space="preserve">формирование устойчивого интереса к пению; </w:t>
      </w:r>
    </w:p>
    <w:p w:rsidR="00825668" w:rsidRDefault="00825668" w:rsidP="00825668">
      <w:pPr>
        <w:autoSpaceDE w:val="0"/>
        <w:autoSpaceDN w:val="0"/>
        <w:adjustRightInd w:val="0"/>
        <w:jc w:val="both"/>
        <w:rPr>
          <w:bCs/>
          <w:color w:val="000000"/>
        </w:rPr>
      </w:pPr>
      <w:r w:rsidRPr="0046423A">
        <w:rPr>
          <w:b/>
          <w:bCs/>
          <w:color w:val="000000"/>
        </w:rPr>
        <w:t>Развивающие</w:t>
      </w:r>
      <w:r w:rsidRPr="0046423A">
        <w:rPr>
          <w:bCs/>
          <w:color w:val="000000"/>
        </w:rPr>
        <w:t>:</w:t>
      </w:r>
    </w:p>
    <w:p w:rsidR="0000382C" w:rsidRPr="0000382C" w:rsidRDefault="0000382C" w:rsidP="0000382C">
      <w:pPr>
        <w:pStyle w:val="a6"/>
        <w:numPr>
          <w:ilvl w:val="0"/>
          <w:numId w:val="26"/>
        </w:numPr>
        <w:autoSpaceDE w:val="0"/>
        <w:autoSpaceDN w:val="0"/>
        <w:adjustRightInd w:val="0"/>
        <w:jc w:val="both"/>
        <w:rPr>
          <w:bCs/>
          <w:color w:val="000000"/>
        </w:rPr>
      </w:pPr>
      <w:r>
        <w:rPr>
          <w:bCs/>
          <w:color w:val="000000"/>
        </w:rPr>
        <w:t xml:space="preserve">Развивать интерес </w:t>
      </w:r>
      <w:proofErr w:type="gramStart"/>
      <w:r>
        <w:rPr>
          <w:bCs/>
          <w:color w:val="000000"/>
        </w:rPr>
        <w:t>обучающихся</w:t>
      </w:r>
      <w:proofErr w:type="gramEnd"/>
      <w:r>
        <w:rPr>
          <w:bCs/>
          <w:color w:val="000000"/>
        </w:rPr>
        <w:t xml:space="preserve"> к музыкальному искусству;</w:t>
      </w:r>
    </w:p>
    <w:p w:rsidR="001E3375" w:rsidRPr="00825668" w:rsidRDefault="00825668" w:rsidP="00825668">
      <w:pPr>
        <w:pStyle w:val="a6"/>
        <w:numPr>
          <w:ilvl w:val="0"/>
          <w:numId w:val="12"/>
        </w:numPr>
        <w:shd w:val="clear" w:color="auto" w:fill="FFFFFF" w:themeFill="background1"/>
        <w:jc w:val="both"/>
        <w:rPr>
          <w:color w:val="000000"/>
          <w:shd w:val="clear" w:color="auto" w:fill="FFFFFF"/>
        </w:rPr>
      </w:pPr>
      <w:r w:rsidRPr="00825668">
        <w:rPr>
          <w:color w:val="000000"/>
          <w:shd w:val="clear" w:color="auto" w:fill="FFFFFF"/>
        </w:rPr>
        <w:t>Развивать музыкальный</w:t>
      </w:r>
      <w:r w:rsidR="001E3375" w:rsidRPr="00825668">
        <w:rPr>
          <w:color w:val="000000"/>
          <w:shd w:val="clear" w:color="auto" w:fill="FFFFFF"/>
        </w:rPr>
        <w:t xml:space="preserve"> слух, чистоту интонирования, чувство ритма, научить каждого обучающегося правильно и грамотно петь;</w:t>
      </w:r>
    </w:p>
    <w:p w:rsidR="00825668" w:rsidRDefault="00825668" w:rsidP="00825668">
      <w:pPr>
        <w:autoSpaceDE w:val="0"/>
        <w:autoSpaceDN w:val="0"/>
        <w:adjustRightInd w:val="0"/>
        <w:jc w:val="both"/>
        <w:rPr>
          <w:bCs/>
          <w:color w:val="000000"/>
        </w:rPr>
      </w:pPr>
      <w:r w:rsidRPr="0046423A">
        <w:rPr>
          <w:b/>
          <w:bCs/>
          <w:color w:val="000000"/>
        </w:rPr>
        <w:t>Воспитательные</w:t>
      </w:r>
      <w:r w:rsidRPr="0046423A">
        <w:rPr>
          <w:bCs/>
          <w:color w:val="000000"/>
        </w:rPr>
        <w:t>:</w:t>
      </w:r>
    </w:p>
    <w:p w:rsidR="0000382C" w:rsidRDefault="0000382C" w:rsidP="0000382C">
      <w:pPr>
        <w:pStyle w:val="a6"/>
        <w:numPr>
          <w:ilvl w:val="0"/>
          <w:numId w:val="12"/>
        </w:numPr>
        <w:autoSpaceDE w:val="0"/>
        <w:autoSpaceDN w:val="0"/>
        <w:adjustRightInd w:val="0"/>
        <w:jc w:val="both"/>
        <w:rPr>
          <w:bCs/>
          <w:color w:val="000000"/>
        </w:rPr>
      </w:pPr>
      <w:r>
        <w:rPr>
          <w:bCs/>
          <w:color w:val="000000"/>
        </w:rPr>
        <w:t>Воспитывать патриотизм через музыкальное творчество учащихся;</w:t>
      </w:r>
    </w:p>
    <w:p w:rsidR="0000382C" w:rsidRDefault="0000382C" w:rsidP="0000382C">
      <w:pPr>
        <w:pStyle w:val="a6"/>
        <w:numPr>
          <w:ilvl w:val="0"/>
          <w:numId w:val="12"/>
        </w:numPr>
        <w:autoSpaceDE w:val="0"/>
        <w:autoSpaceDN w:val="0"/>
        <w:adjustRightInd w:val="0"/>
        <w:jc w:val="both"/>
        <w:rPr>
          <w:bCs/>
          <w:color w:val="000000"/>
        </w:rPr>
      </w:pPr>
      <w:r>
        <w:rPr>
          <w:bCs/>
          <w:color w:val="000000"/>
        </w:rPr>
        <w:t>Формировать коммуникативные навыки: чувство коллективизма, толерантности, взаимовыручки и товарищеской поддержки;</w:t>
      </w:r>
    </w:p>
    <w:p w:rsidR="0000382C" w:rsidRPr="0000382C" w:rsidRDefault="001E3375" w:rsidP="0000382C">
      <w:pPr>
        <w:pStyle w:val="a6"/>
        <w:numPr>
          <w:ilvl w:val="0"/>
          <w:numId w:val="12"/>
        </w:numPr>
        <w:autoSpaceDE w:val="0"/>
        <w:autoSpaceDN w:val="0"/>
        <w:adjustRightInd w:val="0"/>
        <w:jc w:val="both"/>
        <w:rPr>
          <w:bCs/>
          <w:color w:val="000000"/>
        </w:rPr>
      </w:pPr>
      <w:r w:rsidRPr="0000382C">
        <w:rPr>
          <w:color w:val="000000"/>
          <w:shd w:val="clear" w:color="auto" w:fill="FFFFFF"/>
        </w:rPr>
        <w:t>Создавать условия для гармоничного развития личности каждого ребёнка, раскрытие всех его способностей к художественному творчеству;</w:t>
      </w:r>
    </w:p>
    <w:p w:rsidR="0000382C" w:rsidRPr="0000382C" w:rsidRDefault="001E3375" w:rsidP="0000382C">
      <w:pPr>
        <w:pStyle w:val="a6"/>
        <w:numPr>
          <w:ilvl w:val="0"/>
          <w:numId w:val="12"/>
        </w:numPr>
        <w:autoSpaceDE w:val="0"/>
        <w:autoSpaceDN w:val="0"/>
        <w:adjustRightInd w:val="0"/>
        <w:jc w:val="both"/>
        <w:rPr>
          <w:bCs/>
          <w:color w:val="000000"/>
        </w:rPr>
      </w:pPr>
      <w:r w:rsidRPr="0000382C">
        <w:rPr>
          <w:color w:val="000000"/>
          <w:shd w:val="clear" w:color="auto" w:fill="FFFFFF"/>
        </w:rPr>
        <w:t>Способствовать формированию умения самостоятельно выбирать репертуар;</w:t>
      </w:r>
    </w:p>
    <w:p w:rsidR="001E3375" w:rsidRPr="0000382C" w:rsidRDefault="001E3375" w:rsidP="0000382C">
      <w:pPr>
        <w:pStyle w:val="a6"/>
        <w:numPr>
          <w:ilvl w:val="0"/>
          <w:numId w:val="12"/>
        </w:numPr>
        <w:autoSpaceDE w:val="0"/>
        <w:autoSpaceDN w:val="0"/>
        <w:adjustRightInd w:val="0"/>
        <w:jc w:val="both"/>
        <w:rPr>
          <w:bCs/>
          <w:color w:val="000000"/>
        </w:rPr>
      </w:pPr>
      <w:r w:rsidRPr="0000382C">
        <w:rPr>
          <w:color w:val="000000"/>
          <w:shd w:val="clear" w:color="auto" w:fill="FFFFFF"/>
        </w:rPr>
        <w:t>Привлечь детей к регулярному посещению занятий и формированию коллектива.</w:t>
      </w:r>
    </w:p>
    <w:p w:rsidR="00FF75E7" w:rsidRDefault="00FF75E7" w:rsidP="0001512F">
      <w:pPr>
        <w:shd w:val="clear" w:color="auto" w:fill="FFFFFF" w:themeFill="background1"/>
        <w:ind w:firstLine="567"/>
        <w:jc w:val="both"/>
        <w:rPr>
          <w:color w:val="000000"/>
          <w:shd w:val="clear" w:color="auto" w:fill="FFFFFF"/>
        </w:rPr>
      </w:pPr>
    </w:p>
    <w:p w:rsidR="004C7608" w:rsidRPr="004C7608" w:rsidRDefault="004C7608" w:rsidP="004C7608">
      <w:pPr>
        <w:pStyle w:val="2"/>
        <w:shd w:val="clear" w:color="auto" w:fill="FFFFFF"/>
        <w:spacing w:before="0"/>
        <w:jc w:val="center"/>
        <w:rPr>
          <w:rFonts w:ascii="Times New Roman" w:hAnsi="Times New Roman" w:cs="Times New Roman"/>
          <w:caps/>
          <w:color w:val="000000" w:themeColor="text1"/>
          <w:sz w:val="24"/>
          <w:szCs w:val="24"/>
        </w:rPr>
      </w:pPr>
      <w:r w:rsidRPr="004C7608">
        <w:rPr>
          <w:rFonts w:ascii="Times New Roman" w:hAnsi="Times New Roman" w:cs="Times New Roman"/>
          <w:caps/>
          <w:color w:val="000000" w:themeColor="text1"/>
          <w:sz w:val="24"/>
          <w:szCs w:val="24"/>
        </w:rPr>
        <w:t xml:space="preserve">1.3 </w:t>
      </w:r>
      <w:r w:rsidR="002D0309">
        <w:rPr>
          <w:rFonts w:ascii="Times New Roman" w:hAnsi="Times New Roman" w:cs="Times New Roman"/>
          <w:caps/>
          <w:color w:val="000000" w:themeColor="text1"/>
          <w:sz w:val="24"/>
          <w:szCs w:val="24"/>
        </w:rPr>
        <w:t xml:space="preserve">ПЛАНИРУЕМЫЕ </w:t>
      </w:r>
      <w:r w:rsidRPr="004C7608">
        <w:rPr>
          <w:rFonts w:ascii="Times New Roman" w:hAnsi="Times New Roman" w:cs="Times New Roman"/>
          <w:caps/>
          <w:color w:val="000000" w:themeColor="text1"/>
          <w:sz w:val="24"/>
          <w:szCs w:val="24"/>
        </w:rPr>
        <w:t>РЕЗУЛЬТАТ</w:t>
      </w:r>
      <w:r w:rsidR="002D0309">
        <w:rPr>
          <w:rFonts w:ascii="Times New Roman" w:hAnsi="Times New Roman" w:cs="Times New Roman"/>
          <w:caps/>
          <w:color w:val="000000" w:themeColor="text1"/>
          <w:sz w:val="24"/>
          <w:szCs w:val="24"/>
        </w:rPr>
        <w:t>Ы</w:t>
      </w:r>
    </w:p>
    <w:p w:rsidR="009217E1" w:rsidRDefault="009217E1" w:rsidP="009217E1">
      <w:pPr>
        <w:shd w:val="clear" w:color="auto" w:fill="FFFFFF" w:themeFill="background1"/>
        <w:ind w:firstLine="567"/>
        <w:jc w:val="both"/>
        <w:rPr>
          <w:b/>
        </w:rPr>
      </w:pPr>
      <w:r w:rsidRPr="002D3263">
        <w:rPr>
          <w:b/>
        </w:rPr>
        <w:t>П</w:t>
      </w:r>
      <w:r>
        <w:rPr>
          <w:b/>
        </w:rPr>
        <w:t>редметные результаты:</w:t>
      </w:r>
    </w:p>
    <w:p w:rsidR="00FD69A4" w:rsidRPr="00825668" w:rsidRDefault="004A1C84" w:rsidP="00FD69A4">
      <w:pPr>
        <w:pStyle w:val="a6"/>
        <w:numPr>
          <w:ilvl w:val="0"/>
          <w:numId w:val="11"/>
        </w:numPr>
        <w:shd w:val="clear" w:color="auto" w:fill="FFFFFF" w:themeFill="background1"/>
        <w:jc w:val="both"/>
        <w:rPr>
          <w:color w:val="000000"/>
          <w:shd w:val="clear" w:color="auto" w:fill="FFFFFF"/>
        </w:rPr>
      </w:pPr>
      <w:r>
        <w:rPr>
          <w:color w:val="000000"/>
          <w:shd w:val="clear" w:color="auto" w:fill="FFFFFF"/>
        </w:rPr>
        <w:t>с</w:t>
      </w:r>
      <w:r w:rsidR="002D0309">
        <w:rPr>
          <w:color w:val="000000"/>
          <w:shd w:val="clear" w:color="auto" w:fill="FFFFFF"/>
        </w:rPr>
        <w:t>озданы условия для формирования у детей основных вокальных навыков</w:t>
      </w:r>
      <w:r w:rsidR="00FD69A4" w:rsidRPr="00825668">
        <w:rPr>
          <w:color w:val="000000"/>
          <w:shd w:val="clear" w:color="auto" w:fill="FFFFFF"/>
        </w:rPr>
        <w:t>;</w:t>
      </w:r>
    </w:p>
    <w:p w:rsidR="00FD69A4" w:rsidRPr="00825668" w:rsidRDefault="00FD69A4" w:rsidP="00FD69A4">
      <w:pPr>
        <w:pStyle w:val="Default"/>
        <w:numPr>
          <w:ilvl w:val="0"/>
          <w:numId w:val="11"/>
        </w:numPr>
      </w:pPr>
      <w:r>
        <w:t>сформирован устойчивый интерес</w:t>
      </w:r>
      <w:r w:rsidRPr="0046423A">
        <w:t xml:space="preserve"> к пению; </w:t>
      </w:r>
    </w:p>
    <w:p w:rsidR="009217E1" w:rsidRDefault="009217E1" w:rsidP="009217E1">
      <w:pPr>
        <w:shd w:val="clear" w:color="auto" w:fill="FFFFFF" w:themeFill="background1"/>
        <w:ind w:firstLine="567"/>
        <w:jc w:val="both"/>
      </w:pPr>
      <w:proofErr w:type="spellStart"/>
      <w:r w:rsidRPr="00290201">
        <w:rPr>
          <w:b/>
        </w:rPr>
        <w:t>М</w:t>
      </w:r>
      <w:r>
        <w:rPr>
          <w:b/>
        </w:rPr>
        <w:t>етапредметные</w:t>
      </w:r>
      <w:proofErr w:type="spellEnd"/>
      <w:r>
        <w:rPr>
          <w:b/>
        </w:rPr>
        <w:t xml:space="preserve"> результаты</w:t>
      </w:r>
      <w:r w:rsidRPr="00290201">
        <w:t xml:space="preserve">: </w:t>
      </w:r>
    </w:p>
    <w:p w:rsidR="002D0309" w:rsidRPr="0000382C" w:rsidRDefault="004A1C84" w:rsidP="002D0309">
      <w:pPr>
        <w:pStyle w:val="a6"/>
        <w:numPr>
          <w:ilvl w:val="0"/>
          <w:numId w:val="26"/>
        </w:numPr>
        <w:autoSpaceDE w:val="0"/>
        <w:autoSpaceDN w:val="0"/>
        <w:adjustRightInd w:val="0"/>
        <w:jc w:val="both"/>
        <w:rPr>
          <w:bCs/>
          <w:color w:val="000000"/>
        </w:rPr>
      </w:pPr>
      <w:r>
        <w:rPr>
          <w:bCs/>
          <w:color w:val="000000"/>
        </w:rPr>
        <w:t>с</w:t>
      </w:r>
      <w:r w:rsidR="002D0309">
        <w:rPr>
          <w:bCs/>
          <w:color w:val="000000"/>
        </w:rPr>
        <w:t xml:space="preserve">озданы условия для развития интереса </w:t>
      </w:r>
      <w:proofErr w:type="gramStart"/>
      <w:r w:rsidR="002D0309">
        <w:rPr>
          <w:bCs/>
          <w:color w:val="000000"/>
        </w:rPr>
        <w:t>обучающихся</w:t>
      </w:r>
      <w:proofErr w:type="gramEnd"/>
      <w:r w:rsidR="002D0309">
        <w:rPr>
          <w:bCs/>
          <w:color w:val="000000"/>
        </w:rPr>
        <w:t xml:space="preserve"> к музыкальному искусству;</w:t>
      </w:r>
    </w:p>
    <w:p w:rsidR="002D0309" w:rsidRPr="00825668" w:rsidRDefault="004A1C84" w:rsidP="002D0309">
      <w:pPr>
        <w:pStyle w:val="a6"/>
        <w:numPr>
          <w:ilvl w:val="0"/>
          <w:numId w:val="12"/>
        </w:numPr>
        <w:shd w:val="clear" w:color="auto" w:fill="FFFFFF" w:themeFill="background1"/>
        <w:jc w:val="both"/>
        <w:rPr>
          <w:color w:val="000000"/>
          <w:shd w:val="clear" w:color="auto" w:fill="FFFFFF"/>
        </w:rPr>
      </w:pPr>
      <w:r>
        <w:rPr>
          <w:bCs/>
          <w:color w:val="000000"/>
        </w:rPr>
        <w:t>с</w:t>
      </w:r>
      <w:r w:rsidR="002D0309">
        <w:rPr>
          <w:bCs/>
          <w:color w:val="000000"/>
        </w:rPr>
        <w:t>озданы условия для развития</w:t>
      </w:r>
      <w:r w:rsidR="002D0309">
        <w:rPr>
          <w:color w:val="000000"/>
          <w:shd w:val="clear" w:color="auto" w:fill="FFFFFF"/>
        </w:rPr>
        <w:t xml:space="preserve"> музыкального </w:t>
      </w:r>
      <w:r w:rsidR="002D0309" w:rsidRPr="00825668">
        <w:rPr>
          <w:color w:val="000000"/>
          <w:shd w:val="clear" w:color="auto" w:fill="FFFFFF"/>
        </w:rPr>
        <w:t xml:space="preserve"> слух</w:t>
      </w:r>
      <w:r w:rsidR="002D0309">
        <w:rPr>
          <w:color w:val="000000"/>
          <w:shd w:val="clear" w:color="auto" w:fill="FFFFFF"/>
        </w:rPr>
        <w:t>а, чистоты</w:t>
      </w:r>
      <w:r>
        <w:rPr>
          <w:color w:val="000000"/>
          <w:shd w:val="clear" w:color="auto" w:fill="FFFFFF"/>
        </w:rPr>
        <w:t xml:space="preserve"> интонирования, чувства ритма,  </w:t>
      </w:r>
      <w:r w:rsidR="002D0309" w:rsidRPr="00825668">
        <w:rPr>
          <w:color w:val="000000"/>
          <w:shd w:val="clear" w:color="auto" w:fill="FFFFFF"/>
        </w:rPr>
        <w:t>грамотно</w:t>
      </w:r>
      <w:r>
        <w:rPr>
          <w:color w:val="000000"/>
          <w:shd w:val="clear" w:color="auto" w:fill="FFFFFF"/>
        </w:rPr>
        <w:t>го пения</w:t>
      </w:r>
      <w:r w:rsidR="002D0309" w:rsidRPr="00825668">
        <w:rPr>
          <w:color w:val="000000"/>
          <w:shd w:val="clear" w:color="auto" w:fill="FFFFFF"/>
        </w:rPr>
        <w:t>;</w:t>
      </w:r>
    </w:p>
    <w:p w:rsidR="001E3375" w:rsidRPr="008A23F8" w:rsidRDefault="001E3375" w:rsidP="009217E1">
      <w:pPr>
        <w:shd w:val="clear" w:color="auto" w:fill="FFFFFF" w:themeFill="background1"/>
        <w:ind w:firstLine="567"/>
        <w:jc w:val="both"/>
        <w:rPr>
          <w:b/>
          <w:color w:val="000000"/>
        </w:rPr>
      </w:pPr>
      <w:r w:rsidRPr="008A23F8">
        <w:rPr>
          <w:b/>
        </w:rPr>
        <w:t>Л</w:t>
      </w:r>
      <w:r w:rsidR="00FF75E7" w:rsidRPr="008A23F8">
        <w:rPr>
          <w:b/>
        </w:rPr>
        <w:t>ичностные результаты</w:t>
      </w:r>
      <w:r w:rsidRPr="008A23F8">
        <w:rPr>
          <w:b/>
        </w:rPr>
        <w:t xml:space="preserve">: </w:t>
      </w:r>
    </w:p>
    <w:p w:rsidR="002D0309" w:rsidRDefault="002D0309" w:rsidP="002D0309">
      <w:pPr>
        <w:pStyle w:val="a6"/>
        <w:numPr>
          <w:ilvl w:val="0"/>
          <w:numId w:val="12"/>
        </w:numPr>
        <w:autoSpaceDE w:val="0"/>
        <w:autoSpaceDN w:val="0"/>
        <w:adjustRightInd w:val="0"/>
        <w:jc w:val="both"/>
        <w:rPr>
          <w:bCs/>
          <w:color w:val="000000"/>
        </w:rPr>
      </w:pPr>
      <w:r>
        <w:rPr>
          <w:bCs/>
          <w:color w:val="000000"/>
        </w:rPr>
        <w:t>созданы условия для воспитания патриотизма через музыкальное творчество учащихся;</w:t>
      </w:r>
    </w:p>
    <w:p w:rsidR="002D0309" w:rsidRDefault="002D0309" w:rsidP="002D0309">
      <w:pPr>
        <w:pStyle w:val="a6"/>
        <w:numPr>
          <w:ilvl w:val="0"/>
          <w:numId w:val="12"/>
        </w:numPr>
        <w:autoSpaceDE w:val="0"/>
        <w:autoSpaceDN w:val="0"/>
        <w:adjustRightInd w:val="0"/>
        <w:jc w:val="both"/>
        <w:rPr>
          <w:bCs/>
          <w:color w:val="000000"/>
        </w:rPr>
      </w:pPr>
      <w:r>
        <w:rPr>
          <w:bCs/>
          <w:color w:val="000000"/>
        </w:rPr>
        <w:t>сформированы коммуникативные навыки: чувство коллективизма, толерантности, взаимовыручки и товарищеской поддержки;</w:t>
      </w:r>
    </w:p>
    <w:p w:rsidR="002D0309" w:rsidRPr="0000382C" w:rsidRDefault="002D0309" w:rsidP="002D0309">
      <w:pPr>
        <w:pStyle w:val="a6"/>
        <w:numPr>
          <w:ilvl w:val="0"/>
          <w:numId w:val="12"/>
        </w:numPr>
        <w:autoSpaceDE w:val="0"/>
        <w:autoSpaceDN w:val="0"/>
        <w:adjustRightInd w:val="0"/>
        <w:jc w:val="both"/>
        <w:rPr>
          <w:bCs/>
          <w:color w:val="000000"/>
        </w:rPr>
      </w:pPr>
      <w:r>
        <w:rPr>
          <w:color w:val="000000"/>
          <w:shd w:val="clear" w:color="auto" w:fill="FFFFFF"/>
        </w:rPr>
        <w:t>созданы</w:t>
      </w:r>
      <w:r w:rsidRPr="0000382C">
        <w:rPr>
          <w:color w:val="000000"/>
          <w:shd w:val="clear" w:color="auto" w:fill="FFFFFF"/>
        </w:rPr>
        <w:t xml:space="preserve"> условия для гармоничного развития личности каждого ребёнка, раскрытие всех его способностей к художественному творчеству;</w:t>
      </w:r>
    </w:p>
    <w:p w:rsidR="002D0309" w:rsidRPr="0000382C" w:rsidRDefault="002D0309" w:rsidP="002D0309">
      <w:pPr>
        <w:pStyle w:val="a6"/>
        <w:numPr>
          <w:ilvl w:val="0"/>
          <w:numId w:val="12"/>
        </w:numPr>
        <w:autoSpaceDE w:val="0"/>
        <w:autoSpaceDN w:val="0"/>
        <w:adjustRightInd w:val="0"/>
        <w:jc w:val="both"/>
        <w:rPr>
          <w:bCs/>
          <w:color w:val="000000"/>
        </w:rPr>
      </w:pPr>
      <w:r>
        <w:rPr>
          <w:color w:val="000000"/>
          <w:shd w:val="clear" w:color="auto" w:fill="FFFFFF"/>
        </w:rPr>
        <w:t>созданы</w:t>
      </w:r>
      <w:r w:rsidRPr="0000382C">
        <w:rPr>
          <w:color w:val="000000"/>
          <w:shd w:val="clear" w:color="auto" w:fill="FFFFFF"/>
        </w:rPr>
        <w:t xml:space="preserve"> условия</w:t>
      </w:r>
      <w:r>
        <w:rPr>
          <w:color w:val="000000"/>
          <w:shd w:val="clear" w:color="auto" w:fill="FFFFFF"/>
        </w:rPr>
        <w:t xml:space="preserve"> для формирования</w:t>
      </w:r>
      <w:r w:rsidRPr="0000382C">
        <w:rPr>
          <w:color w:val="000000"/>
          <w:shd w:val="clear" w:color="auto" w:fill="FFFFFF"/>
        </w:rPr>
        <w:t xml:space="preserve"> умения самостоятельно выбирать репертуар;</w:t>
      </w:r>
    </w:p>
    <w:p w:rsidR="002D0309" w:rsidRPr="0000382C" w:rsidRDefault="002D0309" w:rsidP="002D0309">
      <w:pPr>
        <w:pStyle w:val="a6"/>
        <w:numPr>
          <w:ilvl w:val="0"/>
          <w:numId w:val="12"/>
        </w:numPr>
        <w:autoSpaceDE w:val="0"/>
        <w:autoSpaceDN w:val="0"/>
        <w:adjustRightInd w:val="0"/>
        <w:jc w:val="both"/>
        <w:rPr>
          <w:bCs/>
          <w:color w:val="000000"/>
        </w:rPr>
      </w:pPr>
      <w:r>
        <w:rPr>
          <w:color w:val="000000"/>
          <w:shd w:val="clear" w:color="auto" w:fill="FFFFFF"/>
        </w:rPr>
        <w:t>созданы</w:t>
      </w:r>
      <w:r w:rsidRPr="0000382C">
        <w:rPr>
          <w:color w:val="000000"/>
          <w:shd w:val="clear" w:color="auto" w:fill="FFFFFF"/>
        </w:rPr>
        <w:t xml:space="preserve"> условия </w:t>
      </w:r>
      <w:r>
        <w:rPr>
          <w:color w:val="000000"/>
          <w:shd w:val="clear" w:color="auto" w:fill="FFFFFF"/>
        </w:rPr>
        <w:t>для привлечения</w:t>
      </w:r>
      <w:r w:rsidRPr="0000382C">
        <w:rPr>
          <w:color w:val="000000"/>
          <w:shd w:val="clear" w:color="auto" w:fill="FFFFFF"/>
        </w:rPr>
        <w:t xml:space="preserve"> детей к регулярному посещению занятий и формированию коллектива.</w:t>
      </w:r>
    </w:p>
    <w:p w:rsidR="00AB4075" w:rsidRPr="006B647E" w:rsidRDefault="00AB4075" w:rsidP="009217E1">
      <w:pPr>
        <w:pStyle w:val="a6"/>
        <w:shd w:val="clear" w:color="auto" w:fill="FFFFFF" w:themeFill="background1"/>
        <w:jc w:val="both"/>
        <w:rPr>
          <w:rStyle w:val="submenu-table"/>
          <w:b/>
        </w:rPr>
      </w:pPr>
    </w:p>
    <w:p w:rsidR="004C7608" w:rsidRPr="004C7608" w:rsidRDefault="004C7608" w:rsidP="004C7608">
      <w:pPr>
        <w:pStyle w:val="21"/>
        <w:numPr>
          <w:ilvl w:val="1"/>
          <w:numId w:val="29"/>
        </w:numPr>
        <w:tabs>
          <w:tab w:val="left" w:pos="3960"/>
        </w:tabs>
        <w:ind w:left="0"/>
        <w:jc w:val="center"/>
      </w:pPr>
      <w:bookmarkStart w:id="4" w:name="_TOC_250006"/>
      <w:r w:rsidRPr="004C7608">
        <w:t xml:space="preserve">1.4 </w:t>
      </w:r>
      <w:bookmarkEnd w:id="4"/>
      <w:r w:rsidRPr="004C7608">
        <w:t>СОДЕРЖАНИЕ ПРОГРАММЫ</w:t>
      </w:r>
    </w:p>
    <w:p w:rsidR="00825668" w:rsidRPr="00BB4387" w:rsidRDefault="00BB4387" w:rsidP="00BB4387">
      <w:pPr>
        <w:pStyle w:val="21"/>
        <w:numPr>
          <w:ilvl w:val="1"/>
          <w:numId w:val="29"/>
        </w:numPr>
        <w:tabs>
          <w:tab w:val="left" w:pos="3960"/>
        </w:tabs>
        <w:ind w:left="0"/>
        <w:jc w:val="center"/>
      </w:pPr>
      <w:r w:rsidRPr="00BB4387">
        <w:t xml:space="preserve">Учебный план дополнительной общеобразовательной </w:t>
      </w:r>
      <w:proofErr w:type="spellStart"/>
      <w:r w:rsidRPr="00BB4387">
        <w:t>общеразвивающей</w:t>
      </w:r>
      <w:proofErr w:type="spellEnd"/>
      <w:r w:rsidRPr="00BB4387">
        <w:t xml:space="preserve"> программы</w:t>
      </w:r>
      <w:r>
        <w:t xml:space="preserve">  </w:t>
      </w:r>
      <w:r w:rsidRPr="00BB4387">
        <w:t>«</w:t>
      </w:r>
      <w:r w:rsidR="00B727C8">
        <w:rPr>
          <w:color w:val="000000" w:themeColor="text1"/>
        </w:rPr>
        <w:t>Школьный хор</w:t>
      </w:r>
      <w:r w:rsidRPr="00BB4387">
        <w:t>»</w:t>
      </w:r>
    </w:p>
    <w:p w:rsidR="00825668" w:rsidRDefault="00825668" w:rsidP="00AB4075">
      <w:pPr>
        <w:jc w:val="both"/>
        <w:rPr>
          <w:color w:val="000000"/>
          <w:shd w:val="clear" w:color="auto" w:fill="FFFFFF"/>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3688"/>
        <w:gridCol w:w="924"/>
        <w:gridCol w:w="992"/>
        <w:gridCol w:w="1276"/>
        <w:gridCol w:w="2413"/>
      </w:tblGrid>
      <w:tr w:rsidR="00825668" w:rsidRPr="0046423A" w:rsidTr="001C7539">
        <w:tc>
          <w:tcPr>
            <w:tcW w:w="458" w:type="dxa"/>
            <w:vMerge w:val="restart"/>
          </w:tcPr>
          <w:p w:rsidR="00825668" w:rsidRPr="0046423A" w:rsidRDefault="00825668" w:rsidP="00832A45">
            <w:pPr>
              <w:jc w:val="both"/>
              <w:rPr>
                <w:b/>
              </w:rPr>
            </w:pPr>
            <w:r w:rsidRPr="0046423A">
              <w:rPr>
                <w:b/>
              </w:rPr>
              <w:t>№</w:t>
            </w:r>
          </w:p>
        </w:tc>
        <w:tc>
          <w:tcPr>
            <w:tcW w:w="3688" w:type="dxa"/>
            <w:vMerge w:val="restart"/>
          </w:tcPr>
          <w:p w:rsidR="00825668" w:rsidRPr="0046423A" w:rsidRDefault="00A85298" w:rsidP="00832A45">
            <w:pPr>
              <w:jc w:val="center"/>
              <w:rPr>
                <w:b/>
              </w:rPr>
            </w:pPr>
            <w:r>
              <w:rPr>
                <w:b/>
              </w:rPr>
              <w:t xml:space="preserve">Наименование </w:t>
            </w:r>
            <w:r w:rsidR="00825668" w:rsidRPr="0046423A">
              <w:rPr>
                <w:b/>
              </w:rPr>
              <w:t xml:space="preserve"> тем</w:t>
            </w:r>
          </w:p>
        </w:tc>
        <w:tc>
          <w:tcPr>
            <w:tcW w:w="3192" w:type="dxa"/>
            <w:gridSpan w:val="3"/>
          </w:tcPr>
          <w:p w:rsidR="00825668" w:rsidRPr="0046423A" w:rsidRDefault="00825668" w:rsidP="00832A45">
            <w:pPr>
              <w:jc w:val="center"/>
              <w:rPr>
                <w:b/>
              </w:rPr>
            </w:pPr>
            <w:r w:rsidRPr="0046423A">
              <w:rPr>
                <w:b/>
              </w:rPr>
              <w:t>Количество часов</w:t>
            </w:r>
          </w:p>
        </w:tc>
        <w:tc>
          <w:tcPr>
            <w:tcW w:w="2413" w:type="dxa"/>
            <w:vMerge w:val="restart"/>
          </w:tcPr>
          <w:p w:rsidR="00825668" w:rsidRPr="0046423A" w:rsidRDefault="00825668" w:rsidP="00832A45">
            <w:pPr>
              <w:jc w:val="center"/>
              <w:rPr>
                <w:b/>
              </w:rPr>
            </w:pPr>
            <w:r w:rsidRPr="0046423A">
              <w:rPr>
                <w:b/>
              </w:rPr>
              <w:t>Формы контроля, аттестации</w:t>
            </w:r>
          </w:p>
        </w:tc>
      </w:tr>
      <w:tr w:rsidR="00825668" w:rsidRPr="0046423A" w:rsidTr="001C7539">
        <w:tc>
          <w:tcPr>
            <w:tcW w:w="458" w:type="dxa"/>
            <w:vMerge/>
          </w:tcPr>
          <w:p w:rsidR="00825668" w:rsidRPr="0046423A" w:rsidRDefault="00825668" w:rsidP="00832A45">
            <w:pPr>
              <w:jc w:val="both"/>
              <w:rPr>
                <w:b/>
              </w:rPr>
            </w:pPr>
          </w:p>
        </w:tc>
        <w:tc>
          <w:tcPr>
            <w:tcW w:w="3688" w:type="dxa"/>
            <w:vMerge/>
          </w:tcPr>
          <w:p w:rsidR="00825668" w:rsidRPr="0046423A" w:rsidRDefault="00825668" w:rsidP="00832A45">
            <w:pPr>
              <w:rPr>
                <w:b/>
              </w:rPr>
            </w:pPr>
          </w:p>
        </w:tc>
        <w:tc>
          <w:tcPr>
            <w:tcW w:w="924" w:type="dxa"/>
          </w:tcPr>
          <w:p w:rsidR="00825668" w:rsidRPr="0046423A" w:rsidRDefault="00D33B92" w:rsidP="00832A45">
            <w:pPr>
              <w:jc w:val="center"/>
              <w:rPr>
                <w:b/>
                <w:lang w:val="en-US"/>
              </w:rPr>
            </w:pPr>
            <w:r>
              <w:rPr>
                <w:b/>
              </w:rPr>
              <w:t>всего</w:t>
            </w:r>
            <w:r w:rsidR="00825668" w:rsidRPr="0046423A">
              <w:rPr>
                <w:b/>
              </w:rPr>
              <w:t xml:space="preserve"> </w:t>
            </w:r>
          </w:p>
        </w:tc>
        <w:tc>
          <w:tcPr>
            <w:tcW w:w="992" w:type="dxa"/>
          </w:tcPr>
          <w:p w:rsidR="00825668" w:rsidRPr="0046423A" w:rsidRDefault="001C7539" w:rsidP="001C7539">
            <w:pPr>
              <w:jc w:val="both"/>
              <w:rPr>
                <w:b/>
              </w:rPr>
            </w:pPr>
            <w:r>
              <w:rPr>
                <w:b/>
              </w:rPr>
              <w:t>теория</w:t>
            </w:r>
            <w:r w:rsidRPr="0046423A">
              <w:rPr>
                <w:b/>
              </w:rPr>
              <w:t xml:space="preserve"> </w:t>
            </w:r>
          </w:p>
        </w:tc>
        <w:tc>
          <w:tcPr>
            <w:tcW w:w="1276" w:type="dxa"/>
          </w:tcPr>
          <w:p w:rsidR="00825668" w:rsidRPr="0046423A" w:rsidRDefault="001C7539" w:rsidP="00832A45">
            <w:pPr>
              <w:jc w:val="both"/>
              <w:rPr>
                <w:b/>
              </w:rPr>
            </w:pPr>
            <w:r w:rsidRPr="0046423A">
              <w:rPr>
                <w:b/>
              </w:rPr>
              <w:t>практика</w:t>
            </w:r>
          </w:p>
        </w:tc>
        <w:tc>
          <w:tcPr>
            <w:tcW w:w="2413" w:type="dxa"/>
            <w:vMerge/>
          </w:tcPr>
          <w:p w:rsidR="00825668" w:rsidRPr="0046423A" w:rsidRDefault="00825668" w:rsidP="00832A45">
            <w:pPr>
              <w:jc w:val="center"/>
            </w:pPr>
          </w:p>
        </w:tc>
      </w:tr>
      <w:tr w:rsidR="003E5341" w:rsidRPr="0046423A" w:rsidTr="00407629">
        <w:tc>
          <w:tcPr>
            <w:tcW w:w="9751" w:type="dxa"/>
            <w:gridSpan w:val="6"/>
          </w:tcPr>
          <w:p w:rsidR="003E5341" w:rsidRPr="003E5341" w:rsidRDefault="003E5341" w:rsidP="00843779">
            <w:pPr>
              <w:jc w:val="center"/>
              <w:rPr>
                <w:b/>
              </w:rPr>
            </w:pPr>
            <w:r w:rsidRPr="003E5341">
              <w:rPr>
                <w:b/>
              </w:rPr>
              <w:lastRenderedPageBreak/>
              <w:t>Модуль  «Формирование сценической культуры» 144 часа</w:t>
            </w:r>
          </w:p>
        </w:tc>
      </w:tr>
      <w:tr w:rsidR="001C7539" w:rsidRPr="0046423A" w:rsidTr="001C7539">
        <w:tc>
          <w:tcPr>
            <w:tcW w:w="458" w:type="dxa"/>
          </w:tcPr>
          <w:p w:rsidR="001C7539" w:rsidRPr="0046423A" w:rsidRDefault="001C7539" w:rsidP="00832A45">
            <w:pPr>
              <w:jc w:val="both"/>
              <w:rPr>
                <w:b/>
              </w:rPr>
            </w:pPr>
            <w:r w:rsidRPr="0046423A">
              <w:rPr>
                <w:b/>
              </w:rPr>
              <w:t>1</w:t>
            </w:r>
          </w:p>
        </w:tc>
        <w:tc>
          <w:tcPr>
            <w:tcW w:w="3688" w:type="dxa"/>
          </w:tcPr>
          <w:p w:rsidR="001C7539" w:rsidRPr="000B3A91" w:rsidRDefault="001C7539" w:rsidP="002D0309">
            <w:pPr>
              <w:pStyle w:val="Default"/>
            </w:pPr>
            <w:r w:rsidRPr="000B3A91">
              <w:t xml:space="preserve">Вводное занятие </w:t>
            </w:r>
          </w:p>
        </w:tc>
        <w:tc>
          <w:tcPr>
            <w:tcW w:w="924" w:type="dxa"/>
          </w:tcPr>
          <w:p w:rsidR="001C7539" w:rsidRPr="000B3A91" w:rsidRDefault="001C7539" w:rsidP="002D0309">
            <w:pPr>
              <w:pStyle w:val="Default"/>
            </w:pPr>
            <w:r w:rsidRPr="000B3A91">
              <w:t xml:space="preserve">2 </w:t>
            </w:r>
          </w:p>
        </w:tc>
        <w:tc>
          <w:tcPr>
            <w:tcW w:w="992" w:type="dxa"/>
          </w:tcPr>
          <w:p w:rsidR="001C7539" w:rsidRPr="000B3A91" w:rsidRDefault="001C7539" w:rsidP="002D0309">
            <w:pPr>
              <w:pStyle w:val="Default"/>
            </w:pPr>
            <w:r w:rsidRPr="000B3A91">
              <w:t xml:space="preserve">1 </w:t>
            </w:r>
          </w:p>
        </w:tc>
        <w:tc>
          <w:tcPr>
            <w:tcW w:w="1276" w:type="dxa"/>
          </w:tcPr>
          <w:p w:rsidR="001C7539" w:rsidRPr="000B3A91" w:rsidRDefault="001C7539" w:rsidP="002D0309">
            <w:pPr>
              <w:pStyle w:val="Default"/>
            </w:pPr>
            <w:r w:rsidRPr="000B3A91">
              <w:t xml:space="preserve">1 </w:t>
            </w:r>
          </w:p>
        </w:tc>
        <w:tc>
          <w:tcPr>
            <w:tcW w:w="2413" w:type="dxa"/>
          </w:tcPr>
          <w:p w:rsidR="001C7539" w:rsidRPr="0046423A" w:rsidRDefault="001C7539" w:rsidP="00843779">
            <w:pPr>
              <w:jc w:val="center"/>
            </w:pPr>
            <w:r w:rsidRPr="000B3A91">
              <w:t xml:space="preserve">входная диагностика </w:t>
            </w:r>
            <w:r w:rsidRPr="0046423A">
              <w:t xml:space="preserve">Прослушивание Беседа </w:t>
            </w:r>
          </w:p>
          <w:p w:rsidR="001C7539" w:rsidRPr="0046423A" w:rsidRDefault="001C7539" w:rsidP="00832A45">
            <w:pPr>
              <w:jc w:val="center"/>
            </w:pPr>
            <w:proofErr w:type="spellStart"/>
            <w:r w:rsidRPr="0046423A">
              <w:t>Очно</w:t>
            </w:r>
            <w:proofErr w:type="spellEnd"/>
            <w:r w:rsidRPr="0046423A">
              <w:t>/ дистанционно</w:t>
            </w:r>
          </w:p>
        </w:tc>
      </w:tr>
      <w:tr w:rsidR="001C7539" w:rsidRPr="0046423A" w:rsidTr="001C7539">
        <w:tc>
          <w:tcPr>
            <w:tcW w:w="458" w:type="dxa"/>
          </w:tcPr>
          <w:p w:rsidR="001C7539" w:rsidRPr="0046423A" w:rsidRDefault="001C7539" w:rsidP="00832A45">
            <w:pPr>
              <w:jc w:val="both"/>
              <w:rPr>
                <w:b/>
              </w:rPr>
            </w:pPr>
            <w:r>
              <w:rPr>
                <w:b/>
              </w:rPr>
              <w:t>2.</w:t>
            </w:r>
          </w:p>
        </w:tc>
        <w:tc>
          <w:tcPr>
            <w:tcW w:w="3688" w:type="dxa"/>
          </w:tcPr>
          <w:p w:rsidR="001C7539" w:rsidRPr="000B3A91" w:rsidRDefault="001C7539" w:rsidP="002D0309">
            <w:pPr>
              <w:pStyle w:val="Default"/>
            </w:pPr>
            <w:r w:rsidRPr="000B3A91">
              <w:t xml:space="preserve">Музыкальный звук и его свойства. Основы музыкальной грамоты. </w:t>
            </w:r>
          </w:p>
        </w:tc>
        <w:tc>
          <w:tcPr>
            <w:tcW w:w="924" w:type="dxa"/>
          </w:tcPr>
          <w:p w:rsidR="001C7539" w:rsidRPr="000B3A91" w:rsidRDefault="001C7539" w:rsidP="002D0309">
            <w:pPr>
              <w:pStyle w:val="Default"/>
            </w:pPr>
            <w:r w:rsidRPr="000B3A91">
              <w:t xml:space="preserve">16 </w:t>
            </w:r>
          </w:p>
        </w:tc>
        <w:tc>
          <w:tcPr>
            <w:tcW w:w="992" w:type="dxa"/>
          </w:tcPr>
          <w:p w:rsidR="001C7539" w:rsidRPr="000B3A91" w:rsidRDefault="001C7539" w:rsidP="002D0309">
            <w:pPr>
              <w:pStyle w:val="Default"/>
            </w:pPr>
            <w:r w:rsidRPr="000B3A91">
              <w:t xml:space="preserve">4 </w:t>
            </w:r>
          </w:p>
        </w:tc>
        <w:tc>
          <w:tcPr>
            <w:tcW w:w="1276" w:type="dxa"/>
          </w:tcPr>
          <w:p w:rsidR="001C7539" w:rsidRPr="000B3A91" w:rsidRDefault="001C7539" w:rsidP="002D0309">
            <w:pPr>
              <w:pStyle w:val="Default"/>
            </w:pPr>
            <w:r w:rsidRPr="000B3A91">
              <w:t xml:space="preserve">12 </w:t>
            </w:r>
          </w:p>
        </w:tc>
        <w:tc>
          <w:tcPr>
            <w:tcW w:w="2413" w:type="dxa"/>
          </w:tcPr>
          <w:p w:rsidR="001C7539" w:rsidRPr="0046423A" w:rsidRDefault="001C7539" w:rsidP="00C81447">
            <w:pPr>
              <w:jc w:val="center"/>
            </w:pPr>
            <w:r w:rsidRPr="0046423A">
              <w:t>Зачётное итоговое</w:t>
            </w:r>
          </w:p>
          <w:p w:rsidR="001C7539" w:rsidRPr="0046423A" w:rsidRDefault="001C7539" w:rsidP="00C81447">
            <w:pPr>
              <w:jc w:val="center"/>
            </w:pPr>
            <w:r w:rsidRPr="0046423A">
              <w:t>занятие, открытое</w:t>
            </w:r>
          </w:p>
          <w:p w:rsidR="001C7539" w:rsidRPr="0046423A" w:rsidRDefault="001C7539" w:rsidP="00C81447">
            <w:pPr>
              <w:jc w:val="center"/>
            </w:pPr>
            <w:r w:rsidRPr="0046423A">
              <w:t>занятие.</w:t>
            </w:r>
          </w:p>
          <w:p w:rsidR="001C7539" w:rsidRPr="0046423A" w:rsidRDefault="001C7539" w:rsidP="00C81447">
            <w:pPr>
              <w:jc w:val="center"/>
            </w:pPr>
            <w:proofErr w:type="spellStart"/>
            <w:r w:rsidRPr="0046423A">
              <w:t>Очно</w:t>
            </w:r>
            <w:proofErr w:type="spellEnd"/>
            <w:r w:rsidRPr="0046423A">
              <w:t>/ дистанционно</w:t>
            </w:r>
          </w:p>
        </w:tc>
      </w:tr>
      <w:tr w:rsidR="001C7539" w:rsidRPr="0046423A" w:rsidTr="001C7539">
        <w:tc>
          <w:tcPr>
            <w:tcW w:w="458" w:type="dxa"/>
          </w:tcPr>
          <w:p w:rsidR="001C7539" w:rsidRPr="0046423A" w:rsidRDefault="001C7539" w:rsidP="00832A45">
            <w:pPr>
              <w:jc w:val="both"/>
            </w:pPr>
            <w:r>
              <w:t>3</w:t>
            </w:r>
          </w:p>
        </w:tc>
        <w:tc>
          <w:tcPr>
            <w:tcW w:w="3688" w:type="dxa"/>
          </w:tcPr>
          <w:p w:rsidR="001C7539" w:rsidRPr="000B3A91" w:rsidRDefault="001C7539" w:rsidP="002D0309">
            <w:pPr>
              <w:pStyle w:val="Default"/>
            </w:pPr>
            <w:r w:rsidRPr="000B3A91">
              <w:t xml:space="preserve">Развитие слуха и голоса. Дикция и артикуляция. Певческое дыхание. </w:t>
            </w:r>
          </w:p>
        </w:tc>
        <w:tc>
          <w:tcPr>
            <w:tcW w:w="924" w:type="dxa"/>
          </w:tcPr>
          <w:p w:rsidR="001C7539" w:rsidRPr="000B3A91" w:rsidRDefault="001C7539" w:rsidP="002D0309">
            <w:pPr>
              <w:pStyle w:val="Default"/>
            </w:pPr>
            <w:r w:rsidRPr="000B3A91">
              <w:t xml:space="preserve">32 </w:t>
            </w:r>
          </w:p>
        </w:tc>
        <w:tc>
          <w:tcPr>
            <w:tcW w:w="992" w:type="dxa"/>
          </w:tcPr>
          <w:p w:rsidR="001C7539" w:rsidRPr="000B3A91" w:rsidRDefault="001C7539" w:rsidP="002D0309">
            <w:pPr>
              <w:pStyle w:val="Default"/>
            </w:pPr>
            <w:r w:rsidRPr="000B3A91">
              <w:t xml:space="preserve">4 </w:t>
            </w:r>
          </w:p>
        </w:tc>
        <w:tc>
          <w:tcPr>
            <w:tcW w:w="1276" w:type="dxa"/>
          </w:tcPr>
          <w:p w:rsidR="001C7539" w:rsidRPr="000B3A91" w:rsidRDefault="001C7539" w:rsidP="002D0309">
            <w:pPr>
              <w:pStyle w:val="Default"/>
            </w:pPr>
            <w:r w:rsidRPr="000B3A91">
              <w:t xml:space="preserve">28 </w:t>
            </w:r>
          </w:p>
        </w:tc>
        <w:tc>
          <w:tcPr>
            <w:tcW w:w="2413" w:type="dxa"/>
          </w:tcPr>
          <w:p w:rsidR="001C7539" w:rsidRPr="0046423A" w:rsidRDefault="001C7539" w:rsidP="00832A45">
            <w:pPr>
              <w:jc w:val="center"/>
            </w:pPr>
            <w:r w:rsidRPr="0046423A">
              <w:t>Прослушивание,</w:t>
            </w:r>
            <w:r>
              <w:t xml:space="preserve"> </w:t>
            </w:r>
            <w:r w:rsidRPr="000B3A91">
              <w:t>педагогическое наблюдение</w:t>
            </w:r>
          </w:p>
          <w:p w:rsidR="001C7539" w:rsidRPr="0046423A" w:rsidRDefault="001C7539" w:rsidP="00832A45">
            <w:pPr>
              <w:jc w:val="center"/>
            </w:pPr>
            <w:r w:rsidRPr="0046423A">
              <w:t>Беседа.</w:t>
            </w:r>
          </w:p>
          <w:p w:rsidR="001C7539" w:rsidRPr="0046423A" w:rsidRDefault="001C7539" w:rsidP="00832A45">
            <w:pPr>
              <w:jc w:val="center"/>
            </w:pPr>
            <w:proofErr w:type="spellStart"/>
            <w:r w:rsidRPr="0046423A">
              <w:t>Очно</w:t>
            </w:r>
            <w:proofErr w:type="spellEnd"/>
            <w:r w:rsidRPr="0046423A">
              <w:t>/ дистанционно.</w:t>
            </w:r>
          </w:p>
        </w:tc>
      </w:tr>
      <w:tr w:rsidR="001C7539" w:rsidRPr="0046423A" w:rsidTr="001C7539">
        <w:tc>
          <w:tcPr>
            <w:tcW w:w="458" w:type="dxa"/>
          </w:tcPr>
          <w:p w:rsidR="001C7539" w:rsidRPr="0046423A" w:rsidRDefault="001C7539" w:rsidP="00832A45">
            <w:pPr>
              <w:jc w:val="both"/>
            </w:pPr>
            <w:r>
              <w:t>4</w:t>
            </w:r>
          </w:p>
        </w:tc>
        <w:tc>
          <w:tcPr>
            <w:tcW w:w="3688" w:type="dxa"/>
          </w:tcPr>
          <w:p w:rsidR="001C7539" w:rsidRPr="000B3A91" w:rsidRDefault="001C7539" w:rsidP="002D0309">
            <w:pPr>
              <w:pStyle w:val="Default"/>
            </w:pPr>
            <w:r w:rsidRPr="000B3A91">
              <w:t xml:space="preserve">Основы хореографии и сценического движения </w:t>
            </w:r>
          </w:p>
        </w:tc>
        <w:tc>
          <w:tcPr>
            <w:tcW w:w="924" w:type="dxa"/>
          </w:tcPr>
          <w:p w:rsidR="001C7539" w:rsidRPr="000B3A91" w:rsidRDefault="001C7539" w:rsidP="002D0309">
            <w:pPr>
              <w:pStyle w:val="Default"/>
            </w:pPr>
            <w:r w:rsidRPr="000B3A91">
              <w:t xml:space="preserve">24 </w:t>
            </w:r>
          </w:p>
        </w:tc>
        <w:tc>
          <w:tcPr>
            <w:tcW w:w="992" w:type="dxa"/>
          </w:tcPr>
          <w:p w:rsidR="001C7539" w:rsidRPr="000B3A91" w:rsidRDefault="001C7539" w:rsidP="002D0309">
            <w:pPr>
              <w:pStyle w:val="Default"/>
            </w:pPr>
            <w:r w:rsidRPr="000B3A91">
              <w:t xml:space="preserve">4 </w:t>
            </w:r>
          </w:p>
        </w:tc>
        <w:tc>
          <w:tcPr>
            <w:tcW w:w="1276" w:type="dxa"/>
          </w:tcPr>
          <w:p w:rsidR="001C7539" w:rsidRPr="000B3A91" w:rsidRDefault="001C7539" w:rsidP="002D0309">
            <w:pPr>
              <w:pStyle w:val="Default"/>
            </w:pPr>
            <w:r w:rsidRPr="000B3A91">
              <w:t xml:space="preserve">20 </w:t>
            </w:r>
          </w:p>
        </w:tc>
        <w:tc>
          <w:tcPr>
            <w:tcW w:w="2413" w:type="dxa"/>
          </w:tcPr>
          <w:p w:rsidR="001C7539" w:rsidRPr="0046423A" w:rsidRDefault="001C7539" w:rsidP="00832A45">
            <w:pPr>
              <w:jc w:val="center"/>
            </w:pPr>
            <w:r w:rsidRPr="0046423A">
              <w:t>Наблюдение,</w:t>
            </w:r>
            <w:r>
              <w:t xml:space="preserve"> </w:t>
            </w:r>
            <w:r w:rsidRPr="000B3A91">
              <w:t>просмотр</w:t>
            </w:r>
          </w:p>
          <w:p w:rsidR="001C7539" w:rsidRPr="0046423A" w:rsidRDefault="001C7539" w:rsidP="001C7539">
            <w:r>
              <w:t xml:space="preserve"> </w:t>
            </w:r>
            <w:proofErr w:type="spellStart"/>
            <w:r>
              <w:t>Очно</w:t>
            </w:r>
            <w:proofErr w:type="spellEnd"/>
            <w:r>
              <w:t>/</w:t>
            </w:r>
            <w:r w:rsidRPr="0046423A">
              <w:t>дистанционно.</w:t>
            </w:r>
          </w:p>
        </w:tc>
      </w:tr>
      <w:tr w:rsidR="001C7539" w:rsidRPr="0046423A" w:rsidTr="001C7539">
        <w:tc>
          <w:tcPr>
            <w:tcW w:w="458" w:type="dxa"/>
          </w:tcPr>
          <w:p w:rsidR="001C7539" w:rsidRPr="0046423A" w:rsidRDefault="001C7539" w:rsidP="00832A45">
            <w:pPr>
              <w:jc w:val="both"/>
            </w:pPr>
            <w:r>
              <w:t>5</w:t>
            </w:r>
          </w:p>
        </w:tc>
        <w:tc>
          <w:tcPr>
            <w:tcW w:w="3688" w:type="dxa"/>
          </w:tcPr>
          <w:p w:rsidR="001C7539" w:rsidRPr="000B3A91" w:rsidRDefault="001C7539" w:rsidP="002D0309">
            <w:pPr>
              <w:pStyle w:val="Default"/>
            </w:pPr>
            <w:r w:rsidRPr="000B3A91">
              <w:t xml:space="preserve">Работа над репертуаром. Формирование чувства ансамбля. </w:t>
            </w:r>
          </w:p>
        </w:tc>
        <w:tc>
          <w:tcPr>
            <w:tcW w:w="924" w:type="dxa"/>
          </w:tcPr>
          <w:p w:rsidR="001C7539" w:rsidRPr="000B3A91" w:rsidRDefault="001C7539" w:rsidP="002D0309">
            <w:pPr>
              <w:pStyle w:val="Default"/>
            </w:pPr>
            <w:r w:rsidRPr="000B3A91">
              <w:t xml:space="preserve">38 </w:t>
            </w:r>
          </w:p>
        </w:tc>
        <w:tc>
          <w:tcPr>
            <w:tcW w:w="992" w:type="dxa"/>
          </w:tcPr>
          <w:p w:rsidR="001C7539" w:rsidRPr="000B3A91" w:rsidRDefault="001C7539" w:rsidP="002D0309">
            <w:pPr>
              <w:pStyle w:val="Default"/>
            </w:pPr>
            <w:r w:rsidRPr="000B3A91">
              <w:t xml:space="preserve">6 </w:t>
            </w:r>
          </w:p>
        </w:tc>
        <w:tc>
          <w:tcPr>
            <w:tcW w:w="1276" w:type="dxa"/>
          </w:tcPr>
          <w:p w:rsidR="001C7539" w:rsidRPr="000B3A91" w:rsidRDefault="001C7539" w:rsidP="002D0309">
            <w:pPr>
              <w:pStyle w:val="Default"/>
            </w:pPr>
            <w:r w:rsidRPr="000B3A91">
              <w:t xml:space="preserve">32 </w:t>
            </w:r>
          </w:p>
        </w:tc>
        <w:tc>
          <w:tcPr>
            <w:tcW w:w="2413" w:type="dxa"/>
          </w:tcPr>
          <w:p w:rsidR="001C7539" w:rsidRPr="0046423A" w:rsidRDefault="001C7539" w:rsidP="00832A45">
            <w:pPr>
              <w:jc w:val="center"/>
            </w:pPr>
            <w:r w:rsidRPr="000B3A91">
              <w:t>прослушивание</w:t>
            </w:r>
            <w:r w:rsidRPr="0046423A">
              <w:t xml:space="preserve"> </w:t>
            </w:r>
            <w:proofErr w:type="spellStart"/>
            <w:r w:rsidRPr="0046423A">
              <w:t>Очно</w:t>
            </w:r>
            <w:proofErr w:type="spellEnd"/>
            <w:r w:rsidRPr="0046423A">
              <w:t>/ дистанционно.</w:t>
            </w:r>
          </w:p>
        </w:tc>
      </w:tr>
      <w:tr w:rsidR="001C7539" w:rsidRPr="0046423A" w:rsidTr="001C7539">
        <w:tc>
          <w:tcPr>
            <w:tcW w:w="458" w:type="dxa"/>
          </w:tcPr>
          <w:p w:rsidR="001C7539" w:rsidRPr="0046423A" w:rsidRDefault="001C7539" w:rsidP="00832A45">
            <w:pPr>
              <w:jc w:val="both"/>
            </w:pPr>
            <w:r>
              <w:t>6</w:t>
            </w:r>
          </w:p>
        </w:tc>
        <w:tc>
          <w:tcPr>
            <w:tcW w:w="3688" w:type="dxa"/>
          </w:tcPr>
          <w:p w:rsidR="001C7539" w:rsidRPr="000B3A91" w:rsidRDefault="001C7539" w:rsidP="002D0309">
            <w:pPr>
              <w:pStyle w:val="Default"/>
            </w:pPr>
            <w:r w:rsidRPr="000B3A91">
              <w:t xml:space="preserve">Формирование сценической культуры, постановка номеров, с техническими средствами и фонограммой, концерты, конкурсы. </w:t>
            </w:r>
          </w:p>
        </w:tc>
        <w:tc>
          <w:tcPr>
            <w:tcW w:w="924" w:type="dxa"/>
          </w:tcPr>
          <w:p w:rsidR="001C7539" w:rsidRPr="000B3A91" w:rsidRDefault="001C7539" w:rsidP="002D0309">
            <w:pPr>
              <w:pStyle w:val="Default"/>
            </w:pPr>
            <w:r w:rsidRPr="000B3A91">
              <w:t xml:space="preserve">30 </w:t>
            </w:r>
          </w:p>
        </w:tc>
        <w:tc>
          <w:tcPr>
            <w:tcW w:w="992" w:type="dxa"/>
          </w:tcPr>
          <w:p w:rsidR="001C7539" w:rsidRPr="000B3A91" w:rsidRDefault="001C7539" w:rsidP="002D0309">
            <w:pPr>
              <w:pStyle w:val="Default"/>
            </w:pPr>
            <w:r w:rsidRPr="000B3A91">
              <w:t xml:space="preserve">6 </w:t>
            </w:r>
          </w:p>
        </w:tc>
        <w:tc>
          <w:tcPr>
            <w:tcW w:w="1276" w:type="dxa"/>
          </w:tcPr>
          <w:p w:rsidR="001C7539" w:rsidRPr="000B3A91" w:rsidRDefault="001C7539" w:rsidP="002D0309">
            <w:pPr>
              <w:pStyle w:val="Default"/>
            </w:pPr>
            <w:r w:rsidRPr="000B3A91">
              <w:t xml:space="preserve">24 </w:t>
            </w:r>
          </w:p>
        </w:tc>
        <w:tc>
          <w:tcPr>
            <w:tcW w:w="2413" w:type="dxa"/>
          </w:tcPr>
          <w:p w:rsidR="001C7539" w:rsidRPr="0046423A" w:rsidRDefault="001C7539" w:rsidP="00832A45">
            <w:pPr>
              <w:jc w:val="center"/>
            </w:pPr>
            <w:r>
              <w:t>Просмотр, н</w:t>
            </w:r>
            <w:r w:rsidRPr="0046423A">
              <w:t>аблюдение,</w:t>
            </w:r>
            <w:r w:rsidRPr="000B3A91">
              <w:t xml:space="preserve"> прослушивание</w:t>
            </w:r>
            <w:r w:rsidRPr="0046423A">
              <w:t>.</w:t>
            </w:r>
            <w:r>
              <w:t xml:space="preserve"> </w:t>
            </w:r>
            <w:proofErr w:type="spellStart"/>
            <w:r w:rsidRPr="0046423A">
              <w:t>Очно</w:t>
            </w:r>
            <w:proofErr w:type="spellEnd"/>
            <w:r w:rsidRPr="0046423A">
              <w:t>/ дистанционно.</w:t>
            </w:r>
          </w:p>
        </w:tc>
      </w:tr>
      <w:tr w:rsidR="001C7539" w:rsidRPr="0046423A" w:rsidTr="001C7539">
        <w:tc>
          <w:tcPr>
            <w:tcW w:w="458" w:type="dxa"/>
          </w:tcPr>
          <w:p w:rsidR="001C7539" w:rsidRPr="0046423A" w:rsidRDefault="001C7539" w:rsidP="00832A45">
            <w:pPr>
              <w:jc w:val="both"/>
            </w:pPr>
            <w:r>
              <w:t>7</w:t>
            </w:r>
          </w:p>
        </w:tc>
        <w:tc>
          <w:tcPr>
            <w:tcW w:w="3688" w:type="dxa"/>
          </w:tcPr>
          <w:p w:rsidR="001C7539" w:rsidRPr="000B3A91" w:rsidRDefault="001C7539" w:rsidP="002D0309">
            <w:pPr>
              <w:pStyle w:val="Default"/>
            </w:pPr>
            <w:r w:rsidRPr="000B3A91">
              <w:t>Итоговое занятие</w:t>
            </w:r>
          </w:p>
        </w:tc>
        <w:tc>
          <w:tcPr>
            <w:tcW w:w="924" w:type="dxa"/>
          </w:tcPr>
          <w:p w:rsidR="001C7539" w:rsidRPr="000B3A91" w:rsidRDefault="001C7539" w:rsidP="002D0309">
            <w:pPr>
              <w:pStyle w:val="Default"/>
            </w:pPr>
            <w:r>
              <w:t>2</w:t>
            </w:r>
          </w:p>
        </w:tc>
        <w:tc>
          <w:tcPr>
            <w:tcW w:w="992" w:type="dxa"/>
          </w:tcPr>
          <w:p w:rsidR="001C7539" w:rsidRPr="000B3A91" w:rsidRDefault="001C7539" w:rsidP="002D0309">
            <w:pPr>
              <w:pStyle w:val="Default"/>
            </w:pPr>
          </w:p>
        </w:tc>
        <w:tc>
          <w:tcPr>
            <w:tcW w:w="1276" w:type="dxa"/>
          </w:tcPr>
          <w:p w:rsidR="001C7539" w:rsidRPr="000B3A91" w:rsidRDefault="001C7539" w:rsidP="002D0309">
            <w:pPr>
              <w:pStyle w:val="Default"/>
            </w:pPr>
            <w:r>
              <w:t>2</w:t>
            </w:r>
          </w:p>
        </w:tc>
        <w:tc>
          <w:tcPr>
            <w:tcW w:w="2413" w:type="dxa"/>
          </w:tcPr>
          <w:p w:rsidR="001C7539" w:rsidRPr="0046423A" w:rsidRDefault="001C7539" w:rsidP="00832A45">
            <w:pPr>
              <w:jc w:val="center"/>
            </w:pPr>
            <w:r>
              <w:t>И</w:t>
            </w:r>
            <w:r w:rsidRPr="0046423A">
              <w:t>тоговое занятие.</w:t>
            </w:r>
            <w:r>
              <w:t xml:space="preserve"> </w:t>
            </w:r>
            <w:proofErr w:type="spellStart"/>
            <w:r w:rsidRPr="0046423A">
              <w:t>Очно</w:t>
            </w:r>
            <w:proofErr w:type="spellEnd"/>
            <w:r w:rsidRPr="0046423A">
              <w:t>/ дистанционно.</w:t>
            </w:r>
          </w:p>
        </w:tc>
      </w:tr>
      <w:tr w:rsidR="001C7539" w:rsidRPr="0046423A" w:rsidTr="001C7539">
        <w:tc>
          <w:tcPr>
            <w:tcW w:w="458" w:type="dxa"/>
          </w:tcPr>
          <w:p w:rsidR="001C7539" w:rsidRPr="0046423A" w:rsidRDefault="001C7539" w:rsidP="00832A45">
            <w:pPr>
              <w:jc w:val="both"/>
            </w:pPr>
          </w:p>
        </w:tc>
        <w:tc>
          <w:tcPr>
            <w:tcW w:w="3688" w:type="dxa"/>
          </w:tcPr>
          <w:p w:rsidR="001C7539" w:rsidRPr="000B3A91" w:rsidRDefault="001C7539" w:rsidP="002D0309">
            <w:pPr>
              <w:pStyle w:val="Default"/>
              <w:jc w:val="right"/>
            </w:pPr>
            <w:r w:rsidRPr="000B3A91">
              <w:rPr>
                <w:b/>
                <w:bCs/>
              </w:rPr>
              <w:t>Итого:</w:t>
            </w:r>
          </w:p>
        </w:tc>
        <w:tc>
          <w:tcPr>
            <w:tcW w:w="924" w:type="dxa"/>
          </w:tcPr>
          <w:p w:rsidR="001C7539" w:rsidRPr="000B3A91" w:rsidRDefault="001C7539" w:rsidP="002D0309">
            <w:pPr>
              <w:pStyle w:val="Default"/>
            </w:pPr>
            <w:r w:rsidRPr="000B3A91">
              <w:rPr>
                <w:b/>
                <w:bCs/>
              </w:rPr>
              <w:t xml:space="preserve">144 </w:t>
            </w:r>
          </w:p>
        </w:tc>
        <w:tc>
          <w:tcPr>
            <w:tcW w:w="992" w:type="dxa"/>
          </w:tcPr>
          <w:p w:rsidR="001C7539" w:rsidRPr="000B3A91" w:rsidRDefault="001C7539" w:rsidP="002D0309">
            <w:pPr>
              <w:pStyle w:val="Default"/>
            </w:pPr>
            <w:r w:rsidRPr="000B3A91">
              <w:rPr>
                <w:b/>
                <w:bCs/>
              </w:rPr>
              <w:t>25</w:t>
            </w:r>
          </w:p>
        </w:tc>
        <w:tc>
          <w:tcPr>
            <w:tcW w:w="1276" w:type="dxa"/>
          </w:tcPr>
          <w:p w:rsidR="001C7539" w:rsidRDefault="001C7539" w:rsidP="002D0309">
            <w:pPr>
              <w:pStyle w:val="Default"/>
            </w:pPr>
            <w:r w:rsidRPr="000B3A91">
              <w:rPr>
                <w:b/>
                <w:bCs/>
              </w:rPr>
              <w:t>119</w:t>
            </w:r>
          </w:p>
        </w:tc>
        <w:tc>
          <w:tcPr>
            <w:tcW w:w="2413" w:type="dxa"/>
          </w:tcPr>
          <w:p w:rsidR="001C7539" w:rsidRPr="0046423A" w:rsidRDefault="001C7539" w:rsidP="00832A45">
            <w:pPr>
              <w:jc w:val="center"/>
            </w:pPr>
          </w:p>
        </w:tc>
      </w:tr>
    </w:tbl>
    <w:p w:rsidR="004C7608" w:rsidRDefault="004C7608" w:rsidP="001A12FC">
      <w:pPr>
        <w:widowControl w:val="0"/>
        <w:autoSpaceDE w:val="0"/>
        <w:autoSpaceDN w:val="0"/>
        <w:adjustRightInd w:val="0"/>
        <w:ind w:right="-57" w:firstLine="708"/>
        <w:jc w:val="center"/>
        <w:rPr>
          <w:b/>
        </w:rPr>
      </w:pPr>
    </w:p>
    <w:p w:rsidR="004C7608" w:rsidRDefault="004C7608" w:rsidP="004C7608">
      <w:pPr>
        <w:pStyle w:val="11"/>
        <w:spacing w:before="0"/>
        <w:ind w:left="0" w:right="1165" w:firstLine="0"/>
        <w:jc w:val="center"/>
        <w:rPr>
          <w:color w:val="000000"/>
          <w:sz w:val="27"/>
          <w:szCs w:val="27"/>
        </w:rPr>
      </w:pPr>
      <w:r>
        <w:rPr>
          <w:color w:val="000000"/>
          <w:sz w:val="27"/>
          <w:szCs w:val="27"/>
        </w:rPr>
        <w:t xml:space="preserve">Содержание учебного плана дополнительной общеобразовательной </w:t>
      </w:r>
      <w:proofErr w:type="spellStart"/>
      <w:r>
        <w:rPr>
          <w:color w:val="000000"/>
          <w:sz w:val="27"/>
          <w:szCs w:val="27"/>
        </w:rPr>
        <w:t>общеразвивающей</w:t>
      </w:r>
      <w:proofErr w:type="spellEnd"/>
      <w:r>
        <w:rPr>
          <w:color w:val="000000"/>
          <w:sz w:val="27"/>
          <w:szCs w:val="27"/>
        </w:rPr>
        <w:t xml:space="preserve"> программы                     «</w:t>
      </w:r>
      <w:r w:rsidR="00B31335">
        <w:rPr>
          <w:color w:val="000000" w:themeColor="text1"/>
        </w:rPr>
        <w:t>Школьный хор</w:t>
      </w:r>
      <w:r>
        <w:rPr>
          <w:color w:val="000000"/>
          <w:sz w:val="27"/>
          <w:szCs w:val="27"/>
        </w:rPr>
        <w:t>»</w:t>
      </w:r>
    </w:p>
    <w:p w:rsidR="004C7608" w:rsidRDefault="004C7608" w:rsidP="001A12FC">
      <w:pPr>
        <w:widowControl w:val="0"/>
        <w:autoSpaceDE w:val="0"/>
        <w:autoSpaceDN w:val="0"/>
        <w:adjustRightInd w:val="0"/>
        <w:ind w:right="-57" w:firstLine="708"/>
        <w:jc w:val="center"/>
        <w:rPr>
          <w:b/>
        </w:rPr>
      </w:pPr>
    </w:p>
    <w:p w:rsidR="004C7608" w:rsidRPr="0046423A" w:rsidRDefault="004C7608" w:rsidP="004C7608">
      <w:pPr>
        <w:ind w:firstLine="708"/>
        <w:jc w:val="both"/>
        <w:rPr>
          <w:b/>
          <w:bCs/>
          <w:color w:val="000000"/>
          <w:shd w:val="clear" w:color="auto" w:fill="FFFFFF"/>
        </w:rPr>
      </w:pPr>
      <w:r w:rsidRPr="0046423A">
        <w:t xml:space="preserve">Темы учебного плана состоят из теоретической и практической части. Теоретическая часть включает в себя объяснение педагогом необходимых теоретических понятий, </w:t>
      </w:r>
      <w:r>
        <w:t>показ изучаемых вокальных</w:t>
      </w:r>
      <w:r w:rsidRPr="0046423A">
        <w:t xml:space="preserve"> навыков, техник, беседу с учащимися, просмотр видеоматериалов. Изучение теории вплетается в ткань каждого учебного занятия.</w:t>
      </w:r>
    </w:p>
    <w:p w:rsidR="004C7608" w:rsidRDefault="004C7608" w:rsidP="001A12FC">
      <w:pPr>
        <w:widowControl w:val="0"/>
        <w:autoSpaceDE w:val="0"/>
        <w:autoSpaceDN w:val="0"/>
        <w:adjustRightInd w:val="0"/>
        <w:ind w:right="-57" w:firstLine="708"/>
        <w:jc w:val="center"/>
        <w:rPr>
          <w:b/>
        </w:rPr>
      </w:pPr>
    </w:p>
    <w:p w:rsidR="001C7539" w:rsidRPr="000B3A91" w:rsidRDefault="001C7539" w:rsidP="001C7539">
      <w:pPr>
        <w:pStyle w:val="Default"/>
        <w:jc w:val="center"/>
      </w:pPr>
      <w:r w:rsidRPr="000B3A91">
        <w:rPr>
          <w:b/>
          <w:bCs/>
        </w:rPr>
        <w:t>Вводное занятие: (2 ч)</w:t>
      </w:r>
    </w:p>
    <w:p w:rsidR="001C7539" w:rsidRPr="000B3A91" w:rsidRDefault="001C7539" w:rsidP="001C7539">
      <w:pPr>
        <w:pStyle w:val="Default"/>
      </w:pPr>
      <w:r w:rsidRPr="00DB2C4A">
        <w:rPr>
          <w:b/>
          <w:bCs/>
        </w:rPr>
        <w:t xml:space="preserve">Теория. </w:t>
      </w:r>
      <w:r w:rsidRPr="00DB2C4A">
        <w:t>(</w:t>
      </w:r>
      <w:proofErr w:type="spellStart"/>
      <w:r w:rsidRPr="00DB2C4A">
        <w:t>Очно</w:t>
      </w:r>
      <w:proofErr w:type="spellEnd"/>
      <w:r w:rsidRPr="00DB2C4A">
        <w:t>/дистанционно).</w:t>
      </w:r>
      <w:r>
        <w:rPr>
          <w:sz w:val="28"/>
          <w:szCs w:val="28"/>
        </w:rPr>
        <w:t xml:space="preserve"> </w:t>
      </w:r>
      <w:r w:rsidRPr="000B3A91">
        <w:rPr>
          <w:b/>
          <w:bCs/>
        </w:rPr>
        <w:t xml:space="preserve"> </w:t>
      </w:r>
      <w:r w:rsidRPr="000B3A91">
        <w:t xml:space="preserve">Знакомство с коллективом и планом работы. Инструктаж по ТБ. Краткое ознакомление обучающихся со спецификой занятий. Предстоящий план работы на год, просмотр видеосюжетов исполнительного жанра. </w:t>
      </w:r>
    </w:p>
    <w:p w:rsidR="001C7539" w:rsidRPr="000B3A91" w:rsidRDefault="001C7539" w:rsidP="001C7539">
      <w:r w:rsidRPr="00DB2C4A">
        <w:rPr>
          <w:b/>
        </w:rPr>
        <w:t xml:space="preserve">Практика. </w:t>
      </w:r>
      <w:r w:rsidRPr="00DB2C4A">
        <w:t>(</w:t>
      </w:r>
      <w:proofErr w:type="spellStart"/>
      <w:r w:rsidRPr="00DB2C4A">
        <w:t>Очно</w:t>
      </w:r>
      <w:proofErr w:type="spellEnd"/>
      <w:r w:rsidRPr="00DB2C4A">
        <w:t xml:space="preserve"> /дистанционно).</w:t>
      </w:r>
      <w:r>
        <w:rPr>
          <w:sz w:val="28"/>
          <w:szCs w:val="28"/>
        </w:rPr>
        <w:t xml:space="preserve">  </w:t>
      </w:r>
      <w:r w:rsidRPr="0046423A">
        <w:t xml:space="preserve"> </w:t>
      </w:r>
      <w:r w:rsidRPr="000B3A91">
        <w:t>Прослушивание обучающихся, определение уровня их музыкально-ритмического развития. Опрос. Входящая диагностика.</w:t>
      </w:r>
    </w:p>
    <w:p w:rsidR="001C7539" w:rsidRPr="000B3A91" w:rsidRDefault="001C7539" w:rsidP="001C7539">
      <w:pPr>
        <w:pStyle w:val="Default"/>
        <w:jc w:val="center"/>
      </w:pPr>
      <w:r w:rsidRPr="000B3A91">
        <w:rPr>
          <w:b/>
          <w:bCs/>
        </w:rPr>
        <w:t>Музыкальный звук и его свойства. Основы музыкальной грамоты. (16 ч)</w:t>
      </w:r>
    </w:p>
    <w:p w:rsidR="001C7539" w:rsidRPr="000B3A91" w:rsidRDefault="001C7539" w:rsidP="001C7539">
      <w:pPr>
        <w:pStyle w:val="Default"/>
      </w:pPr>
      <w:r w:rsidRPr="00DB2C4A">
        <w:rPr>
          <w:b/>
          <w:bCs/>
        </w:rPr>
        <w:t xml:space="preserve">Теория. </w:t>
      </w:r>
      <w:r w:rsidRPr="00DB2C4A">
        <w:t>(</w:t>
      </w:r>
      <w:proofErr w:type="spellStart"/>
      <w:r w:rsidRPr="00DB2C4A">
        <w:t>Очно</w:t>
      </w:r>
      <w:proofErr w:type="spellEnd"/>
      <w:r w:rsidRPr="00DB2C4A">
        <w:t>/дистанционно).</w:t>
      </w:r>
      <w:r>
        <w:rPr>
          <w:sz w:val="28"/>
          <w:szCs w:val="28"/>
        </w:rPr>
        <w:t xml:space="preserve"> </w:t>
      </w:r>
      <w:r w:rsidRPr="000B3A91">
        <w:t xml:space="preserve">Элементы музыкальной грамоты (длительности, </w:t>
      </w:r>
      <w:proofErr w:type="spellStart"/>
      <w:proofErr w:type="gramStart"/>
      <w:r w:rsidRPr="000B3A91">
        <w:t>метро-ритм</w:t>
      </w:r>
      <w:proofErr w:type="spellEnd"/>
      <w:proofErr w:type="gramEnd"/>
      <w:r w:rsidRPr="000B3A91">
        <w:t xml:space="preserve">,), характер движения мелодии, динамические оттенки, фразировка. Беседа. </w:t>
      </w:r>
    </w:p>
    <w:p w:rsidR="001C7539" w:rsidRPr="000B3A91" w:rsidRDefault="001C7539" w:rsidP="001C7539">
      <w:pPr>
        <w:pStyle w:val="Default"/>
      </w:pPr>
      <w:r w:rsidRPr="00DB2C4A">
        <w:rPr>
          <w:b/>
        </w:rPr>
        <w:t xml:space="preserve">Практика. </w:t>
      </w:r>
      <w:r w:rsidRPr="00DB2C4A">
        <w:t>(</w:t>
      </w:r>
      <w:proofErr w:type="spellStart"/>
      <w:r w:rsidRPr="00DB2C4A">
        <w:t>Очно</w:t>
      </w:r>
      <w:proofErr w:type="spellEnd"/>
      <w:r w:rsidRPr="00DB2C4A">
        <w:t xml:space="preserve"> /дистанционно).</w:t>
      </w:r>
      <w:r>
        <w:rPr>
          <w:sz w:val="28"/>
          <w:szCs w:val="28"/>
        </w:rPr>
        <w:t xml:space="preserve">  </w:t>
      </w:r>
      <w:r w:rsidRPr="0046423A">
        <w:t xml:space="preserve"> </w:t>
      </w:r>
      <w:r w:rsidRPr="000B3A91">
        <w:t xml:space="preserve">Работа над </w:t>
      </w:r>
      <w:proofErr w:type="spellStart"/>
      <w:r w:rsidRPr="000B3A91">
        <w:t>звуковедением</w:t>
      </w:r>
      <w:proofErr w:type="spellEnd"/>
      <w:r w:rsidRPr="000B3A91">
        <w:t xml:space="preserve"> и интонированием, выполнение упражнений на разогрев связок и развитие певческого диапазона, основы музыкальной импровизации, развития фантазии и образного мышления. Опрос. </w:t>
      </w:r>
    </w:p>
    <w:p w:rsidR="001C7539" w:rsidRDefault="001C7539" w:rsidP="001C7539">
      <w:pPr>
        <w:pStyle w:val="Default"/>
        <w:jc w:val="center"/>
        <w:rPr>
          <w:b/>
          <w:bCs/>
        </w:rPr>
      </w:pPr>
    </w:p>
    <w:p w:rsidR="001C7539" w:rsidRPr="000B3A91" w:rsidRDefault="001C7539" w:rsidP="001C7539">
      <w:pPr>
        <w:pStyle w:val="Default"/>
        <w:jc w:val="center"/>
      </w:pPr>
      <w:r w:rsidRPr="000B3A91">
        <w:rPr>
          <w:b/>
          <w:bCs/>
        </w:rPr>
        <w:t>Развитие слуха и голоса. Дикция и артикуляция. Певческое дыхание. (32 ч)</w:t>
      </w:r>
    </w:p>
    <w:p w:rsidR="001C7539" w:rsidRPr="000B3A91" w:rsidRDefault="001C7539" w:rsidP="001C7539">
      <w:pPr>
        <w:pStyle w:val="Default"/>
      </w:pPr>
      <w:r w:rsidRPr="00DB2C4A">
        <w:rPr>
          <w:b/>
          <w:bCs/>
        </w:rPr>
        <w:lastRenderedPageBreak/>
        <w:t xml:space="preserve">Теория. </w:t>
      </w:r>
      <w:r w:rsidRPr="00DB2C4A">
        <w:t>(</w:t>
      </w:r>
      <w:proofErr w:type="spellStart"/>
      <w:r w:rsidRPr="00DB2C4A">
        <w:t>Очно</w:t>
      </w:r>
      <w:proofErr w:type="spellEnd"/>
      <w:r w:rsidRPr="00DB2C4A">
        <w:t>/дистанционно)</w:t>
      </w:r>
      <w:proofErr w:type="gramStart"/>
      <w:r w:rsidRPr="00DB2C4A">
        <w:t>.</w:t>
      </w:r>
      <w:proofErr w:type="gramEnd"/>
      <w:r>
        <w:rPr>
          <w:sz w:val="28"/>
          <w:szCs w:val="28"/>
        </w:rPr>
        <w:t xml:space="preserve"> </w:t>
      </w:r>
      <w:proofErr w:type="gramStart"/>
      <w:r w:rsidRPr="000B3A91">
        <w:t>с</w:t>
      </w:r>
      <w:proofErr w:type="gramEnd"/>
      <w:r w:rsidRPr="000B3A91">
        <w:t xml:space="preserve">ведения о строении связок, необходимости разогрева связок перед пением, сведения о певческом дыхании, принципах и правилах певческого дыхания, основные сведения о речевом аппарате, мимических мышцах лица и их использовании при пении. Беседа. </w:t>
      </w:r>
    </w:p>
    <w:p w:rsidR="001C7539" w:rsidRPr="000B3A91" w:rsidRDefault="001C7539" w:rsidP="001C7539">
      <w:pPr>
        <w:pStyle w:val="Default"/>
      </w:pPr>
      <w:r w:rsidRPr="00DB2C4A">
        <w:rPr>
          <w:b/>
        </w:rPr>
        <w:t xml:space="preserve">Практика. </w:t>
      </w:r>
      <w:r w:rsidRPr="00DB2C4A">
        <w:t>(</w:t>
      </w:r>
      <w:proofErr w:type="spellStart"/>
      <w:r w:rsidRPr="00DB2C4A">
        <w:t>Очно</w:t>
      </w:r>
      <w:proofErr w:type="spellEnd"/>
      <w:r w:rsidRPr="00DB2C4A">
        <w:t xml:space="preserve"> /дистанционно).</w:t>
      </w:r>
      <w:r>
        <w:rPr>
          <w:sz w:val="28"/>
          <w:szCs w:val="28"/>
        </w:rPr>
        <w:t xml:space="preserve">  </w:t>
      </w:r>
      <w:r w:rsidRPr="0046423A">
        <w:t xml:space="preserve"> </w:t>
      </w:r>
      <w:r w:rsidRPr="000B3A91">
        <w:rPr>
          <w:b/>
          <w:bCs/>
        </w:rPr>
        <w:t xml:space="preserve"> </w:t>
      </w:r>
      <w:r w:rsidRPr="000B3A91">
        <w:t xml:space="preserve">Дыхательная гимнастика, освоение методики певческого дыхания, удлинение дыхания, задержка дыхания, подготовка речевого аппарата к пению, (зарядка для губ, языка, шеи и челюсти), упражнения на дикцию, мимические упражнения для развития подвижности лицевых мышц при передаче эмоций в пении, выполнение простых упражнений, мелодическая импровизация на заданные слова и фразы. </w:t>
      </w:r>
    </w:p>
    <w:p w:rsidR="001C7539" w:rsidRDefault="001C7539" w:rsidP="001C7539">
      <w:pPr>
        <w:pStyle w:val="Default"/>
        <w:jc w:val="center"/>
        <w:rPr>
          <w:b/>
          <w:bCs/>
        </w:rPr>
      </w:pPr>
    </w:p>
    <w:p w:rsidR="001C7539" w:rsidRPr="000B3A91" w:rsidRDefault="001C7539" w:rsidP="001C7539">
      <w:pPr>
        <w:pStyle w:val="Default"/>
        <w:jc w:val="center"/>
      </w:pPr>
      <w:r w:rsidRPr="000B3A91">
        <w:rPr>
          <w:b/>
          <w:bCs/>
        </w:rPr>
        <w:t>Основы хореографии и сценического движения (24 ч)</w:t>
      </w:r>
    </w:p>
    <w:p w:rsidR="001C7539" w:rsidRPr="000B3A91" w:rsidRDefault="001C7539" w:rsidP="001C7539">
      <w:pPr>
        <w:pStyle w:val="Default"/>
      </w:pPr>
      <w:r w:rsidRPr="00DB2C4A">
        <w:rPr>
          <w:b/>
          <w:bCs/>
        </w:rPr>
        <w:t xml:space="preserve">Теория. </w:t>
      </w:r>
      <w:r w:rsidRPr="00DB2C4A">
        <w:t>(</w:t>
      </w:r>
      <w:proofErr w:type="spellStart"/>
      <w:r w:rsidRPr="00DB2C4A">
        <w:t>Очно</w:t>
      </w:r>
      <w:proofErr w:type="spellEnd"/>
      <w:r w:rsidRPr="00DB2C4A">
        <w:t>/дистанционно).</w:t>
      </w:r>
      <w:r>
        <w:rPr>
          <w:sz w:val="28"/>
          <w:szCs w:val="28"/>
        </w:rPr>
        <w:t xml:space="preserve"> </w:t>
      </w:r>
      <w:r w:rsidRPr="000B3A91">
        <w:t xml:space="preserve">Основные сведения о ритмике, простейших музыкальных понятиях, ритмического рисунка в музыке. </w:t>
      </w:r>
    </w:p>
    <w:p w:rsidR="001C7539" w:rsidRPr="000B3A91" w:rsidRDefault="001C7539" w:rsidP="001C7539">
      <w:pPr>
        <w:pStyle w:val="Default"/>
      </w:pPr>
      <w:r w:rsidRPr="00DB2C4A">
        <w:rPr>
          <w:b/>
        </w:rPr>
        <w:t xml:space="preserve">Практика. </w:t>
      </w:r>
      <w:r w:rsidRPr="00DB2C4A">
        <w:t>(</w:t>
      </w:r>
      <w:proofErr w:type="spellStart"/>
      <w:r w:rsidRPr="00DB2C4A">
        <w:t>Очно</w:t>
      </w:r>
      <w:proofErr w:type="spellEnd"/>
      <w:r w:rsidRPr="00DB2C4A">
        <w:t xml:space="preserve"> /дистанционно).</w:t>
      </w:r>
      <w:r>
        <w:rPr>
          <w:sz w:val="28"/>
          <w:szCs w:val="28"/>
        </w:rPr>
        <w:t xml:space="preserve">  </w:t>
      </w:r>
      <w:r w:rsidRPr="0046423A">
        <w:t xml:space="preserve"> </w:t>
      </w:r>
      <w:proofErr w:type="gramStart"/>
      <w:r w:rsidRPr="000B3A91">
        <w:t>Ритмические упражнения</w:t>
      </w:r>
      <w:proofErr w:type="gramEnd"/>
      <w:r w:rsidRPr="000B3A91">
        <w:t xml:space="preserve"> для координации рук и ног (хлопки и удары ногами под заданный ритм, счет, ритмический узор). </w:t>
      </w:r>
    </w:p>
    <w:p w:rsidR="001C7539" w:rsidRDefault="001C7539" w:rsidP="001C7539">
      <w:pPr>
        <w:pStyle w:val="Default"/>
        <w:rPr>
          <w:b/>
          <w:bCs/>
        </w:rPr>
      </w:pPr>
    </w:p>
    <w:p w:rsidR="001C7539" w:rsidRPr="000B3A91" w:rsidRDefault="001C7539" w:rsidP="001C7539">
      <w:pPr>
        <w:pStyle w:val="Default"/>
        <w:jc w:val="center"/>
      </w:pPr>
      <w:r w:rsidRPr="000B3A91">
        <w:rPr>
          <w:b/>
          <w:bCs/>
        </w:rPr>
        <w:t>Работа над репертуаром. Формирование чувства ансамбля. (38 ч)</w:t>
      </w:r>
    </w:p>
    <w:p w:rsidR="001C7539" w:rsidRPr="000B3A91" w:rsidRDefault="001C7539" w:rsidP="001C7539">
      <w:pPr>
        <w:pStyle w:val="Default"/>
      </w:pPr>
      <w:r w:rsidRPr="00DB2C4A">
        <w:rPr>
          <w:b/>
          <w:bCs/>
        </w:rPr>
        <w:t xml:space="preserve">Теория. </w:t>
      </w:r>
      <w:r w:rsidRPr="00DB2C4A">
        <w:t>(</w:t>
      </w:r>
      <w:proofErr w:type="spellStart"/>
      <w:r w:rsidRPr="00DB2C4A">
        <w:t>Очно</w:t>
      </w:r>
      <w:proofErr w:type="spellEnd"/>
      <w:r w:rsidRPr="00DB2C4A">
        <w:t>/дистанционно).</w:t>
      </w:r>
      <w:r>
        <w:rPr>
          <w:sz w:val="28"/>
          <w:szCs w:val="28"/>
        </w:rPr>
        <w:t xml:space="preserve"> </w:t>
      </w:r>
      <w:r w:rsidRPr="000B3A91">
        <w:t xml:space="preserve">Прослушивание и выбор репертуара. Особенности репертуара (жанр, эмоциональная окраска, особенности текста). Определение соответствия репертуара вокальным способностям. Основные сведения о работе над текстом произведения, последовательность разбора текста (проставление акцентов, пауз, дыханий и т.д.) </w:t>
      </w:r>
    </w:p>
    <w:p w:rsidR="001C7539" w:rsidRPr="000B3A91" w:rsidRDefault="001C7539" w:rsidP="001C7539">
      <w:pPr>
        <w:pStyle w:val="Default"/>
      </w:pPr>
      <w:r w:rsidRPr="00DB2C4A">
        <w:rPr>
          <w:b/>
        </w:rPr>
        <w:t xml:space="preserve">Практика. </w:t>
      </w:r>
      <w:r w:rsidRPr="00DB2C4A">
        <w:t>(</w:t>
      </w:r>
      <w:proofErr w:type="spellStart"/>
      <w:r w:rsidRPr="00DB2C4A">
        <w:t>Очно</w:t>
      </w:r>
      <w:proofErr w:type="spellEnd"/>
      <w:r w:rsidRPr="00DB2C4A">
        <w:t xml:space="preserve"> /дистанционно).</w:t>
      </w:r>
      <w:r>
        <w:rPr>
          <w:sz w:val="28"/>
          <w:szCs w:val="28"/>
        </w:rPr>
        <w:t xml:space="preserve">  </w:t>
      </w:r>
      <w:r w:rsidRPr="0046423A">
        <w:t xml:space="preserve"> </w:t>
      </w:r>
      <w:r w:rsidRPr="000B3A91">
        <w:rPr>
          <w:b/>
          <w:bCs/>
        </w:rPr>
        <w:t xml:space="preserve"> </w:t>
      </w:r>
      <w:r w:rsidRPr="000B3A91">
        <w:t xml:space="preserve">Разбор мелодии произведения (движение мелодии, темп, ритмический рисунок, динамика и акценты); </w:t>
      </w:r>
    </w:p>
    <w:p w:rsidR="001C7539" w:rsidRPr="000B3A91" w:rsidRDefault="001C7539" w:rsidP="001C7539">
      <w:pPr>
        <w:pStyle w:val="Default"/>
      </w:pPr>
      <w:r w:rsidRPr="000B3A91">
        <w:t xml:space="preserve">- разбор текста произведения (эмоциональная составляющая, паузы, дыхание); </w:t>
      </w:r>
    </w:p>
    <w:p w:rsidR="001C7539" w:rsidRPr="000B3A91" w:rsidRDefault="001C7539" w:rsidP="001C7539">
      <w:pPr>
        <w:pStyle w:val="Default"/>
      </w:pPr>
      <w:r w:rsidRPr="000B3A91">
        <w:t xml:space="preserve">- диапазон и сложные места (самые высокие и низкие ноты, скачки, хроматические переходы и прочие места, требующие внимательного разучивания); </w:t>
      </w:r>
    </w:p>
    <w:p w:rsidR="001C7539" w:rsidRPr="000B3A91" w:rsidRDefault="001C7539" w:rsidP="001C7539">
      <w:pPr>
        <w:pStyle w:val="Default"/>
      </w:pPr>
      <w:r w:rsidRPr="000B3A91">
        <w:t xml:space="preserve">- работа над мелодией (разучивание мелодии в виде вокализа, без привязки к словам); </w:t>
      </w:r>
    </w:p>
    <w:p w:rsidR="001C7539" w:rsidRPr="000B3A91" w:rsidRDefault="001C7539" w:rsidP="001C7539">
      <w:pPr>
        <w:pStyle w:val="Default"/>
      </w:pPr>
      <w:r w:rsidRPr="000B3A91">
        <w:t>- анализ фонограммы («</w:t>
      </w:r>
      <w:proofErr w:type="spellStart"/>
      <w:r w:rsidRPr="000B3A91">
        <w:t>минусовки</w:t>
      </w:r>
      <w:proofErr w:type="spellEnd"/>
      <w:r w:rsidRPr="000B3A91">
        <w:t xml:space="preserve">»); </w:t>
      </w:r>
    </w:p>
    <w:p w:rsidR="001C7539" w:rsidRPr="000B3A91" w:rsidRDefault="001C7539" w:rsidP="001C7539">
      <w:pPr>
        <w:pStyle w:val="Default"/>
      </w:pPr>
      <w:r w:rsidRPr="000B3A91">
        <w:t xml:space="preserve">- исполнение произведения в конечном варианте под фонограмму. </w:t>
      </w:r>
    </w:p>
    <w:p w:rsidR="001C7539" w:rsidRPr="000B3A91" w:rsidRDefault="001C7539" w:rsidP="001C7539">
      <w:pPr>
        <w:pStyle w:val="Default"/>
      </w:pPr>
      <w:r w:rsidRPr="000B3A91">
        <w:t xml:space="preserve">Исполнение произведения слаженно, чувствовать соседа в ансамбле. </w:t>
      </w:r>
    </w:p>
    <w:p w:rsidR="001C7539" w:rsidRDefault="001C7539" w:rsidP="001C7539">
      <w:pPr>
        <w:pStyle w:val="Default"/>
        <w:jc w:val="center"/>
        <w:rPr>
          <w:b/>
          <w:bCs/>
        </w:rPr>
      </w:pPr>
    </w:p>
    <w:p w:rsidR="001C7539" w:rsidRPr="000B3A91" w:rsidRDefault="001C7539" w:rsidP="001C7539">
      <w:pPr>
        <w:pStyle w:val="Default"/>
        <w:jc w:val="center"/>
      </w:pPr>
      <w:r w:rsidRPr="000B3A91">
        <w:rPr>
          <w:b/>
          <w:bCs/>
        </w:rPr>
        <w:t>Формирование сценической культуры, постановка номеров, с техническими средствами и фонограммой. Концерты. (30 ч)</w:t>
      </w:r>
    </w:p>
    <w:p w:rsidR="001C7539" w:rsidRPr="000B3A91" w:rsidRDefault="001C7539" w:rsidP="001C7539">
      <w:pPr>
        <w:pStyle w:val="Default"/>
      </w:pPr>
      <w:r w:rsidRPr="00DB2C4A">
        <w:rPr>
          <w:b/>
          <w:bCs/>
        </w:rPr>
        <w:t xml:space="preserve">Теория. </w:t>
      </w:r>
      <w:r w:rsidRPr="00DB2C4A">
        <w:t>(</w:t>
      </w:r>
      <w:proofErr w:type="spellStart"/>
      <w:r w:rsidRPr="00DB2C4A">
        <w:t>Очно</w:t>
      </w:r>
      <w:proofErr w:type="spellEnd"/>
      <w:r w:rsidRPr="00DB2C4A">
        <w:t>/дистанционно).</w:t>
      </w:r>
      <w:r>
        <w:rPr>
          <w:sz w:val="28"/>
          <w:szCs w:val="28"/>
        </w:rPr>
        <w:t xml:space="preserve"> </w:t>
      </w:r>
      <w:r w:rsidRPr="000B3A91">
        <w:rPr>
          <w:b/>
          <w:bCs/>
        </w:rPr>
        <w:t xml:space="preserve"> </w:t>
      </w:r>
      <w:r w:rsidRPr="000B3A91">
        <w:t xml:space="preserve">Основные сведения о ритмике, простейших музыкальных понятиях, ритмического рисунка в музыке. Основы работы с микрофонами. Основные сведения об устройстве сценического пространства, сцены, света, середины; названия и расположения основных объектов на сцене и за сценой, поведение за кулисами. </w:t>
      </w:r>
    </w:p>
    <w:p w:rsidR="001C7539" w:rsidRPr="000B3A91" w:rsidRDefault="001C7539" w:rsidP="001C7539">
      <w:pPr>
        <w:pStyle w:val="Default"/>
      </w:pPr>
      <w:r w:rsidRPr="00DB2C4A">
        <w:rPr>
          <w:b/>
        </w:rPr>
        <w:t xml:space="preserve">Практика. </w:t>
      </w:r>
      <w:r w:rsidRPr="00DB2C4A">
        <w:t>(</w:t>
      </w:r>
      <w:proofErr w:type="spellStart"/>
      <w:r w:rsidRPr="00DB2C4A">
        <w:t>Очно</w:t>
      </w:r>
      <w:proofErr w:type="spellEnd"/>
      <w:r w:rsidRPr="00DB2C4A">
        <w:t xml:space="preserve"> /дистанционно).</w:t>
      </w:r>
      <w:r>
        <w:rPr>
          <w:sz w:val="28"/>
          <w:szCs w:val="28"/>
        </w:rPr>
        <w:t xml:space="preserve">  </w:t>
      </w:r>
      <w:r w:rsidRPr="0046423A">
        <w:t xml:space="preserve"> </w:t>
      </w:r>
      <w:r w:rsidRPr="000B3A91">
        <w:rPr>
          <w:b/>
          <w:bCs/>
        </w:rPr>
        <w:t xml:space="preserve"> </w:t>
      </w:r>
      <w:proofErr w:type="gramStart"/>
      <w:r w:rsidRPr="000B3A91">
        <w:t>Ритмические упражнения</w:t>
      </w:r>
      <w:proofErr w:type="gramEnd"/>
      <w:r w:rsidRPr="000B3A91">
        <w:t xml:space="preserve"> для координации рук и ног (хлопки и удары ногами под заданный ритм, счет, ритмический узор) </w:t>
      </w:r>
    </w:p>
    <w:p w:rsidR="001C7539" w:rsidRPr="000B3A91" w:rsidRDefault="001C7539" w:rsidP="001C7539">
      <w:pPr>
        <w:pStyle w:val="Default"/>
      </w:pPr>
      <w:r w:rsidRPr="000B3A91">
        <w:t>- координация руки с микрофоном и головы (при поворотах, движениях, танцах);</w:t>
      </w:r>
    </w:p>
    <w:p w:rsidR="001C7539" w:rsidRPr="000B3A91" w:rsidRDefault="001C7539" w:rsidP="001C7539">
      <w:pPr>
        <w:pStyle w:val="Default"/>
      </w:pPr>
      <w:r w:rsidRPr="000B3A91">
        <w:t xml:space="preserve">- работа с микрофоном при разном звучании (удалении, если очень громко и приближении, если тихо); </w:t>
      </w:r>
    </w:p>
    <w:p w:rsidR="001C7539" w:rsidRPr="000B3A91" w:rsidRDefault="001C7539" w:rsidP="001C7539">
      <w:pPr>
        <w:pStyle w:val="Default"/>
      </w:pPr>
      <w:r w:rsidRPr="000B3A91">
        <w:t xml:space="preserve">- обращение с микрофонами на вступлении и проигрышах (как держать микрофон при разных танцевальных движениях, не направляя его в мониторы). </w:t>
      </w:r>
    </w:p>
    <w:p w:rsidR="001C7539" w:rsidRPr="000B3A91" w:rsidRDefault="001C7539" w:rsidP="001C7539">
      <w:pPr>
        <w:pStyle w:val="Default"/>
      </w:pPr>
      <w:r w:rsidRPr="000B3A91">
        <w:t xml:space="preserve">- соединение вокальных навыков исполнения произведения с танцевальной частью постановки номера; </w:t>
      </w:r>
    </w:p>
    <w:p w:rsidR="001C7539" w:rsidRPr="000B3A91" w:rsidRDefault="001C7539" w:rsidP="001C7539">
      <w:pPr>
        <w:pStyle w:val="Default"/>
      </w:pPr>
      <w:r w:rsidRPr="000B3A91">
        <w:t xml:space="preserve">- отработка выхода на номер и ухода после исполнения номера; </w:t>
      </w:r>
    </w:p>
    <w:p w:rsidR="001C7539" w:rsidRPr="000B3A91" w:rsidRDefault="001C7539" w:rsidP="001C7539">
      <w:pPr>
        <w:pStyle w:val="Default"/>
      </w:pPr>
      <w:r w:rsidRPr="000B3A91">
        <w:t xml:space="preserve">- обучение чувству пространства </w:t>
      </w:r>
    </w:p>
    <w:p w:rsidR="001C7539" w:rsidRPr="000B3A91" w:rsidRDefault="001C7539" w:rsidP="001C7539">
      <w:pPr>
        <w:pStyle w:val="Default"/>
        <w:jc w:val="center"/>
      </w:pPr>
      <w:r w:rsidRPr="000B3A91">
        <w:rPr>
          <w:b/>
          <w:bCs/>
        </w:rPr>
        <w:t>Итоговое занятие (2 ч)</w:t>
      </w:r>
    </w:p>
    <w:p w:rsidR="001C7539" w:rsidRPr="000B3A91" w:rsidRDefault="001C7539" w:rsidP="001C7539">
      <w:pPr>
        <w:pStyle w:val="Default"/>
      </w:pPr>
      <w:r w:rsidRPr="00DB2C4A">
        <w:rPr>
          <w:b/>
        </w:rPr>
        <w:t xml:space="preserve">Практика. </w:t>
      </w:r>
      <w:r w:rsidRPr="00DB2C4A">
        <w:t>(</w:t>
      </w:r>
      <w:proofErr w:type="spellStart"/>
      <w:r w:rsidRPr="00DB2C4A">
        <w:t>Очно</w:t>
      </w:r>
      <w:proofErr w:type="spellEnd"/>
      <w:r w:rsidRPr="00DB2C4A">
        <w:t xml:space="preserve"> /дистанционно)</w:t>
      </w:r>
      <w:proofErr w:type="gramStart"/>
      <w:r w:rsidRPr="00DB2C4A">
        <w:t>.</w:t>
      </w:r>
      <w:proofErr w:type="gramEnd"/>
      <w:r>
        <w:rPr>
          <w:sz w:val="28"/>
          <w:szCs w:val="28"/>
        </w:rPr>
        <w:t xml:space="preserve">  </w:t>
      </w:r>
      <w:r w:rsidRPr="0046423A">
        <w:t xml:space="preserve"> </w:t>
      </w:r>
      <w:proofErr w:type="gramStart"/>
      <w:r w:rsidRPr="000B3A91">
        <w:t>о</w:t>
      </w:r>
      <w:proofErr w:type="gramEnd"/>
      <w:r w:rsidRPr="000B3A91">
        <w:t xml:space="preserve">ткрытое занятие. </w:t>
      </w:r>
    </w:p>
    <w:p w:rsidR="001C7539" w:rsidRPr="000B3A91" w:rsidRDefault="001C7539" w:rsidP="001C7539">
      <w:pPr>
        <w:pStyle w:val="Default"/>
        <w:rPr>
          <w:b/>
          <w:bCs/>
        </w:rPr>
      </w:pPr>
    </w:p>
    <w:p w:rsidR="001C7539" w:rsidRPr="007C4B47" w:rsidRDefault="001C7539" w:rsidP="001C7539">
      <w:pPr>
        <w:tabs>
          <w:tab w:val="left" w:pos="3330"/>
        </w:tabs>
        <w:jc w:val="center"/>
        <w:rPr>
          <w:b/>
          <w:bCs/>
          <w:color w:val="000000" w:themeColor="text1"/>
        </w:rPr>
      </w:pPr>
      <w:r w:rsidRPr="007C4B47">
        <w:rPr>
          <w:b/>
          <w:bCs/>
          <w:color w:val="000000" w:themeColor="text1"/>
        </w:rPr>
        <w:t xml:space="preserve">1.5 </w:t>
      </w:r>
      <w:r>
        <w:rPr>
          <w:b/>
          <w:bCs/>
          <w:color w:val="000000" w:themeColor="text1"/>
        </w:rPr>
        <w:t xml:space="preserve">ФОРМА АТТЕСТАЦИИ/КОНТРОЛЯ И ИХ ПЕРИОДИЧНОСТЬ </w:t>
      </w:r>
    </w:p>
    <w:p w:rsidR="007C7E0B" w:rsidRDefault="007C7E0B" w:rsidP="001C7539">
      <w:pPr>
        <w:pStyle w:val="Default"/>
        <w:rPr>
          <w:b/>
          <w:bCs/>
        </w:rPr>
      </w:pPr>
    </w:p>
    <w:p w:rsidR="001C7539" w:rsidRPr="000B3A91" w:rsidRDefault="001C7539" w:rsidP="001C7539">
      <w:pPr>
        <w:pStyle w:val="Default"/>
      </w:pPr>
      <w:r w:rsidRPr="000B3A91">
        <w:rPr>
          <w:b/>
          <w:bCs/>
        </w:rPr>
        <w:t>Предметные результаты</w:t>
      </w:r>
      <w:r w:rsidRPr="000B3A91">
        <w:t xml:space="preserve">: опрос, прослушивание, открытое занятие; </w:t>
      </w:r>
    </w:p>
    <w:p w:rsidR="001C7539" w:rsidRPr="000B3A91" w:rsidRDefault="001C7539" w:rsidP="001C7539">
      <w:pPr>
        <w:pStyle w:val="Default"/>
      </w:pPr>
      <w:proofErr w:type="spellStart"/>
      <w:r w:rsidRPr="000B3A91">
        <w:rPr>
          <w:b/>
          <w:bCs/>
        </w:rPr>
        <w:t>Метапредметные</w:t>
      </w:r>
      <w:proofErr w:type="spellEnd"/>
      <w:r w:rsidRPr="000B3A91">
        <w:rPr>
          <w:b/>
          <w:bCs/>
        </w:rPr>
        <w:t xml:space="preserve"> результаты</w:t>
      </w:r>
      <w:r>
        <w:t>: педагогическое наблюдение, контроль;</w:t>
      </w:r>
      <w:r w:rsidRPr="000B3A91">
        <w:t xml:space="preserve"> </w:t>
      </w:r>
    </w:p>
    <w:p w:rsidR="001C7539" w:rsidRDefault="001C7539" w:rsidP="001C7539">
      <w:r w:rsidRPr="000B3A91">
        <w:rPr>
          <w:b/>
          <w:bCs/>
        </w:rPr>
        <w:t>Личностные результаты</w:t>
      </w:r>
      <w:r w:rsidRPr="000B3A91">
        <w:t>: рефлексивная игра.</w:t>
      </w:r>
    </w:p>
    <w:p w:rsidR="00DB4B65" w:rsidRDefault="00DB4B65" w:rsidP="00172E8A">
      <w:pPr>
        <w:jc w:val="both"/>
      </w:pPr>
    </w:p>
    <w:p w:rsidR="00825668" w:rsidRPr="0046423A" w:rsidRDefault="00825668" w:rsidP="00825668">
      <w:pPr>
        <w:ind w:firstLine="567"/>
        <w:jc w:val="both"/>
        <w:rPr>
          <w:color w:val="000000"/>
          <w:shd w:val="clear" w:color="auto" w:fill="FFFFFF"/>
        </w:rPr>
      </w:pPr>
      <w:r w:rsidRPr="0046423A">
        <w:rPr>
          <w:color w:val="000000"/>
          <w:shd w:val="clear" w:color="auto" w:fill="FFFFFF"/>
        </w:rPr>
        <w:t>Неотъемлемой частью образовательного процесса и педагогической деятельности является педагогический контроль.</w:t>
      </w:r>
    </w:p>
    <w:p w:rsidR="00825668" w:rsidRPr="0046423A" w:rsidRDefault="00825668" w:rsidP="00825668">
      <w:pPr>
        <w:ind w:firstLine="567"/>
        <w:jc w:val="both"/>
        <w:rPr>
          <w:rStyle w:val="butback"/>
          <w:b/>
          <w:bCs/>
          <w:color w:val="000000"/>
          <w:shd w:val="clear" w:color="auto" w:fill="FFFFFF"/>
        </w:rPr>
      </w:pPr>
      <w:r w:rsidRPr="0046423A">
        <w:rPr>
          <w:color w:val="000000"/>
          <w:shd w:val="clear" w:color="auto" w:fill="FFFFFF"/>
        </w:rPr>
        <w:t>Цель контроля совпадает с целью и задачами управления ими.</w:t>
      </w:r>
      <w:r w:rsidRPr="0046423A">
        <w:rPr>
          <w:rStyle w:val="apple-converted-space"/>
          <w:color w:val="000000"/>
          <w:shd w:val="clear" w:color="auto" w:fill="FFFFFF"/>
        </w:rPr>
        <w:t> </w:t>
      </w:r>
    </w:p>
    <w:p w:rsidR="00825668" w:rsidRPr="0046423A" w:rsidRDefault="00825668" w:rsidP="00825668">
      <w:pPr>
        <w:jc w:val="both"/>
        <w:rPr>
          <w:rStyle w:val="submenu-table"/>
          <w:b/>
          <w:bCs/>
          <w:color w:val="000000"/>
          <w:shd w:val="clear" w:color="auto" w:fill="FFFFFF"/>
        </w:rPr>
      </w:pPr>
      <w:r w:rsidRPr="0046423A">
        <w:rPr>
          <w:rStyle w:val="submenu-table"/>
          <w:b/>
          <w:bCs/>
          <w:color w:val="000000"/>
          <w:shd w:val="clear" w:color="auto" w:fill="FFFFFF"/>
        </w:rPr>
        <w:t>Задачи контроля:</w:t>
      </w:r>
    </w:p>
    <w:p w:rsidR="00825668" w:rsidRPr="0046423A" w:rsidRDefault="00825668" w:rsidP="00825668">
      <w:pPr>
        <w:pStyle w:val="a6"/>
        <w:numPr>
          <w:ilvl w:val="0"/>
          <w:numId w:val="18"/>
        </w:numPr>
        <w:jc w:val="both"/>
        <w:rPr>
          <w:color w:val="000000"/>
          <w:shd w:val="clear" w:color="auto" w:fill="FFFFFF"/>
        </w:rPr>
      </w:pPr>
      <w:r w:rsidRPr="0046423A">
        <w:rPr>
          <w:color w:val="000000"/>
          <w:shd w:val="clear" w:color="auto" w:fill="FFFFFF"/>
        </w:rPr>
        <w:t>определение фактического состояния объекта в данный момент времени;</w:t>
      </w:r>
    </w:p>
    <w:p w:rsidR="00825668" w:rsidRPr="0046423A" w:rsidRDefault="00825668" w:rsidP="00825668">
      <w:pPr>
        <w:pStyle w:val="a6"/>
        <w:numPr>
          <w:ilvl w:val="0"/>
          <w:numId w:val="18"/>
        </w:numPr>
        <w:jc w:val="both"/>
        <w:rPr>
          <w:color w:val="000000"/>
          <w:shd w:val="clear" w:color="auto" w:fill="FFFFFF"/>
        </w:rPr>
      </w:pPr>
      <w:r w:rsidRPr="0046423A">
        <w:rPr>
          <w:color w:val="000000"/>
          <w:shd w:val="clear" w:color="auto" w:fill="FFFFFF"/>
        </w:rPr>
        <w:t>определение причин выявленных отклонений объекта от заданных предметов;</w:t>
      </w:r>
    </w:p>
    <w:p w:rsidR="00825668" w:rsidRPr="0046423A" w:rsidRDefault="00825668" w:rsidP="00825668">
      <w:pPr>
        <w:pStyle w:val="a6"/>
        <w:numPr>
          <w:ilvl w:val="0"/>
          <w:numId w:val="18"/>
        </w:numPr>
        <w:jc w:val="both"/>
        <w:rPr>
          <w:color w:val="000000"/>
          <w:shd w:val="clear" w:color="auto" w:fill="FFFFFF"/>
        </w:rPr>
      </w:pPr>
      <w:r w:rsidRPr="0046423A">
        <w:rPr>
          <w:color w:val="000000"/>
          <w:shd w:val="clear" w:color="auto" w:fill="FFFFFF"/>
        </w:rPr>
        <w:t>обеспечение устойчивого состояния объекта.</w:t>
      </w:r>
    </w:p>
    <w:p w:rsidR="00825668" w:rsidRPr="0046423A" w:rsidRDefault="00825668" w:rsidP="00825668">
      <w:pPr>
        <w:jc w:val="both"/>
        <w:rPr>
          <w:rStyle w:val="submenu-table"/>
          <w:b/>
          <w:bCs/>
          <w:color w:val="000000"/>
          <w:shd w:val="clear" w:color="auto" w:fill="FFFFFF"/>
        </w:rPr>
      </w:pPr>
      <w:r w:rsidRPr="0046423A">
        <w:rPr>
          <w:rStyle w:val="apple-converted-space"/>
          <w:color w:val="000000"/>
          <w:shd w:val="clear" w:color="auto" w:fill="FFFFFF"/>
        </w:rPr>
        <w:t> </w:t>
      </w:r>
      <w:r w:rsidRPr="0046423A">
        <w:rPr>
          <w:rStyle w:val="submenu-table"/>
          <w:b/>
          <w:bCs/>
          <w:color w:val="000000"/>
          <w:shd w:val="clear" w:color="auto" w:fill="FFFFFF"/>
        </w:rPr>
        <w:t>Объекты контроля:</w:t>
      </w:r>
    </w:p>
    <w:p w:rsidR="00825668" w:rsidRPr="0046423A" w:rsidRDefault="00825668" w:rsidP="00825668">
      <w:pPr>
        <w:pStyle w:val="a6"/>
        <w:numPr>
          <w:ilvl w:val="0"/>
          <w:numId w:val="19"/>
        </w:numPr>
        <w:jc w:val="both"/>
        <w:rPr>
          <w:color w:val="000000"/>
          <w:shd w:val="clear" w:color="auto" w:fill="FFFFFF"/>
        </w:rPr>
      </w:pPr>
      <w:r w:rsidRPr="0046423A">
        <w:rPr>
          <w:color w:val="000000"/>
          <w:shd w:val="clear" w:color="auto" w:fill="FFFFFF"/>
        </w:rPr>
        <w:t>знания понятий, теории;</w:t>
      </w:r>
    </w:p>
    <w:p w:rsidR="00825668" w:rsidRPr="0046423A" w:rsidRDefault="00825668" w:rsidP="00825668">
      <w:pPr>
        <w:pStyle w:val="a6"/>
        <w:numPr>
          <w:ilvl w:val="0"/>
          <w:numId w:val="19"/>
        </w:numPr>
        <w:jc w:val="both"/>
        <w:rPr>
          <w:color w:val="000000"/>
          <w:shd w:val="clear" w:color="auto" w:fill="FFFFFF"/>
        </w:rPr>
      </w:pPr>
      <w:r w:rsidRPr="0046423A">
        <w:rPr>
          <w:color w:val="000000"/>
          <w:shd w:val="clear" w:color="auto" w:fill="FFFFFF"/>
        </w:rPr>
        <w:t>вокальные навыки;</w:t>
      </w:r>
    </w:p>
    <w:p w:rsidR="00825668" w:rsidRPr="0046423A" w:rsidRDefault="00825668" w:rsidP="00825668">
      <w:pPr>
        <w:pStyle w:val="a6"/>
        <w:numPr>
          <w:ilvl w:val="0"/>
          <w:numId w:val="19"/>
        </w:numPr>
        <w:jc w:val="both"/>
        <w:rPr>
          <w:color w:val="000000"/>
          <w:shd w:val="clear" w:color="auto" w:fill="FFFFFF"/>
        </w:rPr>
      </w:pPr>
      <w:r w:rsidRPr="0046423A">
        <w:rPr>
          <w:color w:val="000000"/>
          <w:shd w:val="clear" w:color="auto" w:fill="FFFFFF"/>
        </w:rPr>
        <w:t>соответствие знаний, умений, навыков программе обучения;</w:t>
      </w:r>
    </w:p>
    <w:p w:rsidR="00825668" w:rsidRPr="0046423A" w:rsidRDefault="00825668" w:rsidP="00825668">
      <w:pPr>
        <w:pStyle w:val="a6"/>
        <w:numPr>
          <w:ilvl w:val="0"/>
          <w:numId w:val="19"/>
        </w:numPr>
        <w:jc w:val="both"/>
        <w:rPr>
          <w:color w:val="000000"/>
          <w:shd w:val="clear" w:color="auto" w:fill="FFFFFF"/>
        </w:rPr>
      </w:pPr>
      <w:r w:rsidRPr="0046423A">
        <w:rPr>
          <w:color w:val="000000"/>
          <w:shd w:val="clear" w:color="auto" w:fill="FFFFFF"/>
        </w:rPr>
        <w:t>уровень и качество исполнения произведений;</w:t>
      </w:r>
    </w:p>
    <w:p w:rsidR="00825668" w:rsidRPr="0046423A" w:rsidRDefault="00825668" w:rsidP="00825668">
      <w:pPr>
        <w:pStyle w:val="a6"/>
        <w:numPr>
          <w:ilvl w:val="0"/>
          <w:numId w:val="19"/>
        </w:numPr>
        <w:jc w:val="both"/>
        <w:rPr>
          <w:color w:val="000000"/>
          <w:shd w:val="clear" w:color="auto" w:fill="FFFFFF"/>
        </w:rPr>
      </w:pPr>
      <w:r w:rsidRPr="0046423A">
        <w:rPr>
          <w:color w:val="000000"/>
          <w:shd w:val="clear" w:color="auto" w:fill="FFFFFF"/>
        </w:rPr>
        <w:t>степень самостоятельности в приобретении знаний;</w:t>
      </w:r>
    </w:p>
    <w:p w:rsidR="00825668" w:rsidRPr="0046423A" w:rsidRDefault="00825668" w:rsidP="00825668">
      <w:pPr>
        <w:pStyle w:val="a6"/>
        <w:numPr>
          <w:ilvl w:val="0"/>
          <w:numId w:val="19"/>
        </w:numPr>
        <w:jc w:val="both"/>
        <w:rPr>
          <w:color w:val="000000"/>
          <w:shd w:val="clear" w:color="auto" w:fill="FFFFFF"/>
        </w:rPr>
      </w:pPr>
      <w:r w:rsidRPr="0046423A">
        <w:rPr>
          <w:color w:val="000000"/>
          <w:shd w:val="clear" w:color="auto" w:fill="FFFFFF"/>
        </w:rPr>
        <w:t>развитие творческих способностей.</w:t>
      </w:r>
    </w:p>
    <w:p w:rsidR="00825668" w:rsidRPr="0046423A" w:rsidRDefault="00825668" w:rsidP="00825668">
      <w:pPr>
        <w:jc w:val="both"/>
        <w:rPr>
          <w:rStyle w:val="submenu-table"/>
          <w:b/>
          <w:bCs/>
          <w:color w:val="000000"/>
          <w:shd w:val="clear" w:color="auto" w:fill="FFFFFF"/>
        </w:rPr>
      </w:pPr>
      <w:r w:rsidRPr="0046423A">
        <w:rPr>
          <w:rStyle w:val="submenu-table"/>
          <w:b/>
          <w:bCs/>
          <w:color w:val="000000"/>
          <w:shd w:val="clear" w:color="auto" w:fill="FFFFFF"/>
        </w:rPr>
        <w:t>Критерии оценки:</w:t>
      </w:r>
    </w:p>
    <w:p w:rsidR="00825668" w:rsidRPr="0046423A" w:rsidRDefault="00825668" w:rsidP="00825668">
      <w:pPr>
        <w:pStyle w:val="a6"/>
        <w:numPr>
          <w:ilvl w:val="0"/>
          <w:numId w:val="20"/>
        </w:numPr>
        <w:jc w:val="both"/>
        <w:rPr>
          <w:color w:val="000000"/>
          <w:shd w:val="clear" w:color="auto" w:fill="FFFFFF"/>
        </w:rPr>
      </w:pPr>
      <w:r w:rsidRPr="0046423A">
        <w:rPr>
          <w:color w:val="000000"/>
          <w:shd w:val="clear" w:color="auto" w:fill="FFFFFF"/>
        </w:rPr>
        <w:t>уровень предусмотренных программой теоретических знаний;</w:t>
      </w:r>
    </w:p>
    <w:p w:rsidR="00825668" w:rsidRPr="0046423A" w:rsidRDefault="00825668" w:rsidP="00825668">
      <w:pPr>
        <w:pStyle w:val="a6"/>
        <w:numPr>
          <w:ilvl w:val="0"/>
          <w:numId w:val="20"/>
        </w:numPr>
        <w:jc w:val="both"/>
        <w:rPr>
          <w:color w:val="000000"/>
          <w:shd w:val="clear" w:color="auto" w:fill="FFFFFF"/>
        </w:rPr>
      </w:pPr>
      <w:r w:rsidRPr="0046423A">
        <w:rPr>
          <w:color w:val="000000"/>
          <w:shd w:val="clear" w:color="auto" w:fill="FFFFFF"/>
        </w:rPr>
        <w:t>умение объяснить значение, смысл произведений;</w:t>
      </w:r>
    </w:p>
    <w:p w:rsidR="00825668" w:rsidRPr="0046423A" w:rsidRDefault="00825668" w:rsidP="00825668">
      <w:pPr>
        <w:pStyle w:val="a6"/>
        <w:numPr>
          <w:ilvl w:val="0"/>
          <w:numId w:val="20"/>
        </w:numPr>
        <w:jc w:val="both"/>
        <w:rPr>
          <w:color w:val="000000"/>
          <w:shd w:val="clear" w:color="auto" w:fill="FFFFFF"/>
        </w:rPr>
      </w:pPr>
      <w:r w:rsidRPr="0046423A">
        <w:rPr>
          <w:color w:val="000000"/>
          <w:shd w:val="clear" w:color="auto" w:fill="FFFFFF"/>
        </w:rPr>
        <w:t>правильная организация рабочего места, соблюдение правил по технике безопасности;</w:t>
      </w:r>
    </w:p>
    <w:p w:rsidR="00825668" w:rsidRPr="0046423A" w:rsidRDefault="00825668" w:rsidP="00825668">
      <w:pPr>
        <w:pStyle w:val="a6"/>
        <w:numPr>
          <w:ilvl w:val="0"/>
          <w:numId w:val="20"/>
        </w:numPr>
        <w:jc w:val="both"/>
        <w:rPr>
          <w:color w:val="000000"/>
          <w:shd w:val="clear" w:color="auto" w:fill="FFFFFF"/>
        </w:rPr>
      </w:pPr>
      <w:r w:rsidRPr="0046423A">
        <w:rPr>
          <w:color w:val="000000"/>
          <w:shd w:val="clear" w:color="auto" w:fill="FFFFFF"/>
        </w:rPr>
        <w:t>степень самостоятельности в работе;</w:t>
      </w:r>
    </w:p>
    <w:p w:rsidR="00825668" w:rsidRPr="0046423A" w:rsidRDefault="00825668" w:rsidP="00825668">
      <w:pPr>
        <w:pStyle w:val="a6"/>
        <w:numPr>
          <w:ilvl w:val="0"/>
          <w:numId w:val="20"/>
        </w:numPr>
        <w:jc w:val="both"/>
        <w:rPr>
          <w:color w:val="000000"/>
          <w:shd w:val="clear" w:color="auto" w:fill="FFFFFF"/>
        </w:rPr>
      </w:pPr>
      <w:r w:rsidRPr="0046423A">
        <w:rPr>
          <w:color w:val="000000"/>
          <w:shd w:val="clear" w:color="auto" w:fill="FFFFFF"/>
        </w:rPr>
        <w:t>время, затраченное на выполнение работы.</w:t>
      </w:r>
    </w:p>
    <w:p w:rsidR="00825668" w:rsidRPr="0046423A" w:rsidRDefault="00274B58" w:rsidP="00825668">
      <w:pPr>
        <w:ind w:firstLine="567"/>
        <w:jc w:val="both"/>
        <w:rPr>
          <w:color w:val="000000"/>
          <w:shd w:val="clear" w:color="auto" w:fill="FFFFFF"/>
        </w:rPr>
      </w:pPr>
      <w:r>
        <w:rPr>
          <w:b/>
          <w:color w:val="000000"/>
          <w:shd w:val="clear" w:color="auto" w:fill="FFFFFF"/>
        </w:rPr>
        <w:t>П</w:t>
      </w:r>
      <w:r w:rsidR="00825668" w:rsidRPr="0046423A">
        <w:rPr>
          <w:b/>
          <w:color w:val="000000"/>
          <w:shd w:val="clear" w:color="auto" w:fill="FFFFFF"/>
        </w:rPr>
        <w:t>редварительный контроль</w:t>
      </w:r>
      <w:r>
        <w:rPr>
          <w:color w:val="000000"/>
          <w:shd w:val="clear" w:color="auto" w:fill="FFFFFF"/>
        </w:rPr>
        <w:t xml:space="preserve"> </w:t>
      </w:r>
      <w:r w:rsidR="00825668" w:rsidRPr="0046423A">
        <w:rPr>
          <w:color w:val="000000"/>
          <w:shd w:val="clear" w:color="auto" w:fill="FFFFFF"/>
        </w:rPr>
        <w:t>позволяет увидеть не только исходную подготовку каждого кружковца, но и выявить мотивацию прихода каждого ребёнка в объединение, индивидуальные вкусы, способности детей.</w:t>
      </w:r>
    </w:p>
    <w:p w:rsidR="00825668" w:rsidRPr="0046423A" w:rsidRDefault="00825668" w:rsidP="00825668">
      <w:pPr>
        <w:ind w:firstLine="567"/>
        <w:jc w:val="both"/>
        <w:rPr>
          <w:color w:val="000000"/>
          <w:shd w:val="clear" w:color="auto" w:fill="FFFFFF"/>
        </w:rPr>
      </w:pPr>
      <w:r w:rsidRPr="0046423A">
        <w:rPr>
          <w:b/>
          <w:bCs/>
          <w:color w:val="000000"/>
          <w:shd w:val="clear" w:color="auto" w:fill="FFFFFF"/>
        </w:rPr>
        <w:t>Формы</w:t>
      </w:r>
      <w:r w:rsidRPr="0046423A">
        <w:rPr>
          <w:rStyle w:val="apple-converted-space"/>
          <w:color w:val="000000"/>
          <w:shd w:val="clear" w:color="auto" w:fill="FFFFFF"/>
        </w:rPr>
        <w:t> </w:t>
      </w:r>
      <w:r w:rsidRPr="0046423A">
        <w:rPr>
          <w:b/>
          <w:color w:val="000000"/>
          <w:shd w:val="clear" w:color="auto" w:fill="FFFFFF"/>
        </w:rPr>
        <w:t>проведения предварительного контроля</w:t>
      </w:r>
      <w:r w:rsidRPr="0046423A">
        <w:rPr>
          <w:color w:val="000000"/>
          <w:shd w:val="clear" w:color="auto" w:fill="FFFFFF"/>
        </w:rPr>
        <w:t xml:space="preserve"> прослушивание, собеседование с сочетанием творческих заданий.</w:t>
      </w:r>
    </w:p>
    <w:p w:rsidR="00825668" w:rsidRPr="0046423A" w:rsidRDefault="00274B58" w:rsidP="00825668">
      <w:pPr>
        <w:ind w:firstLine="567"/>
        <w:jc w:val="both"/>
        <w:rPr>
          <w:color w:val="000000"/>
          <w:shd w:val="clear" w:color="auto" w:fill="FFFFFF"/>
        </w:rPr>
      </w:pPr>
      <w:r>
        <w:rPr>
          <w:color w:val="000000"/>
          <w:shd w:val="clear" w:color="auto" w:fill="FFFFFF"/>
        </w:rPr>
        <w:t>Т</w:t>
      </w:r>
      <w:r>
        <w:rPr>
          <w:b/>
          <w:color w:val="000000"/>
          <w:shd w:val="clear" w:color="auto" w:fill="FFFFFF"/>
        </w:rPr>
        <w:t>екущий</w:t>
      </w:r>
      <w:r w:rsidR="00825668" w:rsidRPr="0046423A">
        <w:rPr>
          <w:b/>
          <w:color w:val="000000"/>
          <w:shd w:val="clear" w:color="auto" w:fill="FFFFFF"/>
        </w:rPr>
        <w:t xml:space="preserve"> контрол</w:t>
      </w:r>
      <w:r>
        <w:rPr>
          <w:b/>
          <w:color w:val="000000"/>
          <w:shd w:val="clear" w:color="auto" w:fill="FFFFFF"/>
        </w:rPr>
        <w:t>ь</w:t>
      </w:r>
      <w:r w:rsidR="00825668" w:rsidRPr="0046423A">
        <w:rPr>
          <w:color w:val="000000"/>
          <w:shd w:val="clear" w:color="auto" w:fill="FFFFFF"/>
        </w:rPr>
        <w:t xml:space="preserve"> уровня усвоения знаний, умений и навыков</w:t>
      </w:r>
      <w:r>
        <w:rPr>
          <w:color w:val="000000"/>
          <w:shd w:val="clear" w:color="auto" w:fill="FFFFFF"/>
        </w:rPr>
        <w:t xml:space="preserve">, проводится </w:t>
      </w:r>
      <w:r w:rsidR="00825668" w:rsidRPr="0046423A">
        <w:rPr>
          <w:color w:val="000000"/>
          <w:shd w:val="clear" w:color="auto" w:fill="FFFFFF"/>
        </w:rPr>
        <w:t xml:space="preserve"> с целью повышения ответственности и заинтересованности ребят к усвоению материала, своевременного выявления отстающих, а так же опережающих обучение с наиболее эффективного подбора методов и средств обучения. Частично решить проблему педагогического контроля помогает методика КТД.</w:t>
      </w:r>
    </w:p>
    <w:p w:rsidR="00DF5D41" w:rsidRDefault="00274B58" w:rsidP="00832A45">
      <w:pPr>
        <w:ind w:firstLine="567"/>
        <w:jc w:val="both"/>
        <w:rPr>
          <w:b/>
          <w:bCs/>
          <w:color w:val="000000"/>
          <w:shd w:val="clear" w:color="auto" w:fill="FFFFFF"/>
        </w:rPr>
      </w:pPr>
      <w:r>
        <w:rPr>
          <w:color w:val="000000"/>
          <w:shd w:val="clear" w:color="auto" w:fill="FFFFFF"/>
        </w:rPr>
        <w:t>К</w:t>
      </w:r>
      <w:r w:rsidR="00825668" w:rsidRPr="0046423A">
        <w:rPr>
          <w:b/>
          <w:color w:val="000000"/>
          <w:shd w:val="clear" w:color="auto" w:fill="FFFFFF"/>
        </w:rPr>
        <w:t>онтрольн</w:t>
      </w:r>
      <w:r>
        <w:rPr>
          <w:b/>
          <w:color w:val="000000"/>
          <w:shd w:val="clear" w:color="auto" w:fill="FFFFFF"/>
        </w:rPr>
        <w:t>ые</w:t>
      </w:r>
      <w:r w:rsidR="00825668" w:rsidRPr="0046423A">
        <w:rPr>
          <w:b/>
          <w:color w:val="000000"/>
          <w:shd w:val="clear" w:color="auto" w:fill="FFFFFF"/>
        </w:rPr>
        <w:t xml:space="preserve"> заняти</w:t>
      </w:r>
      <w:r>
        <w:rPr>
          <w:b/>
          <w:color w:val="000000"/>
          <w:shd w:val="clear" w:color="auto" w:fill="FFFFFF"/>
        </w:rPr>
        <w:t>я</w:t>
      </w:r>
      <w:r>
        <w:rPr>
          <w:color w:val="000000"/>
          <w:shd w:val="clear" w:color="auto" w:fill="FFFFFF"/>
        </w:rPr>
        <w:t xml:space="preserve"> - </w:t>
      </w:r>
      <w:r w:rsidR="00825668" w:rsidRPr="0046423A">
        <w:rPr>
          <w:color w:val="000000"/>
          <w:shd w:val="clear" w:color="auto" w:fill="FFFFFF"/>
        </w:rPr>
        <w:t xml:space="preserve"> смотры, конкурсы, кроме того в мае проводится итоговое мероприятие «Прощальный костёр», на котором </w:t>
      </w:r>
      <w:proofErr w:type="gramStart"/>
      <w:r w:rsidR="00825668" w:rsidRPr="0046423A">
        <w:rPr>
          <w:color w:val="000000"/>
          <w:shd w:val="clear" w:color="auto" w:fill="FFFFFF"/>
        </w:rPr>
        <w:t>подводятся результаты</w:t>
      </w:r>
      <w:proofErr w:type="gramEnd"/>
      <w:r w:rsidR="00825668" w:rsidRPr="0046423A">
        <w:rPr>
          <w:color w:val="000000"/>
          <w:shd w:val="clear" w:color="auto" w:fill="FFFFFF"/>
        </w:rPr>
        <w:t xml:space="preserve"> работы за учебный год, поощряются лучшие обучающиеся. </w:t>
      </w:r>
    </w:p>
    <w:p w:rsidR="004C7608" w:rsidRDefault="004C7608" w:rsidP="004C7608">
      <w:pPr>
        <w:pStyle w:val="7"/>
        <w:spacing w:before="0"/>
        <w:jc w:val="center"/>
        <w:rPr>
          <w:rFonts w:ascii="Times New Roman" w:eastAsia="Calibri" w:hAnsi="Times New Roman" w:cs="Times New Roman"/>
          <w:b/>
          <w:bCs/>
          <w:i w:val="0"/>
          <w:color w:val="auto"/>
          <w:sz w:val="22"/>
          <w:szCs w:val="22"/>
          <w:lang w:eastAsia="en-US"/>
        </w:rPr>
      </w:pPr>
    </w:p>
    <w:p w:rsidR="006231A6" w:rsidRDefault="006231A6" w:rsidP="004C7608">
      <w:pPr>
        <w:pStyle w:val="7"/>
        <w:spacing w:before="0"/>
        <w:jc w:val="center"/>
        <w:rPr>
          <w:rFonts w:ascii="Times New Roman" w:eastAsia="Calibri" w:hAnsi="Times New Roman" w:cs="Times New Roman"/>
          <w:b/>
          <w:bCs/>
          <w:i w:val="0"/>
          <w:color w:val="auto"/>
          <w:sz w:val="22"/>
          <w:szCs w:val="22"/>
          <w:lang w:eastAsia="en-US"/>
        </w:rPr>
      </w:pPr>
    </w:p>
    <w:p w:rsidR="006231A6" w:rsidRDefault="006231A6" w:rsidP="004C7608">
      <w:pPr>
        <w:pStyle w:val="7"/>
        <w:spacing w:before="0"/>
        <w:jc w:val="center"/>
        <w:rPr>
          <w:rFonts w:ascii="Times New Roman" w:eastAsia="Calibri" w:hAnsi="Times New Roman" w:cs="Times New Roman"/>
          <w:b/>
          <w:bCs/>
          <w:i w:val="0"/>
          <w:color w:val="auto"/>
          <w:sz w:val="22"/>
          <w:szCs w:val="22"/>
          <w:lang w:eastAsia="en-US"/>
        </w:rPr>
      </w:pPr>
    </w:p>
    <w:p w:rsidR="004C7608" w:rsidRPr="006231A6" w:rsidRDefault="004C7608" w:rsidP="004C7608">
      <w:pPr>
        <w:pStyle w:val="7"/>
        <w:spacing w:before="0"/>
        <w:jc w:val="center"/>
        <w:rPr>
          <w:rFonts w:ascii="Times New Roman" w:eastAsia="Calibri" w:hAnsi="Times New Roman" w:cs="Times New Roman"/>
          <w:b/>
          <w:bCs/>
          <w:i w:val="0"/>
          <w:color w:val="auto"/>
          <w:lang w:eastAsia="en-US"/>
        </w:rPr>
      </w:pPr>
      <w:r w:rsidRPr="006231A6">
        <w:rPr>
          <w:rFonts w:ascii="Times New Roman" w:eastAsia="Calibri" w:hAnsi="Times New Roman" w:cs="Times New Roman"/>
          <w:b/>
          <w:bCs/>
          <w:i w:val="0"/>
          <w:color w:val="auto"/>
          <w:lang w:eastAsia="en-US"/>
        </w:rPr>
        <w:t xml:space="preserve">РАЗДЕЛ №2 </w:t>
      </w:r>
      <w:r w:rsidRPr="006231A6">
        <w:rPr>
          <w:rFonts w:ascii="Times New Roman" w:hAnsi="Times New Roman" w:cs="Times New Roman"/>
          <w:b/>
          <w:bCs/>
          <w:i w:val="0"/>
          <w:color w:val="auto"/>
        </w:rPr>
        <w:t>«КОМПЛЕКС ОРГАНИЗАЦИОННО-ПЕДАГОГИЧЕСКИХ УСЛОВИЙ»</w:t>
      </w:r>
    </w:p>
    <w:p w:rsidR="006231A6" w:rsidRPr="006234BF" w:rsidRDefault="006231A6" w:rsidP="006231A6">
      <w:pPr>
        <w:pStyle w:val="a6"/>
        <w:widowControl w:val="0"/>
        <w:numPr>
          <w:ilvl w:val="1"/>
          <w:numId w:val="36"/>
        </w:numPr>
        <w:tabs>
          <w:tab w:val="left" w:pos="4037"/>
        </w:tabs>
        <w:autoSpaceDE w:val="0"/>
        <w:autoSpaceDN w:val="0"/>
        <w:spacing w:before="18"/>
        <w:ind w:left="0"/>
        <w:contextualSpacing w:val="0"/>
        <w:jc w:val="center"/>
        <w:rPr>
          <w:b/>
          <w:sz w:val="28"/>
          <w:szCs w:val="28"/>
        </w:rPr>
      </w:pPr>
      <w:r>
        <w:rPr>
          <w:b/>
          <w:sz w:val="28"/>
          <w:szCs w:val="28"/>
        </w:rPr>
        <w:t xml:space="preserve">2.1. </w:t>
      </w:r>
      <w:r w:rsidRPr="006234BF">
        <w:rPr>
          <w:b/>
          <w:sz w:val="28"/>
          <w:szCs w:val="28"/>
        </w:rPr>
        <w:t>Методическое</w:t>
      </w:r>
      <w:r w:rsidRPr="006234BF">
        <w:rPr>
          <w:b/>
          <w:spacing w:val="-7"/>
          <w:sz w:val="28"/>
          <w:szCs w:val="28"/>
        </w:rPr>
        <w:t xml:space="preserve"> </w:t>
      </w:r>
      <w:r w:rsidRPr="006234BF">
        <w:rPr>
          <w:b/>
          <w:sz w:val="28"/>
          <w:szCs w:val="28"/>
        </w:rPr>
        <w:t>обеспечение</w:t>
      </w:r>
    </w:p>
    <w:p w:rsidR="006231A6" w:rsidRPr="006231A6" w:rsidRDefault="006231A6" w:rsidP="006231A6">
      <w:pPr>
        <w:pStyle w:val="a9"/>
        <w:spacing w:before="5" w:line="317" w:lineRule="exact"/>
        <w:ind w:right="403"/>
        <w:rPr>
          <w:rFonts w:ascii="Times New Roman" w:hAnsi="Times New Roman" w:cs="Times New Roman"/>
          <w:sz w:val="24"/>
          <w:szCs w:val="24"/>
        </w:rPr>
      </w:pPr>
      <w:r w:rsidRPr="006231A6">
        <w:rPr>
          <w:rFonts w:ascii="Times New Roman" w:hAnsi="Times New Roman" w:cs="Times New Roman"/>
          <w:sz w:val="24"/>
          <w:szCs w:val="24"/>
        </w:rPr>
        <w:t>Образовательный</w:t>
      </w:r>
      <w:r w:rsidRPr="006231A6">
        <w:rPr>
          <w:rFonts w:ascii="Times New Roman" w:hAnsi="Times New Roman" w:cs="Times New Roman"/>
          <w:spacing w:val="-7"/>
          <w:sz w:val="24"/>
          <w:szCs w:val="24"/>
        </w:rPr>
        <w:t xml:space="preserve"> </w:t>
      </w:r>
      <w:r w:rsidRPr="006231A6">
        <w:rPr>
          <w:rFonts w:ascii="Times New Roman" w:hAnsi="Times New Roman" w:cs="Times New Roman"/>
          <w:sz w:val="24"/>
          <w:szCs w:val="24"/>
        </w:rPr>
        <w:t>процесс</w:t>
      </w:r>
      <w:r w:rsidRPr="006231A6">
        <w:rPr>
          <w:rFonts w:ascii="Times New Roman" w:hAnsi="Times New Roman" w:cs="Times New Roman"/>
          <w:spacing w:val="-5"/>
          <w:sz w:val="24"/>
          <w:szCs w:val="24"/>
        </w:rPr>
        <w:t xml:space="preserve"> </w:t>
      </w:r>
      <w:r w:rsidRPr="006231A6">
        <w:rPr>
          <w:rFonts w:ascii="Times New Roman" w:hAnsi="Times New Roman" w:cs="Times New Roman"/>
          <w:sz w:val="24"/>
          <w:szCs w:val="24"/>
        </w:rPr>
        <w:t>по</w:t>
      </w:r>
      <w:r w:rsidRPr="006231A6">
        <w:rPr>
          <w:rFonts w:ascii="Times New Roman" w:hAnsi="Times New Roman" w:cs="Times New Roman"/>
          <w:spacing w:val="58"/>
          <w:sz w:val="24"/>
          <w:szCs w:val="24"/>
        </w:rPr>
        <w:t xml:space="preserve"> </w:t>
      </w:r>
      <w:r w:rsidRPr="006231A6">
        <w:rPr>
          <w:rFonts w:ascii="Times New Roman" w:hAnsi="Times New Roman" w:cs="Times New Roman"/>
          <w:sz w:val="24"/>
          <w:szCs w:val="24"/>
        </w:rPr>
        <w:t>дополнительной</w:t>
      </w:r>
      <w:r w:rsidRPr="006231A6">
        <w:rPr>
          <w:rFonts w:ascii="Times New Roman" w:hAnsi="Times New Roman" w:cs="Times New Roman"/>
          <w:spacing w:val="-7"/>
          <w:sz w:val="24"/>
          <w:szCs w:val="24"/>
        </w:rPr>
        <w:t xml:space="preserve"> </w:t>
      </w:r>
      <w:proofErr w:type="spellStart"/>
      <w:r w:rsidRPr="006231A6">
        <w:rPr>
          <w:rFonts w:ascii="Times New Roman" w:hAnsi="Times New Roman" w:cs="Times New Roman"/>
          <w:sz w:val="24"/>
          <w:szCs w:val="24"/>
        </w:rPr>
        <w:t>общеразвивающей</w:t>
      </w:r>
      <w:proofErr w:type="spellEnd"/>
      <w:r w:rsidRPr="006231A6">
        <w:rPr>
          <w:rFonts w:ascii="Times New Roman" w:hAnsi="Times New Roman" w:cs="Times New Roman"/>
          <w:spacing w:val="-6"/>
          <w:sz w:val="24"/>
          <w:szCs w:val="24"/>
        </w:rPr>
        <w:t xml:space="preserve"> </w:t>
      </w:r>
      <w:r w:rsidRPr="006231A6">
        <w:rPr>
          <w:rFonts w:ascii="Times New Roman" w:hAnsi="Times New Roman" w:cs="Times New Roman"/>
          <w:sz w:val="24"/>
          <w:szCs w:val="24"/>
        </w:rPr>
        <w:t>программе  «Школьный хор»</w:t>
      </w:r>
      <w:r w:rsidRPr="006231A6">
        <w:rPr>
          <w:rFonts w:ascii="Times New Roman" w:hAnsi="Times New Roman" w:cs="Times New Roman"/>
          <w:spacing w:val="-7"/>
          <w:sz w:val="24"/>
          <w:szCs w:val="24"/>
        </w:rPr>
        <w:t xml:space="preserve"> </w:t>
      </w:r>
      <w:r w:rsidRPr="006231A6">
        <w:rPr>
          <w:rFonts w:ascii="Times New Roman" w:hAnsi="Times New Roman" w:cs="Times New Roman"/>
          <w:sz w:val="24"/>
          <w:szCs w:val="24"/>
        </w:rPr>
        <w:t xml:space="preserve">реализуется </w:t>
      </w:r>
      <w:r w:rsidRPr="006231A6">
        <w:rPr>
          <w:rFonts w:ascii="Times New Roman" w:hAnsi="Times New Roman" w:cs="Times New Roman"/>
          <w:b/>
          <w:sz w:val="24"/>
          <w:szCs w:val="24"/>
        </w:rPr>
        <w:t>в</w:t>
      </w:r>
      <w:r w:rsidRPr="006231A6">
        <w:rPr>
          <w:rFonts w:ascii="Times New Roman" w:hAnsi="Times New Roman" w:cs="Times New Roman"/>
          <w:b/>
          <w:spacing w:val="67"/>
          <w:sz w:val="24"/>
          <w:szCs w:val="24"/>
        </w:rPr>
        <w:t xml:space="preserve"> </w:t>
      </w:r>
      <w:r w:rsidRPr="006231A6">
        <w:rPr>
          <w:rFonts w:ascii="Times New Roman" w:hAnsi="Times New Roman" w:cs="Times New Roman"/>
          <w:b/>
          <w:sz w:val="24"/>
          <w:szCs w:val="24"/>
        </w:rPr>
        <w:t>очной</w:t>
      </w:r>
      <w:r w:rsidRPr="006231A6">
        <w:rPr>
          <w:rFonts w:ascii="Times New Roman" w:hAnsi="Times New Roman" w:cs="Times New Roman"/>
          <w:b/>
          <w:sz w:val="24"/>
          <w:szCs w:val="24"/>
        </w:rPr>
        <w:tab/>
        <w:t xml:space="preserve">форме </w:t>
      </w:r>
      <w:r w:rsidRPr="006231A6">
        <w:rPr>
          <w:rFonts w:ascii="Times New Roman" w:hAnsi="Times New Roman" w:cs="Times New Roman"/>
          <w:b/>
          <w:spacing w:val="-1"/>
          <w:sz w:val="24"/>
          <w:szCs w:val="24"/>
        </w:rPr>
        <w:t xml:space="preserve">с использованием  </w:t>
      </w:r>
      <w:r w:rsidRPr="006231A6">
        <w:rPr>
          <w:rFonts w:ascii="Times New Roman" w:hAnsi="Times New Roman" w:cs="Times New Roman"/>
          <w:b/>
          <w:spacing w:val="-67"/>
          <w:sz w:val="24"/>
          <w:szCs w:val="24"/>
        </w:rPr>
        <w:t xml:space="preserve">             </w:t>
      </w:r>
      <w:r w:rsidRPr="006231A6">
        <w:rPr>
          <w:rFonts w:ascii="Times New Roman" w:hAnsi="Times New Roman" w:cs="Times New Roman"/>
          <w:b/>
          <w:sz w:val="24"/>
          <w:szCs w:val="24"/>
        </w:rPr>
        <w:t>электронных    (дистанционных)</w:t>
      </w:r>
      <w:r w:rsidRPr="006231A6">
        <w:rPr>
          <w:rFonts w:ascii="Times New Roman" w:hAnsi="Times New Roman" w:cs="Times New Roman"/>
          <w:b/>
          <w:spacing w:val="-1"/>
          <w:sz w:val="24"/>
          <w:szCs w:val="24"/>
        </w:rPr>
        <w:t xml:space="preserve"> </w:t>
      </w:r>
      <w:r w:rsidRPr="006231A6">
        <w:rPr>
          <w:rFonts w:ascii="Times New Roman" w:hAnsi="Times New Roman" w:cs="Times New Roman"/>
          <w:b/>
          <w:sz w:val="24"/>
          <w:szCs w:val="24"/>
        </w:rPr>
        <w:t>технологий.</w:t>
      </w:r>
    </w:p>
    <w:p w:rsidR="006231A6" w:rsidRPr="006234BF" w:rsidRDefault="006231A6" w:rsidP="006231A6">
      <w:pPr>
        <w:pStyle w:val="Heading2"/>
        <w:spacing w:before="58" w:line="322" w:lineRule="exact"/>
        <w:ind w:left="0"/>
        <w:rPr>
          <w:b w:val="0"/>
          <w:i w:val="0"/>
          <w:sz w:val="24"/>
          <w:szCs w:val="24"/>
        </w:rPr>
      </w:pPr>
      <w:r w:rsidRPr="006234BF">
        <w:rPr>
          <w:sz w:val="24"/>
          <w:szCs w:val="24"/>
        </w:rPr>
        <w:lastRenderedPageBreak/>
        <w:t>Методы</w:t>
      </w:r>
      <w:r w:rsidRPr="006234BF">
        <w:rPr>
          <w:spacing w:val="5"/>
          <w:sz w:val="24"/>
          <w:szCs w:val="24"/>
        </w:rPr>
        <w:t xml:space="preserve"> </w:t>
      </w:r>
      <w:r w:rsidRPr="006234BF">
        <w:rPr>
          <w:sz w:val="24"/>
          <w:szCs w:val="24"/>
        </w:rPr>
        <w:t>организации</w:t>
      </w:r>
      <w:r w:rsidRPr="006234BF">
        <w:rPr>
          <w:spacing w:val="7"/>
          <w:sz w:val="24"/>
          <w:szCs w:val="24"/>
        </w:rPr>
        <w:t xml:space="preserve"> </w:t>
      </w:r>
      <w:r w:rsidRPr="006234BF">
        <w:rPr>
          <w:sz w:val="24"/>
          <w:szCs w:val="24"/>
        </w:rPr>
        <w:t>образовательного</w:t>
      </w:r>
      <w:r w:rsidRPr="006234BF">
        <w:rPr>
          <w:spacing w:val="8"/>
          <w:sz w:val="24"/>
          <w:szCs w:val="24"/>
        </w:rPr>
        <w:t xml:space="preserve"> </w:t>
      </w:r>
      <w:r w:rsidRPr="006234BF">
        <w:rPr>
          <w:sz w:val="24"/>
          <w:szCs w:val="24"/>
        </w:rPr>
        <w:t>процесса</w:t>
      </w:r>
      <w:r w:rsidRPr="006234BF">
        <w:rPr>
          <w:b w:val="0"/>
          <w:i w:val="0"/>
          <w:sz w:val="24"/>
          <w:szCs w:val="24"/>
        </w:rPr>
        <w:t>:</w:t>
      </w:r>
    </w:p>
    <w:p w:rsidR="006231A6" w:rsidRPr="006234BF" w:rsidRDefault="006231A6" w:rsidP="006231A6">
      <w:pPr>
        <w:spacing w:line="317" w:lineRule="exact"/>
      </w:pPr>
      <w:r w:rsidRPr="00E41FCC">
        <w:rPr>
          <w:b/>
          <w:i/>
          <w:u w:val="single"/>
        </w:rPr>
        <w:t>Методы</w:t>
      </w:r>
      <w:r w:rsidRPr="00E41FCC">
        <w:rPr>
          <w:b/>
          <w:i/>
          <w:spacing w:val="3"/>
          <w:u w:val="single"/>
        </w:rPr>
        <w:t xml:space="preserve"> </w:t>
      </w:r>
      <w:r w:rsidRPr="00E41FCC">
        <w:rPr>
          <w:b/>
          <w:i/>
          <w:u w:val="single"/>
        </w:rPr>
        <w:t>обучения</w:t>
      </w:r>
      <w:r w:rsidRPr="00E41FCC">
        <w:rPr>
          <w:b/>
          <w:u w:val="single"/>
        </w:rPr>
        <w:t>:</w:t>
      </w:r>
      <w:r w:rsidRPr="006234BF">
        <w:rPr>
          <w:spacing w:val="-2"/>
        </w:rPr>
        <w:t xml:space="preserve"> </w:t>
      </w:r>
      <w:r w:rsidRPr="006234BF">
        <w:t>словесный,</w:t>
      </w:r>
      <w:r w:rsidRPr="006234BF">
        <w:rPr>
          <w:spacing w:val="8"/>
        </w:rPr>
        <w:t xml:space="preserve"> </w:t>
      </w:r>
      <w:r w:rsidRPr="006234BF">
        <w:t>наглядный,</w:t>
      </w:r>
      <w:r w:rsidRPr="006234BF">
        <w:rPr>
          <w:spacing w:val="7"/>
        </w:rPr>
        <w:t xml:space="preserve"> </w:t>
      </w:r>
      <w:r w:rsidRPr="006234BF">
        <w:t>практический</w:t>
      </w:r>
      <w:proofErr w:type="gramStart"/>
      <w:r w:rsidRPr="006234BF">
        <w:rPr>
          <w:spacing w:val="4"/>
        </w:rPr>
        <w:t xml:space="preserve"> </w:t>
      </w:r>
      <w:r w:rsidRPr="006234BF">
        <w:t>,</w:t>
      </w:r>
      <w:proofErr w:type="gramEnd"/>
      <w:r w:rsidRPr="006234BF">
        <w:t>игровой;</w:t>
      </w:r>
    </w:p>
    <w:p w:rsidR="006231A6" w:rsidRPr="006234BF" w:rsidRDefault="006231A6" w:rsidP="006231A6">
      <w:pPr>
        <w:spacing w:line="235" w:lineRule="auto"/>
      </w:pPr>
      <w:r w:rsidRPr="00E41FCC">
        <w:rPr>
          <w:b/>
          <w:i/>
          <w:u w:val="single"/>
        </w:rPr>
        <w:t>Методы</w:t>
      </w:r>
      <w:r w:rsidRPr="00E41FCC">
        <w:rPr>
          <w:b/>
          <w:i/>
          <w:spacing w:val="4"/>
          <w:u w:val="single"/>
        </w:rPr>
        <w:t xml:space="preserve"> </w:t>
      </w:r>
      <w:r w:rsidRPr="00E41FCC">
        <w:rPr>
          <w:b/>
          <w:i/>
          <w:u w:val="single"/>
        </w:rPr>
        <w:t>воспитания</w:t>
      </w:r>
      <w:r w:rsidRPr="00E41FCC">
        <w:rPr>
          <w:b/>
          <w:u w:val="single"/>
        </w:rPr>
        <w:t>:</w:t>
      </w:r>
      <w:r w:rsidRPr="006234BF">
        <w:rPr>
          <w:spacing w:val="5"/>
          <w:u w:val="single"/>
        </w:rPr>
        <w:t xml:space="preserve"> </w:t>
      </w:r>
      <w:r w:rsidRPr="006234BF">
        <w:t>убеждение,</w:t>
      </w:r>
      <w:r w:rsidRPr="006234BF">
        <w:rPr>
          <w:spacing w:val="10"/>
        </w:rPr>
        <w:t xml:space="preserve"> </w:t>
      </w:r>
      <w:r w:rsidRPr="006234BF">
        <w:t>поощрение,</w:t>
      </w:r>
      <w:r w:rsidRPr="006234BF">
        <w:rPr>
          <w:spacing w:val="9"/>
        </w:rPr>
        <w:t xml:space="preserve"> </w:t>
      </w:r>
      <w:r w:rsidRPr="006234BF">
        <w:t>упражнение,</w:t>
      </w:r>
      <w:r w:rsidRPr="006234BF">
        <w:rPr>
          <w:spacing w:val="8"/>
        </w:rPr>
        <w:t xml:space="preserve"> </w:t>
      </w:r>
      <w:r w:rsidRPr="006234BF">
        <w:t>стимулирование,</w:t>
      </w:r>
      <w:r w:rsidRPr="006234BF">
        <w:rPr>
          <w:spacing w:val="-67"/>
        </w:rPr>
        <w:t xml:space="preserve"> </w:t>
      </w:r>
      <w:r w:rsidRPr="006234BF">
        <w:t>мотивация.</w:t>
      </w:r>
    </w:p>
    <w:p w:rsidR="006231A6" w:rsidRPr="006234BF" w:rsidRDefault="006231A6" w:rsidP="006231A6">
      <w:pPr>
        <w:spacing w:before="3" w:line="322" w:lineRule="exact"/>
      </w:pPr>
      <w:r w:rsidRPr="00E41FCC">
        <w:rPr>
          <w:b/>
          <w:i/>
          <w:u w:val="single"/>
        </w:rPr>
        <w:t>Методы</w:t>
      </w:r>
      <w:r w:rsidRPr="00E41FCC">
        <w:rPr>
          <w:b/>
          <w:i/>
          <w:spacing w:val="-5"/>
          <w:u w:val="single"/>
        </w:rPr>
        <w:t xml:space="preserve"> </w:t>
      </w:r>
      <w:r w:rsidRPr="00E41FCC">
        <w:rPr>
          <w:b/>
          <w:i/>
          <w:u w:val="single"/>
        </w:rPr>
        <w:t>проведения</w:t>
      </w:r>
      <w:r w:rsidRPr="00E41FCC">
        <w:rPr>
          <w:b/>
          <w:i/>
          <w:spacing w:val="-4"/>
          <w:u w:val="single"/>
        </w:rPr>
        <w:t xml:space="preserve"> </w:t>
      </w:r>
      <w:r w:rsidRPr="00E41FCC">
        <w:rPr>
          <w:b/>
          <w:i/>
          <w:u w:val="single"/>
        </w:rPr>
        <w:t>занятий:</w:t>
      </w:r>
      <w:r w:rsidRPr="006234BF">
        <w:rPr>
          <w:i/>
          <w:spacing w:val="-5"/>
          <w:u w:val="single"/>
        </w:rPr>
        <w:t xml:space="preserve"> </w:t>
      </w:r>
      <w:r w:rsidRPr="006234BF">
        <w:t>беседа,</w:t>
      </w:r>
      <w:r w:rsidRPr="006234BF">
        <w:rPr>
          <w:spacing w:val="-2"/>
        </w:rPr>
        <w:t xml:space="preserve"> </w:t>
      </w:r>
      <w:r w:rsidRPr="006234BF">
        <w:t>игра,</w:t>
      </w:r>
      <w:r w:rsidRPr="006234BF">
        <w:rPr>
          <w:spacing w:val="-1"/>
        </w:rPr>
        <w:t xml:space="preserve"> </w:t>
      </w:r>
      <w:r w:rsidRPr="006234BF">
        <w:t>самостоятельная</w:t>
      </w:r>
      <w:r w:rsidRPr="006234BF">
        <w:rPr>
          <w:spacing w:val="-3"/>
        </w:rPr>
        <w:t xml:space="preserve"> </w:t>
      </w:r>
      <w:r w:rsidRPr="006234BF">
        <w:t>работа.</w:t>
      </w:r>
    </w:p>
    <w:p w:rsidR="006231A6" w:rsidRPr="006234BF" w:rsidRDefault="006231A6" w:rsidP="006231A6">
      <w:pPr>
        <w:spacing w:line="319" w:lineRule="exact"/>
      </w:pPr>
      <w:r w:rsidRPr="00E41FCC">
        <w:rPr>
          <w:b/>
          <w:i/>
          <w:u w:val="single"/>
        </w:rPr>
        <w:t>Методы</w:t>
      </w:r>
      <w:r w:rsidRPr="00E41FCC">
        <w:rPr>
          <w:b/>
          <w:i/>
          <w:spacing w:val="-7"/>
          <w:u w:val="single"/>
        </w:rPr>
        <w:t xml:space="preserve"> </w:t>
      </w:r>
      <w:r w:rsidRPr="00E41FCC">
        <w:rPr>
          <w:b/>
          <w:i/>
          <w:u w:val="single"/>
        </w:rPr>
        <w:t>контроля:</w:t>
      </w:r>
      <w:r w:rsidRPr="006234BF">
        <w:rPr>
          <w:i/>
          <w:spacing w:val="-6"/>
          <w:u w:val="single"/>
        </w:rPr>
        <w:t xml:space="preserve"> </w:t>
      </w:r>
      <w:r w:rsidRPr="006234BF">
        <w:t>итоговое</w:t>
      </w:r>
      <w:r w:rsidRPr="006234BF">
        <w:rPr>
          <w:spacing w:val="-3"/>
        </w:rPr>
        <w:t xml:space="preserve"> </w:t>
      </w:r>
      <w:r w:rsidRPr="006234BF">
        <w:t>открытое</w:t>
      </w:r>
      <w:r w:rsidRPr="006234BF">
        <w:rPr>
          <w:spacing w:val="-4"/>
        </w:rPr>
        <w:t xml:space="preserve"> </w:t>
      </w:r>
      <w:r w:rsidRPr="006234BF">
        <w:t>выступление.</w:t>
      </w:r>
    </w:p>
    <w:p w:rsidR="006231A6" w:rsidRPr="006234BF" w:rsidRDefault="006231A6" w:rsidP="006231A6">
      <w:pPr>
        <w:spacing w:before="5" w:line="232" w:lineRule="auto"/>
        <w:ind w:right="1519"/>
      </w:pPr>
      <w:r w:rsidRPr="006234BF">
        <w:rPr>
          <w:b/>
          <w:i/>
        </w:rPr>
        <w:t>Формы</w:t>
      </w:r>
      <w:r w:rsidRPr="006234BF">
        <w:rPr>
          <w:b/>
          <w:i/>
          <w:spacing w:val="6"/>
        </w:rPr>
        <w:t xml:space="preserve"> </w:t>
      </w:r>
      <w:r w:rsidRPr="006234BF">
        <w:rPr>
          <w:b/>
          <w:i/>
        </w:rPr>
        <w:t>организации</w:t>
      </w:r>
      <w:r w:rsidRPr="006234BF">
        <w:rPr>
          <w:b/>
          <w:i/>
          <w:spacing w:val="11"/>
        </w:rPr>
        <w:t xml:space="preserve"> </w:t>
      </w:r>
      <w:r w:rsidRPr="006234BF">
        <w:rPr>
          <w:b/>
          <w:i/>
        </w:rPr>
        <w:t>образовательного</w:t>
      </w:r>
      <w:r w:rsidRPr="006234BF">
        <w:rPr>
          <w:b/>
          <w:i/>
          <w:spacing w:val="13"/>
        </w:rPr>
        <w:t xml:space="preserve"> </w:t>
      </w:r>
      <w:r w:rsidRPr="006234BF">
        <w:rPr>
          <w:b/>
          <w:i/>
        </w:rPr>
        <w:t>процесса:</w:t>
      </w:r>
      <w:r w:rsidRPr="006234BF">
        <w:rPr>
          <w:b/>
          <w:i/>
          <w:spacing w:val="6"/>
        </w:rPr>
        <w:t xml:space="preserve"> </w:t>
      </w:r>
      <w:r w:rsidRPr="006234BF">
        <w:t>индивидуальная,</w:t>
      </w:r>
      <w:r w:rsidRPr="006234BF">
        <w:rPr>
          <w:spacing w:val="-67"/>
        </w:rPr>
        <w:t xml:space="preserve"> </w:t>
      </w:r>
      <w:r w:rsidRPr="006234BF">
        <w:t>индивидуально-групповая</w:t>
      </w:r>
      <w:r w:rsidRPr="006234BF">
        <w:rPr>
          <w:spacing w:val="3"/>
        </w:rPr>
        <w:t xml:space="preserve"> </w:t>
      </w:r>
      <w:r w:rsidRPr="006234BF">
        <w:t>и</w:t>
      </w:r>
      <w:r w:rsidRPr="006234BF">
        <w:rPr>
          <w:spacing w:val="3"/>
        </w:rPr>
        <w:t xml:space="preserve"> </w:t>
      </w:r>
      <w:r w:rsidRPr="006234BF">
        <w:t>групповая.</w:t>
      </w:r>
    </w:p>
    <w:p w:rsidR="006231A6" w:rsidRPr="000E5686" w:rsidRDefault="006231A6" w:rsidP="006231A6">
      <w:pPr>
        <w:pStyle w:val="a8"/>
        <w:rPr>
          <w:spacing w:val="-67"/>
        </w:rPr>
      </w:pPr>
      <w:r w:rsidRPr="000E5686">
        <w:rPr>
          <w:b/>
          <w:i/>
        </w:rPr>
        <w:t>Формы</w:t>
      </w:r>
      <w:r w:rsidRPr="000E5686">
        <w:rPr>
          <w:b/>
          <w:i/>
          <w:spacing w:val="2"/>
        </w:rPr>
        <w:t xml:space="preserve"> </w:t>
      </w:r>
      <w:r w:rsidRPr="000E5686">
        <w:rPr>
          <w:b/>
          <w:i/>
        </w:rPr>
        <w:t>организации</w:t>
      </w:r>
      <w:r w:rsidRPr="000E5686">
        <w:rPr>
          <w:b/>
          <w:i/>
          <w:spacing w:val="3"/>
        </w:rPr>
        <w:t xml:space="preserve"> </w:t>
      </w:r>
      <w:r w:rsidRPr="000E5686">
        <w:rPr>
          <w:b/>
          <w:i/>
        </w:rPr>
        <w:t>учебного</w:t>
      </w:r>
      <w:r w:rsidRPr="000E5686">
        <w:rPr>
          <w:b/>
          <w:i/>
          <w:spacing w:val="4"/>
        </w:rPr>
        <w:t xml:space="preserve"> </w:t>
      </w:r>
      <w:r w:rsidRPr="000E5686">
        <w:rPr>
          <w:b/>
          <w:i/>
        </w:rPr>
        <w:t>заняти</w:t>
      </w:r>
      <w:proofErr w:type="gramStart"/>
      <w:r w:rsidRPr="000E5686">
        <w:rPr>
          <w:b/>
          <w:i/>
        </w:rPr>
        <w:t>я</w:t>
      </w:r>
      <w:r w:rsidRPr="000E5686">
        <w:t>-</w:t>
      </w:r>
      <w:proofErr w:type="gramEnd"/>
      <w:r w:rsidRPr="000E5686">
        <w:rPr>
          <w:spacing w:val="3"/>
        </w:rPr>
        <w:t xml:space="preserve"> </w:t>
      </w:r>
      <w:r w:rsidRPr="000E5686">
        <w:t>беседа,</w:t>
      </w:r>
      <w:r w:rsidRPr="000E5686">
        <w:rPr>
          <w:spacing w:val="7"/>
        </w:rPr>
        <w:t xml:space="preserve"> </w:t>
      </w:r>
      <w:r w:rsidRPr="000E5686">
        <w:t>встреча</w:t>
      </w:r>
      <w:r w:rsidRPr="000E5686">
        <w:rPr>
          <w:spacing w:val="6"/>
        </w:rPr>
        <w:t xml:space="preserve"> </w:t>
      </w:r>
      <w:r w:rsidRPr="000E5686">
        <w:t>с</w:t>
      </w:r>
      <w:r w:rsidRPr="000E5686">
        <w:rPr>
          <w:spacing w:val="5"/>
        </w:rPr>
        <w:t xml:space="preserve"> </w:t>
      </w:r>
      <w:r w:rsidRPr="000E5686">
        <w:t>интересными</w:t>
      </w:r>
      <w:r w:rsidRPr="000E5686">
        <w:rPr>
          <w:spacing w:val="1"/>
        </w:rPr>
        <w:t xml:space="preserve"> </w:t>
      </w:r>
      <w:r w:rsidRPr="000E5686">
        <w:t>людьми,</w:t>
      </w:r>
      <w:r w:rsidRPr="000E5686">
        <w:rPr>
          <w:spacing w:val="5"/>
        </w:rPr>
        <w:t xml:space="preserve"> </w:t>
      </w:r>
      <w:r w:rsidRPr="000E5686">
        <w:t>игра,</w:t>
      </w:r>
      <w:r w:rsidRPr="000E5686">
        <w:rPr>
          <w:spacing w:val="5"/>
        </w:rPr>
        <w:t xml:space="preserve"> </w:t>
      </w:r>
      <w:r w:rsidRPr="000E5686">
        <w:t>концерт,</w:t>
      </w:r>
      <w:r w:rsidRPr="000E5686">
        <w:rPr>
          <w:spacing w:val="6"/>
        </w:rPr>
        <w:t xml:space="preserve"> </w:t>
      </w:r>
      <w:r w:rsidRPr="000E5686">
        <w:t>открытое</w:t>
      </w:r>
      <w:r w:rsidRPr="000E5686">
        <w:rPr>
          <w:spacing w:val="4"/>
        </w:rPr>
        <w:t xml:space="preserve"> </w:t>
      </w:r>
      <w:r w:rsidRPr="000E5686">
        <w:t>занятие,</w:t>
      </w:r>
      <w:r w:rsidRPr="000E5686">
        <w:rPr>
          <w:spacing w:val="5"/>
        </w:rPr>
        <w:t xml:space="preserve"> </w:t>
      </w:r>
      <w:r w:rsidRPr="000E5686">
        <w:t>праздник,</w:t>
      </w:r>
      <w:r w:rsidRPr="000E5686">
        <w:rPr>
          <w:spacing w:val="5"/>
        </w:rPr>
        <w:t xml:space="preserve"> </w:t>
      </w:r>
      <w:r w:rsidRPr="000E5686">
        <w:t>практическое</w:t>
      </w:r>
      <w:r w:rsidRPr="000E5686">
        <w:rPr>
          <w:spacing w:val="4"/>
        </w:rPr>
        <w:t xml:space="preserve"> </w:t>
      </w:r>
      <w:r w:rsidRPr="000E5686">
        <w:t>занятие.</w:t>
      </w:r>
      <w:r w:rsidRPr="000E5686">
        <w:rPr>
          <w:spacing w:val="-67"/>
        </w:rPr>
        <w:t xml:space="preserve"> </w:t>
      </w:r>
    </w:p>
    <w:p w:rsidR="006231A6" w:rsidRDefault="006231A6" w:rsidP="006231A6">
      <w:pPr>
        <w:pStyle w:val="a8"/>
        <w:rPr>
          <w:b/>
          <w:i/>
        </w:rPr>
      </w:pPr>
    </w:p>
    <w:p w:rsidR="006231A6" w:rsidRPr="000E5686" w:rsidRDefault="006231A6" w:rsidP="006231A6">
      <w:pPr>
        <w:pStyle w:val="a8"/>
      </w:pPr>
      <w:r w:rsidRPr="000E5686">
        <w:rPr>
          <w:b/>
          <w:i/>
        </w:rPr>
        <w:t>Педагогические</w:t>
      </w:r>
      <w:r w:rsidRPr="000E5686">
        <w:rPr>
          <w:b/>
          <w:i/>
          <w:spacing w:val="2"/>
        </w:rPr>
        <w:t xml:space="preserve"> </w:t>
      </w:r>
      <w:r w:rsidRPr="000E5686">
        <w:rPr>
          <w:b/>
          <w:i/>
        </w:rPr>
        <w:t>технологии</w:t>
      </w:r>
      <w:r w:rsidRPr="000E5686">
        <w:t>:</w:t>
      </w:r>
    </w:p>
    <w:p w:rsidR="006231A6" w:rsidRPr="000E5686" w:rsidRDefault="006231A6" w:rsidP="006231A6">
      <w:pPr>
        <w:pStyle w:val="a8"/>
      </w:pPr>
      <w:r w:rsidRPr="000E5686">
        <w:t>-уровневая</w:t>
      </w:r>
      <w:r w:rsidRPr="000E5686">
        <w:rPr>
          <w:spacing w:val="-7"/>
        </w:rPr>
        <w:t xml:space="preserve"> </w:t>
      </w:r>
      <w:r w:rsidRPr="000E5686">
        <w:t>дифференциация;</w:t>
      </w:r>
    </w:p>
    <w:p w:rsidR="006231A6" w:rsidRPr="000E5686" w:rsidRDefault="006231A6" w:rsidP="006231A6">
      <w:pPr>
        <w:pStyle w:val="a9"/>
        <w:spacing w:line="322" w:lineRule="exact"/>
        <w:rPr>
          <w:rFonts w:ascii="Times New Roman" w:hAnsi="Times New Roman" w:cs="Times New Roman"/>
          <w:sz w:val="24"/>
          <w:szCs w:val="24"/>
        </w:rPr>
      </w:pPr>
      <w:r w:rsidRPr="000E5686">
        <w:rPr>
          <w:rFonts w:ascii="Times New Roman" w:hAnsi="Times New Roman" w:cs="Times New Roman"/>
          <w:sz w:val="24"/>
          <w:szCs w:val="24"/>
        </w:rPr>
        <w:t>-информационно-коммуникационные</w:t>
      </w:r>
      <w:r w:rsidRPr="000E5686">
        <w:rPr>
          <w:rFonts w:ascii="Times New Roman" w:hAnsi="Times New Roman" w:cs="Times New Roman"/>
          <w:spacing w:val="-11"/>
          <w:sz w:val="24"/>
          <w:szCs w:val="24"/>
        </w:rPr>
        <w:t xml:space="preserve"> </w:t>
      </w:r>
      <w:r w:rsidRPr="000E5686">
        <w:rPr>
          <w:rFonts w:ascii="Times New Roman" w:hAnsi="Times New Roman" w:cs="Times New Roman"/>
          <w:sz w:val="24"/>
          <w:szCs w:val="24"/>
        </w:rPr>
        <w:t>технологии;</w:t>
      </w:r>
    </w:p>
    <w:p w:rsidR="006231A6" w:rsidRPr="000E5686" w:rsidRDefault="006231A6" w:rsidP="006231A6">
      <w:pPr>
        <w:pStyle w:val="a9"/>
        <w:spacing w:line="320" w:lineRule="exact"/>
        <w:rPr>
          <w:rFonts w:ascii="Times New Roman" w:hAnsi="Times New Roman" w:cs="Times New Roman"/>
          <w:sz w:val="24"/>
          <w:szCs w:val="24"/>
        </w:rPr>
      </w:pPr>
      <w:r w:rsidRPr="000E5686">
        <w:rPr>
          <w:rFonts w:ascii="Times New Roman" w:hAnsi="Times New Roman" w:cs="Times New Roman"/>
          <w:sz w:val="24"/>
          <w:szCs w:val="24"/>
        </w:rPr>
        <w:t>-</w:t>
      </w:r>
      <w:proofErr w:type="spellStart"/>
      <w:r w:rsidRPr="000E5686">
        <w:rPr>
          <w:rFonts w:ascii="Times New Roman" w:hAnsi="Times New Roman" w:cs="Times New Roman"/>
          <w:sz w:val="24"/>
          <w:szCs w:val="24"/>
        </w:rPr>
        <w:t>здоровьесберегающие</w:t>
      </w:r>
      <w:proofErr w:type="spellEnd"/>
      <w:r w:rsidRPr="000E5686">
        <w:rPr>
          <w:rFonts w:ascii="Times New Roman" w:hAnsi="Times New Roman" w:cs="Times New Roman"/>
          <w:spacing w:val="-10"/>
          <w:sz w:val="24"/>
          <w:szCs w:val="24"/>
        </w:rPr>
        <w:t xml:space="preserve"> </w:t>
      </w:r>
      <w:r w:rsidRPr="000E5686">
        <w:rPr>
          <w:rFonts w:ascii="Times New Roman" w:hAnsi="Times New Roman" w:cs="Times New Roman"/>
          <w:sz w:val="24"/>
          <w:szCs w:val="24"/>
        </w:rPr>
        <w:t>технологии.</w:t>
      </w:r>
    </w:p>
    <w:p w:rsidR="006231A6" w:rsidRPr="006234BF" w:rsidRDefault="006231A6" w:rsidP="006231A6">
      <w:pPr>
        <w:spacing w:line="317" w:lineRule="exact"/>
        <w:rPr>
          <w:b/>
          <w:i/>
        </w:rPr>
      </w:pPr>
    </w:p>
    <w:p w:rsidR="006231A6" w:rsidRPr="006234BF" w:rsidRDefault="006231A6" w:rsidP="006231A6">
      <w:pPr>
        <w:pStyle w:val="a8"/>
      </w:pPr>
      <w:r w:rsidRPr="006234BF">
        <w:rPr>
          <w:b/>
          <w:i/>
        </w:rPr>
        <w:t>Структура</w:t>
      </w:r>
      <w:r w:rsidRPr="006234BF">
        <w:rPr>
          <w:b/>
          <w:i/>
          <w:spacing w:val="-4"/>
        </w:rPr>
        <w:t xml:space="preserve"> </w:t>
      </w:r>
      <w:r w:rsidRPr="006234BF">
        <w:rPr>
          <w:b/>
          <w:i/>
        </w:rPr>
        <w:t xml:space="preserve">занятия </w:t>
      </w:r>
      <w:r w:rsidRPr="006234BF">
        <w:t>состоит</w:t>
      </w:r>
      <w:r w:rsidRPr="006234BF">
        <w:rPr>
          <w:spacing w:val="-4"/>
        </w:rPr>
        <w:t xml:space="preserve"> </w:t>
      </w:r>
      <w:r w:rsidRPr="006234BF">
        <w:t>из</w:t>
      </w:r>
      <w:r w:rsidRPr="006234BF">
        <w:rPr>
          <w:spacing w:val="-3"/>
        </w:rPr>
        <w:t xml:space="preserve"> </w:t>
      </w:r>
      <w:r w:rsidRPr="006234BF">
        <w:t>нескольких</w:t>
      </w:r>
      <w:r w:rsidRPr="006234BF">
        <w:rPr>
          <w:spacing w:val="-4"/>
        </w:rPr>
        <w:t xml:space="preserve"> </w:t>
      </w:r>
      <w:r w:rsidRPr="006234BF">
        <w:t>этапов:</w:t>
      </w:r>
    </w:p>
    <w:p w:rsidR="006231A6" w:rsidRPr="006234BF" w:rsidRDefault="006231A6" w:rsidP="006231A6">
      <w:pPr>
        <w:pStyle w:val="a8"/>
      </w:pPr>
      <w:r w:rsidRPr="006234BF">
        <w:t>1-й этап</w:t>
      </w:r>
      <w:r>
        <w:t xml:space="preserve"> </w:t>
      </w:r>
      <w:r w:rsidRPr="006234BF">
        <w:t>–</w:t>
      </w:r>
      <w:r w:rsidRPr="006234BF">
        <w:rPr>
          <w:spacing w:val="-7"/>
        </w:rPr>
        <w:t xml:space="preserve"> </w:t>
      </w:r>
      <w:r w:rsidRPr="006234BF">
        <w:t>подготовительны</w:t>
      </w:r>
      <w:proofErr w:type="gramStart"/>
      <w:r w:rsidRPr="006234BF">
        <w:t>й(</w:t>
      </w:r>
      <w:proofErr w:type="gramEnd"/>
      <w:r w:rsidRPr="006234BF">
        <w:t>эмоциональный</w:t>
      </w:r>
      <w:r w:rsidRPr="006234BF">
        <w:rPr>
          <w:spacing w:val="-7"/>
        </w:rPr>
        <w:t xml:space="preserve"> </w:t>
      </w:r>
      <w:r w:rsidRPr="006234BF">
        <w:t>настрой,</w:t>
      </w:r>
      <w:r w:rsidRPr="006234BF">
        <w:rPr>
          <w:spacing w:val="-6"/>
        </w:rPr>
        <w:t xml:space="preserve"> </w:t>
      </w:r>
      <w:proofErr w:type="spellStart"/>
      <w:r w:rsidRPr="006234BF">
        <w:t>целеполагание</w:t>
      </w:r>
      <w:proofErr w:type="spellEnd"/>
      <w:r w:rsidRPr="006234BF">
        <w:t>);</w:t>
      </w:r>
    </w:p>
    <w:p w:rsidR="006231A6" w:rsidRPr="006234BF" w:rsidRDefault="006231A6" w:rsidP="006231A6">
      <w:pPr>
        <w:pStyle w:val="a8"/>
      </w:pPr>
      <w:r>
        <w:t>2</w:t>
      </w:r>
      <w:r w:rsidRPr="006234BF">
        <w:t>-й этап</w:t>
      </w:r>
      <w:r>
        <w:t xml:space="preserve"> </w:t>
      </w:r>
      <w:r w:rsidRPr="006234BF">
        <w:t>- основной этап (практическая деятельность, оформление полученных</w:t>
      </w:r>
      <w:r w:rsidRPr="006234BF">
        <w:rPr>
          <w:spacing w:val="-68"/>
        </w:rPr>
        <w:t xml:space="preserve"> </w:t>
      </w:r>
      <w:r w:rsidRPr="006234BF">
        <w:t>результатов);</w:t>
      </w:r>
    </w:p>
    <w:p w:rsidR="006231A6" w:rsidRPr="006234BF" w:rsidRDefault="006231A6" w:rsidP="006231A6">
      <w:pPr>
        <w:pStyle w:val="a8"/>
      </w:pPr>
      <w:r>
        <w:t>3</w:t>
      </w:r>
      <w:r w:rsidRPr="006234BF">
        <w:t>-й этап</w:t>
      </w:r>
      <w:r>
        <w:t xml:space="preserve"> </w:t>
      </w:r>
      <w:r w:rsidRPr="006234BF">
        <w:t>- итоговый</w:t>
      </w:r>
      <w:r w:rsidRPr="006234BF">
        <w:rPr>
          <w:spacing w:val="-8"/>
        </w:rPr>
        <w:t xml:space="preserve"> </w:t>
      </w:r>
      <w:r w:rsidRPr="006234BF">
        <w:t>эта</w:t>
      </w:r>
      <w:proofErr w:type="gramStart"/>
      <w:r w:rsidRPr="006234BF">
        <w:t>п(</w:t>
      </w:r>
      <w:proofErr w:type="gramEnd"/>
      <w:r w:rsidRPr="006234BF">
        <w:t>подведение</w:t>
      </w:r>
      <w:r w:rsidRPr="006234BF">
        <w:rPr>
          <w:spacing w:val="-6"/>
        </w:rPr>
        <w:t xml:space="preserve"> </w:t>
      </w:r>
      <w:r w:rsidRPr="006234BF">
        <w:t>итогов</w:t>
      </w:r>
      <w:r w:rsidRPr="006234BF">
        <w:rPr>
          <w:spacing w:val="-8"/>
        </w:rPr>
        <w:t xml:space="preserve"> </w:t>
      </w:r>
      <w:r w:rsidRPr="006234BF">
        <w:t>занятия,</w:t>
      </w:r>
      <w:r w:rsidRPr="006234BF">
        <w:rPr>
          <w:spacing w:val="-5"/>
        </w:rPr>
        <w:t xml:space="preserve"> </w:t>
      </w:r>
      <w:r w:rsidRPr="006234BF">
        <w:t>оценка</w:t>
      </w:r>
      <w:r w:rsidRPr="006234BF">
        <w:rPr>
          <w:spacing w:val="-5"/>
        </w:rPr>
        <w:t xml:space="preserve"> </w:t>
      </w:r>
      <w:r w:rsidRPr="006234BF">
        <w:t>деятельности</w:t>
      </w:r>
      <w:r w:rsidRPr="006234BF">
        <w:rPr>
          <w:spacing w:val="-7"/>
        </w:rPr>
        <w:t xml:space="preserve"> </w:t>
      </w:r>
      <w:r w:rsidRPr="006234BF">
        <w:t>учащихся</w:t>
      </w:r>
      <w:r w:rsidRPr="006234BF">
        <w:rPr>
          <w:spacing w:val="-67"/>
        </w:rPr>
        <w:t xml:space="preserve"> </w:t>
      </w:r>
      <w:r w:rsidRPr="006234BF">
        <w:t>педагогом);</w:t>
      </w:r>
    </w:p>
    <w:p w:rsidR="006231A6" w:rsidRPr="006234BF" w:rsidRDefault="006231A6" w:rsidP="006231A6">
      <w:pPr>
        <w:pStyle w:val="a8"/>
      </w:pPr>
      <w:r>
        <w:t>4</w:t>
      </w:r>
      <w:r w:rsidRPr="006234BF">
        <w:t>-й этап</w:t>
      </w:r>
      <w:r>
        <w:t xml:space="preserve"> </w:t>
      </w:r>
      <w:r w:rsidRPr="006234BF">
        <w:t>- рефлексивный</w:t>
      </w:r>
      <w:r w:rsidRPr="006234BF">
        <w:rPr>
          <w:spacing w:val="-7"/>
        </w:rPr>
        <w:t xml:space="preserve"> </w:t>
      </w:r>
      <w:r w:rsidRPr="006234BF">
        <w:t>этап</w:t>
      </w:r>
      <w:r w:rsidRPr="006234BF">
        <w:rPr>
          <w:spacing w:val="-6"/>
        </w:rPr>
        <w:t xml:space="preserve"> </w:t>
      </w:r>
      <w:r w:rsidRPr="006234BF">
        <w:t>(самооценка</w:t>
      </w:r>
      <w:r w:rsidRPr="006234BF">
        <w:rPr>
          <w:spacing w:val="-5"/>
        </w:rPr>
        <w:t xml:space="preserve"> </w:t>
      </w:r>
      <w:r w:rsidRPr="006234BF">
        <w:t>собственной</w:t>
      </w:r>
      <w:r w:rsidRPr="006234BF">
        <w:rPr>
          <w:spacing w:val="-6"/>
        </w:rPr>
        <w:t xml:space="preserve"> </w:t>
      </w:r>
      <w:r w:rsidRPr="006234BF">
        <w:t>деятельности,</w:t>
      </w:r>
      <w:r w:rsidRPr="006234BF">
        <w:rPr>
          <w:spacing w:val="-3"/>
        </w:rPr>
        <w:t xml:space="preserve"> </w:t>
      </w:r>
      <w:r w:rsidRPr="006234BF">
        <w:t>рефлексия).</w:t>
      </w:r>
    </w:p>
    <w:p w:rsidR="006231A6" w:rsidRPr="006234BF" w:rsidRDefault="006231A6" w:rsidP="006231A6">
      <w:pPr>
        <w:jc w:val="both"/>
        <w:rPr>
          <w:b/>
          <w:sz w:val="28"/>
          <w:szCs w:val="28"/>
        </w:rPr>
      </w:pPr>
    </w:p>
    <w:p w:rsidR="004C7608" w:rsidRDefault="004C7608" w:rsidP="004C7608">
      <w:pPr>
        <w:pStyle w:val="a6"/>
        <w:ind w:left="1287"/>
        <w:jc w:val="center"/>
        <w:rPr>
          <w:b/>
        </w:rPr>
      </w:pPr>
    </w:p>
    <w:p w:rsidR="004C7608" w:rsidRPr="004C7608" w:rsidRDefault="004C7608" w:rsidP="004C7608">
      <w:pPr>
        <w:pStyle w:val="a6"/>
        <w:ind w:left="1287"/>
        <w:jc w:val="center"/>
        <w:rPr>
          <w:b/>
        </w:rPr>
      </w:pPr>
      <w:r w:rsidRPr="004C7608">
        <w:rPr>
          <w:b/>
        </w:rPr>
        <w:t>2.2. УСЛОВИЯ РЕАЛИЗАЦИИ ПРОГРАММЫ</w:t>
      </w:r>
    </w:p>
    <w:p w:rsidR="004C7608" w:rsidRPr="00BF1D2F" w:rsidRDefault="004C7608" w:rsidP="004C7608">
      <w:pPr>
        <w:jc w:val="center"/>
      </w:pPr>
      <w:r w:rsidRPr="00BF1D2F">
        <w:rPr>
          <w:b/>
          <w:bCs/>
        </w:rPr>
        <w:t>Материально-технические условия реализации программы</w:t>
      </w:r>
    </w:p>
    <w:p w:rsidR="004C7608" w:rsidRDefault="004C7608" w:rsidP="004D7D40">
      <w:pPr>
        <w:pStyle w:val="Default"/>
        <w:shd w:val="clear" w:color="auto" w:fill="FFFFFF" w:themeFill="background1"/>
        <w:ind w:firstLine="708"/>
      </w:pPr>
    </w:p>
    <w:p w:rsidR="004D7D40" w:rsidRPr="0046423A" w:rsidRDefault="004D7D40" w:rsidP="004D7D40">
      <w:pPr>
        <w:pStyle w:val="Default"/>
        <w:shd w:val="clear" w:color="auto" w:fill="FFFFFF" w:themeFill="background1"/>
        <w:ind w:firstLine="708"/>
        <w:rPr>
          <w:color w:val="auto"/>
        </w:rPr>
      </w:pPr>
      <w:r w:rsidRPr="0046423A">
        <w:rPr>
          <w:b/>
          <w:bCs/>
        </w:rPr>
        <w:t>учебно-практическое оборудование</w:t>
      </w:r>
      <w:r w:rsidRPr="0046423A">
        <w:t xml:space="preserve">: синтезатор, доска с магнитной поверхностью и приспособлениями для крепления таблиц и фотографий, учебные </w:t>
      </w:r>
      <w:r w:rsidRPr="0046423A">
        <w:rPr>
          <w:color w:val="auto"/>
        </w:rPr>
        <w:t xml:space="preserve">пособия и методическая литература, </w:t>
      </w:r>
      <w:proofErr w:type="spellStart"/>
      <w:r w:rsidRPr="0046423A">
        <w:rPr>
          <w:color w:val="auto"/>
        </w:rPr>
        <w:t>flash</w:t>
      </w:r>
      <w:proofErr w:type="spellEnd"/>
      <w:r w:rsidRPr="0046423A">
        <w:rPr>
          <w:color w:val="auto"/>
        </w:rPr>
        <w:t xml:space="preserve"> -носители, CD / DVD диски, звуковоспроизводящая аппаратура (ноутбук); </w:t>
      </w:r>
    </w:p>
    <w:p w:rsidR="004D7D40" w:rsidRPr="0046423A" w:rsidRDefault="004D7D40" w:rsidP="00537401">
      <w:pPr>
        <w:pStyle w:val="Default"/>
        <w:shd w:val="clear" w:color="auto" w:fill="FFFFFF" w:themeFill="background1"/>
        <w:ind w:firstLine="708"/>
        <w:rPr>
          <w:color w:val="auto"/>
        </w:rPr>
      </w:pPr>
      <w:r w:rsidRPr="0046423A">
        <w:rPr>
          <w:b/>
          <w:bCs/>
          <w:color w:val="auto"/>
        </w:rPr>
        <w:t>технические средства обучения</w:t>
      </w:r>
      <w:r w:rsidRPr="0046423A">
        <w:rPr>
          <w:color w:val="auto"/>
        </w:rPr>
        <w:t xml:space="preserve">: </w:t>
      </w:r>
      <w:proofErr w:type="spellStart"/>
      <w:r w:rsidRPr="0046423A">
        <w:rPr>
          <w:color w:val="auto"/>
        </w:rPr>
        <w:t>мультимедийный</w:t>
      </w:r>
      <w:proofErr w:type="spellEnd"/>
      <w:r w:rsidRPr="0046423A">
        <w:rPr>
          <w:color w:val="auto"/>
        </w:rPr>
        <w:t xml:space="preserve"> компьютер со звуковой картой и пакетом прикладных программ, мультимедиа проектор, экран, CD / DVD–проигрыватели, звуковая усилительная аппаратура, микрофоны;</w:t>
      </w:r>
    </w:p>
    <w:p w:rsidR="004D7D40" w:rsidRPr="00B31335" w:rsidRDefault="004D7D40" w:rsidP="00304AAB">
      <w:pPr>
        <w:pStyle w:val="c3"/>
        <w:shd w:val="clear" w:color="auto" w:fill="FFFFFF"/>
        <w:spacing w:before="0" w:beforeAutospacing="0" w:after="0" w:afterAutospacing="0"/>
        <w:ind w:firstLine="567"/>
        <w:jc w:val="both"/>
        <w:rPr>
          <w:color w:val="000000"/>
        </w:rPr>
      </w:pPr>
      <w:r w:rsidRPr="0046423A">
        <w:rPr>
          <w:b/>
          <w:bCs/>
        </w:rPr>
        <w:t>экранно-звуковые пособия</w:t>
      </w:r>
      <w:r w:rsidRPr="0046423A">
        <w:t xml:space="preserve">: видеофильмы с записью выступлений выдающихся отечественных и зарубежных певцов, видеофильмы с записью мюзиклов или фрагментов из них, выступлений хоров, слайды </w:t>
      </w:r>
      <w:r w:rsidR="00537401">
        <w:t xml:space="preserve">с нотным и поэтическим текстом, </w:t>
      </w:r>
      <w:r w:rsidR="00537401" w:rsidRPr="00B31335">
        <w:rPr>
          <w:rStyle w:val="c0"/>
          <w:color w:val="000000"/>
        </w:rPr>
        <w:t>виртуальная обучающая среда</w:t>
      </w:r>
      <w:r w:rsidR="00537401" w:rsidRPr="00B31335">
        <w:rPr>
          <w:b/>
          <w:bCs/>
          <w:color w:val="333333"/>
        </w:rPr>
        <w:t xml:space="preserve"> </w:t>
      </w:r>
      <w:proofErr w:type="spellStart"/>
      <w:r w:rsidR="00537401" w:rsidRPr="00B31335">
        <w:rPr>
          <w:b/>
          <w:bCs/>
          <w:color w:val="333333"/>
        </w:rPr>
        <w:t>Zoom</w:t>
      </w:r>
      <w:proofErr w:type="spellEnd"/>
      <w:r w:rsidR="00B31335">
        <w:rPr>
          <w:b/>
          <w:bCs/>
          <w:color w:val="333333"/>
        </w:rPr>
        <w:t>.</w:t>
      </w:r>
    </w:p>
    <w:p w:rsidR="007956F5" w:rsidRDefault="004D7D40" w:rsidP="00537401">
      <w:pPr>
        <w:ind w:firstLine="567"/>
        <w:jc w:val="both"/>
      </w:pPr>
      <w:r w:rsidRPr="0046423A">
        <w:t xml:space="preserve">Репетиции хора следует проводить в помещении </w:t>
      </w:r>
      <w:r w:rsidRPr="0046423A">
        <w:rPr>
          <w:shd w:val="clear" w:color="auto" w:fill="FFFFFF"/>
        </w:rPr>
        <w:t xml:space="preserve">соответствующее санитарно - гигиеническим нормам: </w:t>
      </w:r>
      <w:r w:rsidRPr="0046423A">
        <w:t>с хорошей акустикой, звукоизоляцией</w:t>
      </w:r>
      <w:proofErr w:type="gramStart"/>
      <w:r w:rsidRPr="0046423A">
        <w:t xml:space="preserve"> ,</w:t>
      </w:r>
      <w:proofErr w:type="gramEnd"/>
      <w:r w:rsidRPr="0046423A">
        <w:t xml:space="preserve"> вентиляцией и </w:t>
      </w:r>
      <w:r w:rsidRPr="0046423A">
        <w:rPr>
          <w:shd w:val="clear" w:color="auto" w:fill="FFFFFF"/>
        </w:rPr>
        <w:t>достаточным дневным и вечерним светом.</w:t>
      </w:r>
      <w:r w:rsidRPr="0046423A">
        <w:t xml:space="preserve"> Инструмент должен хорошо держать строй и быть всегда настроенным. </w:t>
      </w:r>
      <w:proofErr w:type="gramStart"/>
      <w:r w:rsidRPr="0046423A">
        <w:t>Целесообразно места для участников располагать амфитеатром, но так, чтобы для сидящих в верхних рядах был достаточен приток свежего воздуха.</w:t>
      </w:r>
      <w:proofErr w:type="gramEnd"/>
      <w:r w:rsidRPr="0046423A">
        <w:t xml:space="preserve"> Это необходимо для более длительного сохранения </w:t>
      </w:r>
      <w:r>
        <w:t xml:space="preserve">работоспособности </w:t>
      </w:r>
      <w:proofErr w:type="gramStart"/>
      <w:r>
        <w:t>поющих</w:t>
      </w:r>
      <w:proofErr w:type="gramEnd"/>
      <w:r>
        <w:t xml:space="preserve"> в «</w:t>
      </w:r>
      <w:r w:rsidR="00B31335">
        <w:rPr>
          <w:color w:val="000000" w:themeColor="text1"/>
        </w:rPr>
        <w:t>Школьном хоре</w:t>
      </w:r>
      <w:r>
        <w:t>»</w:t>
      </w:r>
      <w:r w:rsidR="00537401">
        <w:t>.</w:t>
      </w:r>
    </w:p>
    <w:p w:rsidR="00537401" w:rsidRPr="00BF1D2F" w:rsidRDefault="00537401" w:rsidP="00537401">
      <w:pPr>
        <w:jc w:val="center"/>
        <w:rPr>
          <w:b/>
        </w:rPr>
      </w:pPr>
      <w:r>
        <w:rPr>
          <w:b/>
        </w:rPr>
        <w:t>ИНФОРМАЦИОННОЕ ОБЕСПЕЧЕНИЕ</w:t>
      </w:r>
    </w:p>
    <w:p w:rsidR="00C33435" w:rsidRPr="00C33435" w:rsidRDefault="00C33435" w:rsidP="00C33435">
      <w:pPr>
        <w:pStyle w:val="a9"/>
        <w:spacing w:before="14" w:line="254" w:lineRule="auto"/>
        <w:ind w:right="-1"/>
        <w:rPr>
          <w:rFonts w:ascii="Times New Roman" w:hAnsi="Times New Roman" w:cs="Times New Roman"/>
          <w:sz w:val="24"/>
          <w:szCs w:val="24"/>
        </w:rPr>
      </w:pPr>
      <w:r w:rsidRPr="00C33435">
        <w:rPr>
          <w:rFonts w:ascii="Times New Roman" w:hAnsi="Times New Roman" w:cs="Times New Roman"/>
          <w:sz w:val="24"/>
          <w:szCs w:val="24"/>
        </w:rPr>
        <w:t xml:space="preserve">          Для реализации программы используются следующие методические</w:t>
      </w:r>
      <w:r>
        <w:rPr>
          <w:rFonts w:ascii="Times New Roman" w:hAnsi="Times New Roman" w:cs="Times New Roman"/>
          <w:spacing w:val="1"/>
          <w:sz w:val="24"/>
          <w:szCs w:val="24"/>
        </w:rPr>
        <w:t xml:space="preserve"> </w:t>
      </w:r>
      <w:r w:rsidRPr="00C33435">
        <w:rPr>
          <w:rFonts w:ascii="Times New Roman" w:hAnsi="Times New Roman" w:cs="Times New Roman"/>
          <w:sz w:val="24"/>
          <w:szCs w:val="24"/>
        </w:rPr>
        <w:t>материалы: календарный график; методическая литература для педагогов</w:t>
      </w:r>
      <w:r w:rsidRPr="00C33435">
        <w:rPr>
          <w:rFonts w:ascii="Times New Roman" w:hAnsi="Times New Roman" w:cs="Times New Roman"/>
          <w:spacing w:val="-67"/>
          <w:sz w:val="24"/>
          <w:szCs w:val="24"/>
        </w:rPr>
        <w:t xml:space="preserve"> </w:t>
      </w:r>
      <w:r w:rsidRPr="00C33435">
        <w:rPr>
          <w:rFonts w:ascii="Times New Roman" w:hAnsi="Times New Roman" w:cs="Times New Roman"/>
          <w:sz w:val="24"/>
          <w:szCs w:val="24"/>
        </w:rPr>
        <w:t>дополнительного</w:t>
      </w:r>
      <w:r w:rsidRPr="00C33435">
        <w:rPr>
          <w:rFonts w:ascii="Times New Roman" w:hAnsi="Times New Roman" w:cs="Times New Roman"/>
          <w:spacing w:val="-7"/>
          <w:sz w:val="24"/>
          <w:szCs w:val="24"/>
        </w:rPr>
        <w:t xml:space="preserve"> </w:t>
      </w:r>
      <w:r w:rsidRPr="00C33435">
        <w:rPr>
          <w:rFonts w:ascii="Times New Roman" w:hAnsi="Times New Roman" w:cs="Times New Roman"/>
          <w:sz w:val="24"/>
          <w:szCs w:val="24"/>
        </w:rPr>
        <w:t>образования</w:t>
      </w:r>
      <w:r w:rsidRPr="00C33435">
        <w:rPr>
          <w:rFonts w:ascii="Times New Roman" w:hAnsi="Times New Roman" w:cs="Times New Roman"/>
          <w:spacing w:val="-6"/>
          <w:sz w:val="24"/>
          <w:szCs w:val="24"/>
        </w:rPr>
        <w:t xml:space="preserve"> </w:t>
      </w:r>
      <w:r w:rsidRPr="00C33435">
        <w:rPr>
          <w:rFonts w:ascii="Times New Roman" w:hAnsi="Times New Roman" w:cs="Times New Roman"/>
          <w:sz w:val="24"/>
          <w:szCs w:val="24"/>
        </w:rPr>
        <w:t>и</w:t>
      </w:r>
      <w:r w:rsidRPr="00C33435">
        <w:rPr>
          <w:rFonts w:ascii="Times New Roman" w:hAnsi="Times New Roman" w:cs="Times New Roman"/>
          <w:spacing w:val="-7"/>
          <w:sz w:val="24"/>
          <w:szCs w:val="24"/>
        </w:rPr>
        <w:t xml:space="preserve"> </w:t>
      </w:r>
      <w:r w:rsidRPr="00C33435">
        <w:rPr>
          <w:rFonts w:ascii="Times New Roman" w:hAnsi="Times New Roman" w:cs="Times New Roman"/>
          <w:sz w:val="24"/>
          <w:szCs w:val="24"/>
        </w:rPr>
        <w:t>обучающихся;</w:t>
      </w:r>
      <w:r w:rsidRPr="00C33435">
        <w:rPr>
          <w:rFonts w:ascii="Times New Roman" w:hAnsi="Times New Roman" w:cs="Times New Roman"/>
          <w:spacing w:val="-7"/>
          <w:sz w:val="24"/>
          <w:szCs w:val="24"/>
        </w:rPr>
        <w:t xml:space="preserve"> </w:t>
      </w:r>
      <w:r w:rsidRPr="00C33435">
        <w:rPr>
          <w:rFonts w:ascii="Times New Roman" w:hAnsi="Times New Roman" w:cs="Times New Roman"/>
          <w:sz w:val="24"/>
          <w:szCs w:val="24"/>
        </w:rPr>
        <w:t>ресурсы</w:t>
      </w:r>
      <w:r w:rsidRPr="00C33435">
        <w:rPr>
          <w:rFonts w:ascii="Times New Roman" w:hAnsi="Times New Roman" w:cs="Times New Roman"/>
          <w:spacing w:val="-6"/>
          <w:sz w:val="24"/>
          <w:szCs w:val="24"/>
        </w:rPr>
        <w:t xml:space="preserve"> </w:t>
      </w:r>
      <w:r w:rsidRPr="00C33435">
        <w:rPr>
          <w:rFonts w:ascii="Times New Roman" w:hAnsi="Times New Roman" w:cs="Times New Roman"/>
          <w:sz w:val="24"/>
          <w:szCs w:val="24"/>
        </w:rPr>
        <w:t>информационных</w:t>
      </w:r>
      <w:r w:rsidRPr="00C33435">
        <w:rPr>
          <w:rFonts w:ascii="Times New Roman" w:hAnsi="Times New Roman" w:cs="Times New Roman"/>
          <w:spacing w:val="-67"/>
          <w:sz w:val="24"/>
          <w:szCs w:val="24"/>
        </w:rPr>
        <w:t xml:space="preserve"> </w:t>
      </w:r>
      <w:r w:rsidRPr="00C33435">
        <w:rPr>
          <w:rFonts w:ascii="Times New Roman" w:hAnsi="Times New Roman" w:cs="Times New Roman"/>
          <w:sz w:val="24"/>
          <w:szCs w:val="24"/>
        </w:rPr>
        <w:t>сетей по методике</w:t>
      </w:r>
      <w:r w:rsidRPr="00C33435">
        <w:rPr>
          <w:rFonts w:ascii="Times New Roman" w:hAnsi="Times New Roman" w:cs="Times New Roman"/>
          <w:spacing w:val="2"/>
          <w:sz w:val="24"/>
          <w:szCs w:val="24"/>
        </w:rPr>
        <w:t xml:space="preserve"> </w:t>
      </w:r>
      <w:r w:rsidRPr="00C33435">
        <w:rPr>
          <w:rFonts w:ascii="Times New Roman" w:hAnsi="Times New Roman" w:cs="Times New Roman"/>
          <w:sz w:val="24"/>
          <w:szCs w:val="24"/>
        </w:rPr>
        <w:t>проведения</w:t>
      </w:r>
      <w:r w:rsidRPr="00C33435">
        <w:rPr>
          <w:rFonts w:ascii="Times New Roman" w:hAnsi="Times New Roman" w:cs="Times New Roman"/>
          <w:spacing w:val="1"/>
          <w:sz w:val="24"/>
          <w:szCs w:val="24"/>
        </w:rPr>
        <w:t xml:space="preserve"> </w:t>
      </w:r>
      <w:r w:rsidRPr="00C33435">
        <w:rPr>
          <w:rFonts w:ascii="Times New Roman" w:hAnsi="Times New Roman" w:cs="Times New Roman"/>
          <w:sz w:val="24"/>
          <w:szCs w:val="24"/>
        </w:rPr>
        <w:t>занятий</w:t>
      </w:r>
    </w:p>
    <w:p w:rsidR="00537401" w:rsidRPr="00BF1D2F" w:rsidRDefault="00537401" w:rsidP="00537401">
      <w:pPr>
        <w:pStyle w:val="a6"/>
        <w:numPr>
          <w:ilvl w:val="0"/>
          <w:numId w:val="31"/>
        </w:numPr>
        <w:jc w:val="both"/>
      </w:pPr>
      <w:r w:rsidRPr="00BF1D2F">
        <w:lastRenderedPageBreak/>
        <w:t>сайт МОУ «СОШ №1 г. Ершова»:  https://school-1.siteedu.ru/,</w:t>
      </w:r>
    </w:p>
    <w:p w:rsidR="00537401" w:rsidRPr="00297409" w:rsidRDefault="00537401" w:rsidP="00537401">
      <w:pPr>
        <w:pStyle w:val="a6"/>
        <w:numPr>
          <w:ilvl w:val="0"/>
          <w:numId w:val="31"/>
        </w:numPr>
        <w:jc w:val="both"/>
        <w:rPr>
          <w:b/>
          <w:i/>
        </w:rPr>
      </w:pPr>
      <w:proofErr w:type="gramStart"/>
      <w:r w:rsidRPr="00BF1D2F">
        <w:rPr>
          <w:lang w:val="en-US"/>
        </w:rPr>
        <w:t>e</w:t>
      </w:r>
      <w:r w:rsidRPr="00BF1D2F">
        <w:t>-</w:t>
      </w:r>
      <w:r w:rsidRPr="00BF1D2F">
        <w:rPr>
          <w:lang w:val="en-US"/>
        </w:rPr>
        <w:t>m</w:t>
      </w:r>
      <w:r w:rsidRPr="00BF1D2F">
        <w:t>а</w:t>
      </w:r>
      <w:proofErr w:type="spellStart"/>
      <w:r w:rsidRPr="00BF1D2F">
        <w:rPr>
          <w:lang w:val="en-US"/>
        </w:rPr>
        <w:t>il</w:t>
      </w:r>
      <w:proofErr w:type="spellEnd"/>
      <w:proofErr w:type="gramEnd"/>
      <w:r w:rsidRPr="00BF1D2F">
        <w:t xml:space="preserve"> МОУ «СОШ №1 г. Ершова»:  </w:t>
      </w:r>
      <w:hyperlink r:id="rId9" w:history="1">
        <w:r w:rsidRPr="00297409">
          <w:rPr>
            <w:rStyle w:val="ab"/>
            <w:b/>
            <w:i/>
          </w:rPr>
          <w:t>school_one@inbox.ru</w:t>
        </w:r>
      </w:hyperlink>
      <w:r w:rsidRPr="00297409">
        <w:rPr>
          <w:b/>
          <w:i/>
        </w:rPr>
        <w:t>.</w:t>
      </w:r>
    </w:p>
    <w:p w:rsidR="00C33435" w:rsidRPr="00C33435" w:rsidRDefault="00C33435" w:rsidP="00297409">
      <w:pPr>
        <w:tabs>
          <w:tab w:val="left" w:pos="3544"/>
        </w:tabs>
        <w:spacing w:before="19"/>
        <w:ind w:right="-1"/>
        <w:rPr>
          <w:b/>
        </w:rPr>
      </w:pPr>
      <w:r w:rsidRPr="00C33435">
        <w:rPr>
          <w:b/>
        </w:rPr>
        <w:t>Интернет ресурсы:</w:t>
      </w:r>
    </w:p>
    <w:p w:rsidR="00C33435" w:rsidRPr="00297409" w:rsidRDefault="00C33435" w:rsidP="00297409">
      <w:pPr>
        <w:pStyle w:val="a6"/>
        <w:widowControl w:val="0"/>
        <w:numPr>
          <w:ilvl w:val="0"/>
          <w:numId w:val="35"/>
        </w:numPr>
        <w:tabs>
          <w:tab w:val="left" w:pos="1540"/>
          <w:tab w:val="left" w:pos="1541"/>
        </w:tabs>
        <w:autoSpaceDE w:val="0"/>
        <w:autoSpaceDN w:val="0"/>
        <w:spacing w:before="29"/>
        <w:rPr>
          <w:b/>
          <w:i/>
        </w:rPr>
      </w:pPr>
      <w:r w:rsidRPr="00C33435">
        <w:t>Детям</w:t>
      </w:r>
      <w:r w:rsidRPr="00297409">
        <w:rPr>
          <w:spacing w:val="-3"/>
        </w:rPr>
        <w:t xml:space="preserve"> </w:t>
      </w:r>
      <w:r w:rsidRPr="00C33435">
        <w:t>о</w:t>
      </w:r>
      <w:r w:rsidRPr="00297409">
        <w:rPr>
          <w:spacing w:val="-4"/>
        </w:rPr>
        <w:t xml:space="preserve"> </w:t>
      </w:r>
      <w:r w:rsidRPr="00C33435">
        <w:t xml:space="preserve">музыке </w:t>
      </w:r>
      <w:r w:rsidRPr="00297409">
        <w:rPr>
          <w:i/>
        </w:rPr>
        <w:t>–</w:t>
      </w:r>
      <w:r w:rsidRPr="00297409">
        <w:rPr>
          <w:i/>
          <w:color w:val="0000FF"/>
          <w:spacing w:val="64"/>
        </w:rPr>
        <w:t xml:space="preserve"> </w:t>
      </w:r>
      <w:hyperlink r:id="rId10">
        <w:r w:rsidRPr="00297409">
          <w:rPr>
            <w:b/>
            <w:i/>
            <w:color w:val="0000FF"/>
            <w:u w:val="thick" w:color="0000FF"/>
          </w:rPr>
          <w:t>http://www.muz-urok.ru/</w:t>
        </w:r>
      </w:hyperlink>
    </w:p>
    <w:p w:rsidR="00C33435" w:rsidRPr="00297409" w:rsidRDefault="000F22C2" w:rsidP="00297409">
      <w:pPr>
        <w:pStyle w:val="a6"/>
        <w:widowControl w:val="0"/>
        <w:numPr>
          <w:ilvl w:val="0"/>
          <w:numId w:val="35"/>
        </w:numPr>
        <w:tabs>
          <w:tab w:val="left" w:pos="1540"/>
          <w:tab w:val="left" w:pos="1541"/>
        </w:tabs>
        <w:autoSpaceDE w:val="0"/>
        <w:autoSpaceDN w:val="0"/>
        <w:spacing w:before="28"/>
        <w:rPr>
          <w:b/>
          <w:i/>
        </w:rPr>
      </w:pPr>
      <w:r w:rsidRPr="000F22C2">
        <w:pict>
          <v:rect id="_x0000_s1026" style="position:absolute;left:0;text-align:left;margin-left:252.8pt;margin-top:15.9pt;width:3.6pt;height:1.45pt;z-index:251660288;mso-position-horizontal-relative:page" fillcolor="black" stroked="f">
            <w10:wrap anchorx="page"/>
          </v:rect>
        </w:pict>
      </w:r>
      <w:r w:rsidR="00C33435" w:rsidRPr="00C33435">
        <w:t>Искусство</w:t>
      </w:r>
      <w:r w:rsidR="00C33435" w:rsidRPr="00297409">
        <w:rPr>
          <w:spacing w:val="-5"/>
        </w:rPr>
        <w:t xml:space="preserve"> </w:t>
      </w:r>
      <w:r w:rsidR="00C33435" w:rsidRPr="00C33435">
        <w:t>слышать</w:t>
      </w:r>
      <w:r w:rsidR="00C33435" w:rsidRPr="00297409">
        <w:rPr>
          <w:spacing w:val="-3"/>
        </w:rPr>
        <w:t xml:space="preserve"> </w:t>
      </w:r>
      <w:r w:rsidR="00C33435" w:rsidRPr="00297409">
        <w:rPr>
          <w:b/>
          <w:i/>
        </w:rPr>
        <w:t>–</w:t>
      </w:r>
      <w:r w:rsidR="00C33435" w:rsidRPr="00297409">
        <w:rPr>
          <w:b/>
          <w:i/>
          <w:color w:val="0000FF"/>
          <w:spacing w:val="64"/>
        </w:rPr>
        <w:t xml:space="preserve"> </w:t>
      </w:r>
      <w:hyperlink r:id="rId11">
        <w:r w:rsidR="00C33435" w:rsidRPr="00297409">
          <w:rPr>
            <w:b/>
            <w:i/>
            <w:color w:val="0000FF"/>
            <w:u w:val="thick" w:color="0000FF"/>
          </w:rPr>
          <w:t>http://iskusstvo.my1.ru/</w:t>
        </w:r>
      </w:hyperlink>
    </w:p>
    <w:p w:rsidR="00C33435" w:rsidRPr="00297409" w:rsidRDefault="00C33435" w:rsidP="00297409">
      <w:pPr>
        <w:pStyle w:val="a6"/>
        <w:widowControl w:val="0"/>
        <w:numPr>
          <w:ilvl w:val="0"/>
          <w:numId w:val="35"/>
        </w:numPr>
        <w:tabs>
          <w:tab w:val="left" w:pos="1276"/>
        </w:tabs>
        <w:autoSpaceDE w:val="0"/>
        <w:autoSpaceDN w:val="0"/>
        <w:spacing w:before="29"/>
        <w:rPr>
          <w:b/>
          <w:i/>
        </w:rPr>
      </w:pPr>
      <w:r w:rsidRPr="00C33435">
        <w:t>Классическая</w:t>
      </w:r>
      <w:r w:rsidRPr="00297409">
        <w:rPr>
          <w:spacing w:val="-3"/>
        </w:rPr>
        <w:t xml:space="preserve"> </w:t>
      </w:r>
      <w:r w:rsidRPr="00C33435">
        <w:t>музыка</w:t>
      </w:r>
      <w:r w:rsidRPr="00297409">
        <w:rPr>
          <w:spacing w:val="1"/>
        </w:rPr>
        <w:t xml:space="preserve"> </w:t>
      </w:r>
      <w:r w:rsidRPr="00297409">
        <w:rPr>
          <w:b/>
          <w:i/>
        </w:rPr>
        <w:t>–</w:t>
      </w:r>
      <w:r w:rsidRPr="00297409">
        <w:rPr>
          <w:b/>
          <w:i/>
          <w:color w:val="0000FF"/>
          <w:spacing w:val="63"/>
        </w:rPr>
        <w:t xml:space="preserve"> </w:t>
      </w:r>
      <w:hyperlink r:id="rId12">
        <w:r w:rsidRPr="00297409">
          <w:rPr>
            <w:b/>
            <w:i/>
            <w:color w:val="0000FF"/>
            <w:u w:val="thick" w:color="0000FF"/>
          </w:rPr>
          <w:t>http://classic.ru</w:t>
        </w:r>
      </w:hyperlink>
    </w:p>
    <w:p w:rsidR="00C33435" w:rsidRPr="00297409" w:rsidRDefault="00C33435" w:rsidP="00297409">
      <w:pPr>
        <w:pStyle w:val="a6"/>
        <w:widowControl w:val="0"/>
        <w:numPr>
          <w:ilvl w:val="0"/>
          <w:numId w:val="35"/>
        </w:numPr>
        <w:tabs>
          <w:tab w:val="left" w:pos="1540"/>
          <w:tab w:val="left" w:pos="1541"/>
        </w:tabs>
        <w:autoSpaceDE w:val="0"/>
        <w:autoSpaceDN w:val="0"/>
        <w:spacing w:before="33"/>
        <w:rPr>
          <w:b/>
          <w:i/>
        </w:rPr>
      </w:pPr>
      <w:r w:rsidRPr="00C33435">
        <w:t>Музыка</w:t>
      </w:r>
      <w:r w:rsidRPr="00297409">
        <w:rPr>
          <w:spacing w:val="-3"/>
        </w:rPr>
        <w:t xml:space="preserve"> </w:t>
      </w:r>
      <w:r w:rsidRPr="00C33435">
        <w:t>и</w:t>
      </w:r>
      <w:r w:rsidRPr="00297409">
        <w:rPr>
          <w:spacing w:val="-3"/>
        </w:rPr>
        <w:t xml:space="preserve"> </w:t>
      </w:r>
      <w:r w:rsidRPr="00C33435">
        <w:t xml:space="preserve">я </w:t>
      </w:r>
      <w:r w:rsidRPr="00297409">
        <w:rPr>
          <w:i/>
        </w:rPr>
        <w:t>-</w:t>
      </w:r>
      <w:r w:rsidRPr="00297409">
        <w:rPr>
          <w:i/>
          <w:color w:val="0000FF"/>
          <w:spacing w:val="-5"/>
        </w:rPr>
        <w:t xml:space="preserve"> </w:t>
      </w:r>
      <w:hyperlink r:id="rId13">
        <w:r w:rsidRPr="00297409">
          <w:rPr>
            <w:b/>
            <w:i/>
            <w:color w:val="0000FF"/>
            <w:u w:val="thick" w:color="0000FF"/>
          </w:rPr>
          <w:t>http://musicandi.ru/</w:t>
        </w:r>
      </w:hyperlink>
    </w:p>
    <w:p w:rsidR="000B3AC0" w:rsidRDefault="000B3AC0" w:rsidP="00537401">
      <w:pPr>
        <w:rPr>
          <w:b/>
          <w:bCs/>
          <w:color w:val="000000"/>
          <w:shd w:val="clear" w:color="auto" w:fill="FFFFFF"/>
        </w:rPr>
      </w:pPr>
    </w:p>
    <w:p w:rsidR="00537401" w:rsidRPr="00BF1D2F" w:rsidRDefault="00537401" w:rsidP="00537401">
      <w:pPr>
        <w:ind w:left="360"/>
        <w:contextualSpacing/>
        <w:jc w:val="center"/>
        <w:rPr>
          <w:b/>
        </w:rPr>
      </w:pPr>
      <w:r>
        <w:rPr>
          <w:b/>
        </w:rPr>
        <w:t>КАДРОВОЕ ОБЕСПЕЧЕНИЕ</w:t>
      </w:r>
    </w:p>
    <w:p w:rsidR="004C7608" w:rsidRDefault="00537401" w:rsidP="00537401">
      <w:pPr>
        <w:ind w:firstLine="708"/>
        <w:jc w:val="both"/>
      </w:pPr>
      <w:r w:rsidRPr="00BF1D2F">
        <w:t xml:space="preserve">Реализацию дополнительной общеобразовательной </w:t>
      </w:r>
      <w:proofErr w:type="spellStart"/>
      <w:r w:rsidRPr="00BF1D2F">
        <w:t>общеразвивающей</w:t>
      </w:r>
      <w:proofErr w:type="spellEnd"/>
      <w:r w:rsidRPr="00BF1D2F">
        <w:t xml:space="preserve"> программы</w:t>
      </w:r>
      <w:r w:rsidRPr="00BF1D2F">
        <w:rPr>
          <w:b/>
        </w:rPr>
        <w:t xml:space="preserve"> </w:t>
      </w:r>
      <w:r w:rsidRPr="00B31335">
        <w:rPr>
          <w:b/>
        </w:rPr>
        <w:t>«</w:t>
      </w:r>
      <w:r w:rsidR="00B31335" w:rsidRPr="00B31335">
        <w:rPr>
          <w:b/>
          <w:color w:val="000000" w:themeColor="text1"/>
        </w:rPr>
        <w:t>Школьный хор</w:t>
      </w:r>
      <w:r w:rsidRPr="00B31335">
        <w:rPr>
          <w:b/>
        </w:rPr>
        <w:t>»</w:t>
      </w:r>
      <w:r w:rsidRPr="00BF1D2F">
        <w:t xml:space="preserve"> осуществляет </w:t>
      </w:r>
      <w:r w:rsidRPr="00D1111F">
        <w:rPr>
          <w:color w:val="000000" w:themeColor="text1"/>
        </w:rPr>
        <w:t xml:space="preserve">педагог дополнительного образования </w:t>
      </w:r>
      <w:r w:rsidRPr="00BF1D2F">
        <w:t xml:space="preserve">МОУ «СОШ №1 г. Ершова» с высшим образованием, </w:t>
      </w:r>
      <w:r w:rsidR="004C7608">
        <w:t>обладающий необходимым уровнем квалификации.</w:t>
      </w:r>
    </w:p>
    <w:p w:rsidR="000B3AC0" w:rsidRDefault="000B3AC0" w:rsidP="00537401">
      <w:pPr>
        <w:rPr>
          <w:b/>
          <w:bCs/>
          <w:color w:val="000000"/>
          <w:shd w:val="clear" w:color="auto" w:fill="FFFFFF"/>
        </w:rPr>
        <w:sectPr w:rsidR="000B3AC0" w:rsidSect="00832A45">
          <w:footerReference w:type="default" r:id="rId14"/>
          <w:pgSz w:w="11906" w:h="16838"/>
          <w:pgMar w:top="1134" w:right="850" w:bottom="1134" w:left="1701" w:header="708" w:footer="708" w:gutter="0"/>
          <w:cols w:space="708"/>
          <w:titlePg/>
          <w:docGrid w:linePitch="360"/>
        </w:sectPr>
      </w:pPr>
    </w:p>
    <w:p w:rsidR="00537401" w:rsidRPr="005752C9" w:rsidRDefault="00537401" w:rsidP="00537401">
      <w:pPr>
        <w:jc w:val="center"/>
        <w:rPr>
          <w:b/>
        </w:rPr>
      </w:pPr>
      <w:r w:rsidRPr="005752C9">
        <w:rPr>
          <w:b/>
        </w:rPr>
        <w:lastRenderedPageBreak/>
        <w:t>2.3. КАЛЕНДАРНО-УЧЕБНЫЙ ГРАФИК</w:t>
      </w:r>
    </w:p>
    <w:p w:rsidR="004D7D40" w:rsidRDefault="00537401" w:rsidP="00537401">
      <w:pPr>
        <w:jc w:val="center"/>
        <w:rPr>
          <w:b/>
          <w:bCs/>
          <w:color w:val="000000"/>
          <w:shd w:val="clear" w:color="auto" w:fill="FFFFFF"/>
        </w:rPr>
      </w:pPr>
      <w:r w:rsidRPr="005752C9">
        <w:rPr>
          <w:b/>
          <w:spacing w:val="-13"/>
        </w:rPr>
        <w:t xml:space="preserve">дополнительной общеобразовательной </w:t>
      </w:r>
      <w:proofErr w:type="spellStart"/>
      <w:r w:rsidRPr="005752C9">
        <w:rPr>
          <w:b/>
          <w:spacing w:val="-13"/>
        </w:rPr>
        <w:t>общеразвивающей</w:t>
      </w:r>
      <w:proofErr w:type="spellEnd"/>
      <w:r w:rsidRPr="005752C9">
        <w:rPr>
          <w:b/>
          <w:spacing w:val="-13"/>
        </w:rPr>
        <w:t xml:space="preserve"> программы </w:t>
      </w:r>
      <w:r w:rsidR="004D7D40">
        <w:rPr>
          <w:b/>
          <w:bCs/>
          <w:color w:val="000000"/>
          <w:shd w:val="clear" w:color="auto" w:fill="FFFFFF"/>
        </w:rPr>
        <w:t>"</w:t>
      </w:r>
      <w:r w:rsidR="004122ED">
        <w:rPr>
          <w:b/>
          <w:bCs/>
          <w:color w:val="000000"/>
          <w:shd w:val="clear" w:color="auto" w:fill="FFFFFF"/>
        </w:rPr>
        <w:t>Вокальная студия</w:t>
      </w:r>
      <w:r w:rsidR="004D7D40" w:rsidRPr="0005572D">
        <w:rPr>
          <w:b/>
          <w:bCs/>
          <w:color w:val="000000"/>
          <w:shd w:val="clear" w:color="auto" w:fill="FFFFFF"/>
        </w:rPr>
        <w:t>»</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265"/>
        <w:gridCol w:w="1277"/>
        <w:gridCol w:w="2127"/>
        <w:gridCol w:w="1277"/>
        <w:gridCol w:w="3540"/>
        <w:gridCol w:w="2835"/>
        <w:gridCol w:w="1979"/>
      </w:tblGrid>
      <w:tr w:rsidR="0092106F" w:rsidRPr="000D3550" w:rsidTr="0092106F">
        <w:trPr>
          <w:trHeight w:val="23"/>
        </w:trPr>
        <w:tc>
          <w:tcPr>
            <w:tcW w:w="274" w:type="pct"/>
          </w:tcPr>
          <w:p w:rsidR="0092106F" w:rsidRPr="00275362" w:rsidRDefault="0092106F" w:rsidP="002D0309">
            <w:pPr>
              <w:jc w:val="center"/>
              <w:rPr>
                <w:sz w:val="20"/>
                <w:szCs w:val="20"/>
              </w:rPr>
            </w:pPr>
            <w:r w:rsidRPr="00275362">
              <w:rPr>
                <w:sz w:val="20"/>
                <w:szCs w:val="20"/>
              </w:rPr>
              <w:t>№</w:t>
            </w:r>
          </w:p>
        </w:tc>
        <w:tc>
          <w:tcPr>
            <w:tcW w:w="418" w:type="pct"/>
          </w:tcPr>
          <w:p w:rsidR="0092106F" w:rsidRPr="007D2807" w:rsidRDefault="0092106F" w:rsidP="002D0309">
            <w:pPr>
              <w:jc w:val="center"/>
              <w:rPr>
                <w:b/>
                <w:sz w:val="20"/>
                <w:szCs w:val="20"/>
              </w:rPr>
            </w:pPr>
            <w:r w:rsidRPr="007D2807">
              <w:rPr>
                <w:sz w:val="20"/>
                <w:szCs w:val="20"/>
              </w:rPr>
              <w:t>Дата</w:t>
            </w:r>
            <w:r w:rsidRPr="007D2807">
              <w:rPr>
                <w:spacing w:val="1"/>
                <w:sz w:val="20"/>
                <w:szCs w:val="20"/>
              </w:rPr>
              <w:t xml:space="preserve"> </w:t>
            </w:r>
            <w:proofErr w:type="gramStart"/>
            <w:r w:rsidRPr="007D2807">
              <w:rPr>
                <w:sz w:val="20"/>
                <w:szCs w:val="20"/>
              </w:rPr>
              <w:t>проведен</w:t>
            </w:r>
            <w:proofErr w:type="gramEnd"/>
            <w:r w:rsidRPr="007D2807">
              <w:rPr>
                <w:sz w:val="20"/>
                <w:szCs w:val="20"/>
              </w:rPr>
              <w:t xml:space="preserve"> </w:t>
            </w:r>
            <w:proofErr w:type="spellStart"/>
            <w:r w:rsidRPr="007D2807">
              <w:rPr>
                <w:sz w:val="20"/>
                <w:szCs w:val="20"/>
              </w:rPr>
              <w:t>ия</w:t>
            </w:r>
            <w:proofErr w:type="spellEnd"/>
          </w:p>
        </w:tc>
        <w:tc>
          <w:tcPr>
            <w:tcW w:w="422" w:type="pct"/>
          </w:tcPr>
          <w:p w:rsidR="0092106F" w:rsidRPr="007D2807" w:rsidRDefault="0092106F" w:rsidP="002D0309">
            <w:pPr>
              <w:jc w:val="center"/>
              <w:rPr>
                <w:b/>
                <w:sz w:val="20"/>
                <w:szCs w:val="20"/>
              </w:rPr>
            </w:pPr>
            <w:r w:rsidRPr="007D2807">
              <w:rPr>
                <w:sz w:val="20"/>
                <w:szCs w:val="20"/>
              </w:rPr>
              <w:t>Время</w:t>
            </w:r>
            <w:r w:rsidRPr="007D2807">
              <w:rPr>
                <w:spacing w:val="1"/>
                <w:sz w:val="20"/>
                <w:szCs w:val="20"/>
              </w:rPr>
              <w:t xml:space="preserve"> </w:t>
            </w:r>
            <w:proofErr w:type="gramStart"/>
            <w:r w:rsidRPr="007D2807">
              <w:rPr>
                <w:sz w:val="20"/>
                <w:szCs w:val="20"/>
              </w:rPr>
              <w:t>проведен</w:t>
            </w:r>
            <w:proofErr w:type="gramEnd"/>
            <w:r w:rsidRPr="007D2807">
              <w:rPr>
                <w:sz w:val="20"/>
                <w:szCs w:val="20"/>
              </w:rPr>
              <w:t xml:space="preserve"> </w:t>
            </w:r>
            <w:proofErr w:type="spellStart"/>
            <w:r w:rsidRPr="007D2807">
              <w:rPr>
                <w:sz w:val="20"/>
                <w:szCs w:val="20"/>
              </w:rPr>
              <w:t>ия</w:t>
            </w:r>
            <w:proofErr w:type="spellEnd"/>
            <w:r w:rsidRPr="007D2807">
              <w:rPr>
                <w:spacing w:val="1"/>
                <w:sz w:val="20"/>
                <w:szCs w:val="20"/>
              </w:rPr>
              <w:t xml:space="preserve"> </w:t>
            </w:r>
            <w:r w:rsidRPr="007D2807">
              <w:rPr>
                <w:sz w:val="20"/>
                <w:szCs w:val="20"/>
              </w:rPr>
              <w:t>занятия</w:t>
            </w:r>
          </w:p>
        </w:tc>
        <w:tc>
          <w:tcPr>
            <w:tcW w:w="703" w:type="pct"/>
            <w:shd w:val="clear" w:color="auto" w:fill="auto"/>
          </w:tcPr>
          <w:p w:rsidR="0092106F" w:rsidRPr="007D2807" w:rsidRDefault="0092106F" w:rsidP="002D0309">
            <w:pPr>
              <w:jc w:val="center"/>
              <w:rPr>
                <w:b/>
                <w:sz w:val="20"/>
                <w:szCs w:val="20"/>
              </w:rPr>
            </w:pPr>
            <w:r w:rsidRPr="007D2807">
              <w:rPr>
                <w:b/>
                <w:sz w:val="20"/>
                <w:szCs w:val="20"/>
              </w:rPr>
              <w:t>Форма занятия</w:t>
            </w:r>
          </w:p>
        </w:tc>
        <w:tc>
          <w:tcPr>
            <w:tcW w:w="422" w:type="pct"/>
            <w:shd w:val="clear" w:color="auto" w:fill="auto"/>
          </w:tcPr>
          <w:p w:rsidR="0092106F" w:rsidRPr="007D2807" w:rsidRDefault="0092106F" w:rsidP="002D0309">
            <w:pPr>
              <w:jc w:val="center"/>
              <w:rPr>
                <w:b/>
                <w:sz w:val="20"/>
                <w:szCs w:val="20"/>
              </w:rPr>
            </w:pPr>
            <w:r w:rsidRPr="007D2807">
              <w:rPr>
                <w:b/>
                <w:sz w:val="20"/>
                <w:szCs w:val="20"/>
              </w:rPr>
              <w:t>Количество часов</w:t>
            </w:r>
          </w:p>
        </w:tc>
        <w:tc>
          <w:tcPr>
            <w:tcW w:w="1170" w:type="pct"/>
            <w:shd w:val="clear" w:color="auto" w:fill="auto"/>
          </w:tcPr>
          <w:p w:rsidR="0092106F" w:rsidRPr="007D2807" w:rsidRDefault="0092106F" w:rsidP="002D0309">
            <w:pPr>
              <w:jc w:val="center"/>
              <w:rPr>
                <w:b/>
                <w:sz w:val="20"/>
                <w:szCs w:val="20"/>
              </w:rPr>
            </w:pPr>
            <w:r w:rsidRPr="007D2807">
              <w:rPr>
                <w:b/>
                <w:sz w:val="20"/>
                <w:szCs w:val="20"/>
              </w:rPr>
              <w:t>Тема занятия</w:t>
            </w:r>
          </w:p>
        </w:tc>
        <w:tc>
          <w:tcPr>
            <w:tcW w:w="937" w:type="pct"/>
            <w:shd w:val="clear" w:color="auto" w:fill="auto"/>
          </w:tcPr>
          <w:p w:rsidR="0092106F" w:rsidRPr="007D2807" w:rsidRDefault="0092106F" w:rsidP="002D0309">
            <w:pPr>
              <w:jc w:val="center"/>
              <w:rPr>
                <w:b/>
                <w:sz w:val="20"/>
                <w:szCs w:val="20"/>
              </w:rPr>
            </w:pPr>
            <w:r w:rsidRPr="007D2807">
              <w:rPr>
                <w:b/>
                <w:sz w:val="20"/>
                <w:szCs w:val="20"/>
              </w:rPr>
              <w:t>Место проведения</w:t>
            </w:r>
          </w:p>
        </w:tc>
        <w:tc>
          <w:tcPr>
            <w:tcW w:w="655" w:type="pct"/>
            <w:shd w:val="clear" w:color="auto" w:fill="auto"/>
          </w:tcPr>
          <w:p w:rsidR="0092106F" w:rsidRPr="007D2807" w:rsidRDefault="0092106F" w:rsidP="002D0309">
            <w:pPr>
              <w:jc w:val="center"/>
              <w:rPr>
                <w:b/>
                <w:sz w:val="20"/>
                <w:szCs w:val="20"/>
              </w:rPr>
            </w:pPr>
            <w:r w:rsidRPr="007D2807">
              <w:rPr>
                <w:b/>
                <w:sz w:val="20"/>
                <w:szCs w:val="20"/>
              </w:rPr>
              <w:t>Форма контроля</w:t>
            </w:r>
          </w:p>
          <w:p w:rsidR="0092106F" w:rsidRPr="007D2807" w:rsidRDefault="0092106F" w:rsidP="002D0309">
            <w:pPr>
              <w:jc w:val="center"/>
              <w:rPr>
                <w:b/>
                <w:sz w:val="20"/>
                <w:szCs w:val="20"/>
              </w:rPr>
            </w:pPr>
            <w:r w:rsidRPr="007D2807">
              <w:rPr>
                <w:b/>
                <w:sz w:val="20"/>
                <w:szCs w:val="20"/>
              </w:rPr>
              <w:t>аттестации</w:t>
            </w:r>
          </w:p>
        </w:tc>
      </w:tr>
      <w:tr w:rsidR="0092106F" w:rsidRPr="000D3550" w:rsidTr="0092106F">
        <w:trPr>
          <w:trHeight w:val="720"/>
        </w:trPr>
        <w:tc>
          <w:tcPr>
            <w:tcW w:w="274" w:type="pct"/>
          </w:tcPr>
          <w:p w:rsidR="0092106F" w:rsidRPr="00275362" w:rsidRDefault="0092106F" w:rsidP="002D0309">
            <w:pPr>
              <w:jc w:val="center"/>
              <w:rPr>
                <w:sz w:val="20"/>
                <w:szCs w:val="20"/>
              </w:rPr>
            </w:pPr>
            <w:r>
              <w:rPr>
                <w:sz w:val="20"/>
                <w:szCs w:val="20"/>
              </w:rPr>
              <w:t>1</w:t>
            </w:r>
          </w:p>
        </w:tc>
        <w:tc>
          <w:tcPr>
            <w:tcW w:w="418" w:type="pct"/>
          </w:tcPr>
          <w:p w:rsidR="0092106F" w:rsidRPr="007D2807" w:rsidRDefault="0092106F" w:rsidP="002D0309">
            <w:pPr>
              <w:jc w:val="center"/>
              <w:rPr>
                <w:sz w:val="20"/>
                <w:szCs w:val="20"/>
              </w:rPr>
            </w:pPr>
            <w:r w:rsidRPr="007D2807">
              <w:rPr>
                <w:sz w:val="20"/>
                <w:szCs w:val="20"/>
              </w:rPr>
              <w:t>Сентябрь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Рассказ  с элементами беседы</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p w:rsidR="0092106F" w:rsidRPr="007D2807" w:rsidRDefault="0092106F" w:rsidP="002D0309">
            <w:pP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Вводное занятие. Беседа о гигиене голосового аппарата. Знакомство и выбор репертуара.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15"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rPr>
                <w:sz w:val="20"/>
                <w:szCs w:val="20"/>
              </w:rPr>
            </w:pPr>
            <w:r w:rsidRPr="007D2807">
              <w:rPr>
                <w:sz w:val="20"/>
                <w:szCs w:val="20"/>
              </w:rPr>
              <w:t xml:space="preserve">Опрос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w:t>
            </w:r>
          </w:p>
        </w:tc>
        <w:tc>
          <w:tcPr>
            <w:tcW w:w="418" w:type="pct"/>
          </w:tcPr>
          <w:p w:rsidR="0092106F" w:rsidRPr="007D2807" w:rsidRDefault="0092106F" w:rsidP="002D0309">
            <w:pPr>
              <w:jc w:val="center"/>
              <w:rPr>
                <w:sz w:val="20"/>
                <w:szCs w:val="20"/>
              </w:rPr>
            </w:pPr>
            <w:r w:rsidRPr="007D2807">
              <w:rPr>
                <w:sz w:val="20"/>
                <w:szCs w:val="20"/>
              </w:rPr>
              <w:t>Сентябрь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практической работой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Строение голосового аппарата. Разучивание и пение простейших упражнений и </w:t>
            </w:r>
            <w:proofErr w:type="spellStart"/>
            <w:r w:rsidRPr="007D2807">
              <w:rPr>
                <w:sz w:val="20"/>
                <w:szCs w:val="20"/>
              </w:rPr>
              <w:t>попевок</w:t>
            </w:r>
            <w:proofErr w:type="spellEnd"/>
            <w:r w:rsidRPr="007D2807">
              <w:rPr>
                <w:sz w:val="20"/>
                <w:szCs w:val="20"/>
              </w:rPr>
              <w:t>. Звук</w:t>
            </w:r>
            <w:proofErr w:type="gramStart"/>
            <w:r w:rsidRPr="007D2807">
              <w:rPr>
                <w:sz w:val="20"/>
                <w:szCs w:val="20"/>
              </w:rPr>
              <w:t>и-</w:t>
            </w:r>
            <w:proofErr w:type="gramEnd"/>
            <w:r w:rsidRPr="007D2807">
              <w:rPr>
                <w:sz w:val="20"/>
                <w:szCs w:val="20"/>
              </w:rPr>
              <w:t xml:space="preserve"> музыкальные и шумовые.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w:t>
            </w:r>
          </w:p>
        </w:tc>
        <w:tc>
          <w:tcPr>
            <w:tcW w:w="418" w:type="pct"/>
          </w:tcPr>
          <w:p w:rsidR="0092106F" w:rsidRPr="007D2807" w:rsidRDefault="0092106F" w:rsidP="002D0309">
            <w:pPr>
              <w:jc w:val="center"/>
              <w:rPr>
                <w:sz w:val="20"/>
                <w:szCs w:val="20"/>
              </w:rPr>
            </w:pPr>
            <w:r w:rsidRPr="007D2807">
              <w:rPr>
                <w:sz w:val="20"/>
                <w:szCs w:val="20"/>
              </w:rPr>
              <w:t>Сентябрь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практической работой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p w:rsidR="0092106F" w:rsidRPr="007D2807" w:rsidRDefault="0092106F" w:rsidP="002D0309">
            <w:pP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Постановка корпуса при пении. </w:t>
            </w:r>
          </w:p>
          <w:p w:rsidR="0092106F" w:rsidRPr="007D2807" w:rsidRDefault="0092106F" w:rsidP="002D0309">
            <w:pPr>
              <w:pStyle w:val="Default"/>
              <w:rPr>
                <w:sz w:val="20"/>
                <w:szCs w:val="20"/>
              </w:rPr>
            </w:pPr>
            <w:r w:rsidRPr="007D2807">
              <w:rPr>
                <w:sz w:val="20"/>
                <w:szCs w:val="20"/>
              </w:rPr>
              <w:t xml:space="preserve">Пение элементарных упражнений, разучивание вокализов. Свойства музыкального звука.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w:t>
            </w:r>
          </w:p>
        </w:tc>
        <w:tc>
          <w:tcPr>
            <w:tcW w:w="418" w:type="pct"/>
          </w:tcPr>
          <w:p w:rsidR="0092106F" w:rsidRPr="007D2807" w:rsidRDefault="0092106F" w:rsidP="002D0309">
            <w:pPr>
              <w:jc w:val="center"/>
              <w:rPr>
                <w:sz w:val="20"/>
                <w:szCs w:val="20"/>
              </w:rPr>
            </w:pPr>
            <w:r w:rsidRPr="007D2807">
              <w:rPr>
                <w:sz w:val="20"/>
                <w:szCs w:val="20"/>
              </w:rPr>
              <w:t>Сентябрь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практической работой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Дыхание. Общие понятия о певческом дыхании. Распевание, пение вокализов и упражнений. Скрипичный ключ и нотный стан.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16"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w:t>
            </w:r>
          </w:p>
        </w:tc>
        <w:tc>
          <w:tcPr>
            <w:tcW w:w="418" w:type="pct"/>
          </w:tcPr>
          <w:p w:rsidR="0092106F" w:rsidRPr="007D2807" w:rsidRDefault="0092106F" w:rsidP="002D0309">
            <w:pPr>
              <w:jc w:val="center"/>
              <w:rPr>
                <w:sz w:val="20"/>
                <w:szCs w:val="20"/>
              </w:rPr>
            </w:pPr>
            <w:r w:rsidRPr="007D2807">
              <w:rPr>
                <w:sz w:val="20"/>
                <w:szCs w:val="20"/>
              </w:rPr>
              <w:t>Сентябрь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практической работой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Диафрагма и её положение при вдохе-выдохе. Повтор пройденного музыкального материала. Звуки и ноты.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w:t>
            </w:r>
          </w:p>
        </w:tc>
        <w:tc>
          <w:tcPr>
            <w:tcW w:w="418" w:type="pct"/>
          </w:tcPr>
          <w:p w:rsidR="0092106F" w:rsidRPr="007D2807" w:rsidRDefault="0092106F" w:rsidP="002D0309">
            <w:pPr>
              <w:jc w:val="center"/>
              <w:rPr>
                <w:sz w:val="20"/>
                <w:szCs w:val="20"/>
              </w:rPr>
            </w:pPr>
            <w:r w:rsidRPr="007D2807">
              <w:rPr>
                <w:sz w:val="20"/>
                <w:szCs w:val="20"/>
              </w:rPr>
              <w:t>Сентябрь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 и репетицией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Знакомство с элементами дыхательной гимнастики А. </w:t>
            </w:r>
            <w:proofErr w:type="spellStart"/>
            <w:r w:rsidRPr="007D2807">
              <w:rPr>
                <w:sz w:val="20"/>
                <w:szCs w:val="20"/>
              </w:rPr>
              <w:t>Стрельниковой</w:t>
            </w:r>
            <w:proofErr w:type="spellEnd"/>
            <w:r w:rsidRPr="007D2807">
              <w:rPr>
                <w:sz w:val="20"/>
                <w:szCs w:val="20"/>
              </w:rPr>
              <w:t xml:space="preserve">. Разучивание вокального репертуара. Звукоряд.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17"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7</w:t>
            </w:r>
          </w:p>
        </w:tc>
        <w:tc>
          <w:tcPr>
            <w:tcW w:w="418" w:type="pct"/>
          </w:tcPr>
          <w:p w:rsidR="0092106F" w:rsidRPr="007D2807" w:rsidRDefault="0092106F" w:rsidP="002D0309">
            <w:pPr>
              <w:jc w:val="center"/>
              <w:rPr>
                <w:sz w:val="20"/>
                <w:szCs w:val="20"/>
              </w:rPr>
            </w:pPr>
            <w:r w:rsidRPr="007D2807">
              <w:rPr>
                <w:sz w:val="20"/>
                <w:szCs w:val="20"/>
              </w:rPr>
              <w:t>Сентябрь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практической работой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Певческое дыхание: спокойный без напряжения вдох, упражнения на выработку равномерного вдоха. Разучивание репертуара. Слуховой анализ.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8</w:t>
            </w:r>
          </w:p>
        </w:tc>
        <w:tc>
          <w:tcPr>
            <w:tcW w:w="418" w:type="pct"/>
          </w:tcPr>
          <w:p w:rsidR="0092106F" w:rsidRPr="007D2807" w:rsidRDefault="0092106F" w:rsidP="002D0309">
            <w:pPr>
              <w:jc w:val="center"/>
              <w:rPr>
                <w:sz w:val="20"/>
                <w:szCs w:val="20"/>
              </w:rPr>
            </w:pPr>
            <w:r>
              <w:rPr>
                <w:sz w:val="20"/>
                <w:szCs w:val="20"/>
              </w:rPr>
              <w:t xml:space="preserve">Сентябрь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практической работой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Распевание, упражнения на дыхание. Работа над дыханием в вокальных произведениях.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18"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9</w:t>
            </w:r>
          </w:p>
        </w:tc>
        <w:tc>
          <w:tcPr>
            <w:tcW w:w="418" w:type="pct"/>
          </w:tcPr>
          <w:p w:rsidR="0092106F" w:rsidRPr="007D2807" w:rsidRDefault="0092106F" w:rsidP="002D0309">
            <w:pPr>
              <w:jc w:val="center"/>
              <w:rPr>
                <w:sz w:val="20"/>
                <w:szCs w:val="20"/>
              </w:rPr>
            </w:pPr>
            <w:r w:rsidRPr="007D2807">
              <w:rPr>
                <w:sz w:val="20"/>
                <w:szCs w:val="20"/>
              </w:rPr>
              <w:t>Октябрь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w:t>
            </w:r>
            <w:r w:rsidRPr="007D2807">
              <w:rPr>
                <w:sz w:val="20"/>
                <w:szCs w:val="20"/>
              </w:rPr>
              <w:lastRenderedPageBreak/>
              <w:t xml:space="preserve">практической работой </w:t>
            </w:r>
          </w:p>
        </w:tc>
        <w:tc>
          <w:tcPr>
            <w:tcW w:w="422" w:type="pct"/>
            <w:shd w:val="clear" w:color="auto" w:fill="auto"/>
          </w:tcPr>
          <w:p w:rsidR="0092106F" w:rsidRPr="007D2807" w:rsidRDefault="0092106F" w:rsidP="002D0309">
            <w:pPr>
              <w:jc w:val="center"/>
              <w:rPr>
                <w:sz w:val="20"/>
                <w:szCs w:val="20"/>
              </w:rPr>
            </w:pPr>
            <w:r w:rsidRPr="007D2807">
              <w:rPr>
                <w:sz w:val="20"/>
                <w:szCs w:val="20"/>
              </w:rPr>
              <w:lastRenderedPageBreak/>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Распевание, упражнения на дыхание. Работа над дыханием в вокальных </w:t>
            </w:r>
            <w:r w:rsidRPr="007D2807">
              <w:rPr>
                <w:sz w:val="20"/>
                <w:szCs w:val="20"/>
              </w:rPr>
              <w:lastRenderedPageBreak/>
              <w:t xml:space="preserve">произведениях.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w:t>
            </w:r>
            <w:r w:rsidRPr="007D2807">
              <w:rPr>
                <w:sz w:val="20"/>
                <w:szCs w:val="20"/>
              </w:rPr>
              <w:lastRenderedPageBreak/>
              <w:t xml:space="preserve">содержания учебного материала </w:t>
            </w:r>
          </w:p>
        </w:tc>
      </w:tr>
      <w:tr w:rsidR="0092106F" w:rsidRPr="000D3550" w:rsidTr="0092106F">
        <w:trPr>
          <w:trHeight w:val="1629"/>
        </w:trPr>
        <w:tc>
          <w:tcPr>
            <w:tcW w:w="274" w:type="pct"/>
          </w:tcPr>
          <w:p w:rsidR="0092106F" w:rsidRPr="00275362" w:rsidRDefault="0092106F" w:rsidP="002D0309">
            <w:pPr>
              <w:jc w:val="center"/>
              <w:rPr>
                <w:sz w:val="20"/>
                <w:szCs w:val="20"/>
              </w:rPr>
            </w:pPr>
            <w:r>
              <w:rPr>
                <w:sz w:val="20"/>
                <w:szCs w:val="20"/>
              </w:rPr>
              <w:lastRenderedPageBreak/>
              <w:t>10</w:t>
            </w:r>
          </w:p>
        </w:tc>
        <w:tc>
          <w:tcPr>
            <w:tcW w:w="418" w:type="pct"/>
          </w:tcPr>
          <w:p w:rsidR="0092106F" w:rsidRPr="007D2807" w:rsidRDefault="0092106F" w:rsidP="002D0309">
            <w:pPr>
              <w:jc w:val="center"/>
              <w:rPr>
                <w:sz w:val="20"/>
                <w:szCs w:val="20"/>
              </w:rPr>
            </w:pPr>
            <w:r w:rsidRPr="007D2807">
              <w:rPr>
                <w:sz w:val="20"/>
                <w:szCs w:val="20"/>
              </w:rPr>
              <w:t>Октябрь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тренингом и репетицией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Певческое дыхание: задержка вдоха перед началом пения (люфт- пауза). Работа над интонированием и дыханием в произведениях репертуара.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19"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11</w:t>
            </w:r>
          </w:p>
        </w:tc>
        <w:tc>
          <w:tcPr>
            <w:tcW w:w="418" w:type="pct"/>
          </w:tcPr>
          <w:p w:rsidR="0092106F" w:rsidRPr="007D2807" w:rsidRDefault="0092106F" w:rsidP="002D0309">
            <w:pPr>
              <w:jc w:val="center"/>
              <w:rPr>
                <w:sz w:val="20"/>
                <w:szCs w:val="20"/>
              </w:rPr>
            </w:pPr>
            <w:r w:rsidRPr="007D2807">
              <w:rPr>
                <w:sz w:val="20"/>
                <w:szCs w:val="20"/>
              </w:rPr>
              <w:t>Октябрь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тренингом и репетицией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Певческое дыхание: задержка вдоха перед началом пения (люфт- пауза). Работа над интонированием и дыханием в произведениях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12</w:t>
            </w:r>
          </w:p>
        </w:tc>
        <w:tc>
          <w:tcPr>
            <w:tcW w:w="418" w:type="pct"/>
          </w:tcPr>
          <w:p w:rsidR="0092106F" w:rsidRPr="007D2807" w:rsidRDefault="0092106F" w:rsidP="002D0309">
            <w:pPr>
              <w:jc w:val="center"/>
              <w:rPr>
                <w:sz w:val="20"/>
                <w:szCs w:val="20"/>
              </w:rPr>
            </w:pPr>
            <w:r w:rsidRPr="007D2807">
              <w:rPr>
                <w:sz w:val="20"/>
                <w:szCs w:val="20"/>
              </w:rPr>
              <w:t>Октябрь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тренингом и репетицией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Распевание, упражнения на развитие певческого дыхания. Разучивание вокального репертуара.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0"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13</w:t>
            </w:r>
          </w:p>
        </w:tc>
        <w:tc>
          <w:tcPr>
            <w:tcW w:w="418" w:type="pct"/>
          </w:tcPr>
          <w:p w:rsidR="0092106F" w:rsidRPr="007D2807" w:rsidRDefault="0092106F" w:rsidP="002D0309">
            <w:pPr>
              <w:jc w:val="center"/>
              <w:rPr>
                <w:sz w:val="20"/>
                <w:szCs w:val="20"/>
              </w:rPr>
            </w:pPr>
            <w:r w:rsidRPr="007D2807">
              <w:rPr>
                <w:sz w:val="20"/>
                <w:szCs w:val="20"/>
              </w:rPr>
              <w:t>Октябрь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Практическая работа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ранее пройденного материала. Упражнения на дыхание и звукообразование. Пение вокализов и вокальных произведений.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14</w:t>
            </w:r>
          </w:p>
        </w:tc>
        <w:tc>
          <w:tcPr>
            <w:tcW w:w="418" w:type="pct"/>
          </w:tcPr>
          <w:p w:rsidR="0092106F" w:rsidRPr="007D2807" w:rsidRDefault="0092106F" w:rsidP="002D0309">
            <w:pPr>
              <w:jc w:val="center"/>
              <w:rPr>
                <w:sz w:val="20"/>
                <w:szCs w:val="20"/>
              </w:rPr>
            </w:pPr>
            <w:r w:rsidRPr="007D2807">
              <w:rPr>
                <w:sz w:val="20"/>
                <w:szCs w:val="20"/>
              </w:rPr>
              <w:t>Октябрь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p w:rsidR="0092106F" w:rsidRPr="007D2807" w:rsidRDefault="0092106F" w:rsidP="002D0309">
            <w:pP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Мажорный лад. Пение мажорной гаммы от разных звуков. Игра «Гуси»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1"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15</w:t>
            </w:r>
          </w:p>
        </w:tc>
        <w:tc>
          <w:tcPr>
            <w:tcW w:w="418" w:type="pct"/>
          </w:tcPr>
          <w:p w:rsidR="0092106F" w:rsidRPr="007D2807" w:rsidRDefault="0092106F" w:rsidP="002D0309">
            <w:pPr>
              <w:jc w:val="center"/>
              <w:rPr>
                <w:sz w:val="20"/>
                <w:szCs w:val="20"/>
              </w:rPr>
            </w:pPr>
            <w:r w:rsidRPr="007D2807">
              <w:rPr>
                <w:sz w:val="20"/>
                <w:szCs w:val="20"/>
              </w:rPr>
              <w:t>Октябрь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Репетиция</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ранее пройденного материала. Работа над исполнением вокальных произведений.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16</w:t>
            </w:r>
          </w:p>
        </w:tc>
        <w:tc>
          <w:tcPr>
            <w:tcW w:w="418" w:type="pct"/>
          </w:tcPr>
          <w:p w:rsidR="0092106F" w:rsidRPr="007D2807" w:rsidRDefault="0092106F" w:rsidP="002D0309">
            <w:pPr>
              <w:jc w:val="center"/>
              <w:rPr>
                <w:sz w:val="20"/>
                <w:szCs w:val="20"/>
              </w:rPr>
            </w:pPr>
            <w:r>
              <w:rPr>
                <w:sz w:val="20"/>
                <w:szCs w:val="20"/>
              </w:rPr>
              <w:t xml:space="preserve">Октябрь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 и репетицией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Минорный лад. Пение минорной гаммы от разных звуков. Работа над репертуаром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2"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17</w:t>
            </w:r>
          </w:p>
        </w:tc>
        <w:tc>
          <w:tcPr>
            <w:tcW w:w="418" w:type="pct"/>
          </w:tcPr>
          <w:p w:rsidR="0092106F" w:rsidRPr="007D2807" w:rsidRDefault="0092106F" w:rsidP="002D0309">
            <w:pPr>
              <w:jc w:val="center"/>
              <w:rPr>
                <w:sz w:val="20"/>
                <w:szCs w:val="20"/>
              </w:rPr>
            </w:pPr>
            <w:r w:rsidRPr="007D2807">
              <w:rPr>
                <w:sz w:val="20"/>
                <w:szCs w:val="20"/>
              </w:rPr>
              <w:t>Ноябрь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Репетиция</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ранее пройденного материала. Работа над исполнением вокальных произведений.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18</w:t>
            </w:r>
          </w:p>
        </w:tc>
        <w:tc>
          <w:tcPr>
            <w:tcW w:w="418" w:type="pct"/>
          </w:tcPr>
          <w:p w:rsidR="0092106F" w:rsidRPr="007D2807" w:rsidRDefault="0092106F" w:rsidP="002D0309">
            <w:pPr>
              <w:jc w:val="center"/>
              <w:rPr>
                <w:sz w:val="20"/>
                <w:szCs w:val="20"/>
              </w:rPr>
            </w:pPr>
            <w:r w:rsidRPr="007D2807">
              <w:rPr>
                <w:sz w:val="20"/>
                <w:szCs w:val="20"/>
              </w:rPr>
              <w:t>Ноябрь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Диапазон голоса. Знакомство с классификацией певческих голосов. Слуховой анализ.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3" w:history="1">
              <w:r w:rsidRPr="007D2807">
                <w:rPr>
                  <w:rStyle w:val="ab"/>
                  <w:sz w:val="20"/>
                  <w:szCs w:val="20"/>
                </w:rPr>
                <w:t>https://skyteach.ru/2019/01/14/zoom-platforma-dlya-</w:t>
              </w:r>
              <w:r w:rsidRPr="007D2807">
                <w:rPr>
                  <w:rStyle w:val="ab"/>
                  <w:sz w:val="20"/>
                  <w:szCs w:val="20"/>
                </w:rPr>
                <w:lastRenderedPageBreak/>
                <w:t>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lastRenderedPageBreak/>
              <w:t xml:space="preserve">Прослушивание. Рефлексия содержания </w:t>
            </w:r>
            <w:r w:rsidRPr="007D2807">
              <w:rPr>
                <w:sz w:val="20"/>
                <w:szCs w:val="20"/>
              </w:rPr>
              <w:lastRenderedPageBreak/>
              <w:t xml:space="preserve">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lastRenderedPageBreak/>
              <w:t>19</w:t>
            </w:r>
          </w:p>
        </w:tc>
        <w:tc>
          <w:tcPr>
            <w:tcW w:w="418" w:type="pct"/>
          </w:tcPr>
          <w:p w:rsidR="0092106F" w:rsidRPr="007D2807" w:rsidRDefault="0092106F" w:rsidP="002D0309">
            <w:pPr>
              <w:jc w:val="center"/>
              <w:rPr>
                <w:sz w:val="20"/>
                <w:szCs w:val="20"/>
              </w:rPr>
            </w:pPr>
            <w:r w:rsidRPr="007D2807">
              <w:rPr>
                <w:sz w:val="20"/>
                <w:szCs w:val="20"/>
              </w:rPr>
              <w:t>Ноябрь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Репетиция</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ранее пройденного материала. Работа над исполнением вокальных произведений.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20</w:t>
            </w:r>
          </w:p>
        </w:tc>
        <w:tc>
          <w:tcPr>
            <w:tcW w:w="418" w:type="pct"/>
          </w:tcPr>
          <w:p w:rsidR="0092106F" w:rsidRPr="007D2807" w:rsidRDefault="0092106F" w:rsidP="002D0309">
            <w:pPr>
              <w:jc w:val="center"/>
              <w:rPr>
                <w:sz w:val="20"/>
                <w:szCs w:val="20"/>
              </w:rPr>
            </w:pPr>
            <w:r w:rsidRPr="007D2807">
              <w:rPr>
                <w:sz w:val="20"/>
                <w:szCs w:val="20"/>
              </w:rPr>
              <w:t>Ноябрь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репетицией </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Фразировка в речи и пении. Фраза в инструментальном и вокальном произведении. Распевание и работа над произведениями репертуара.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4"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21</w:t>
            </w:r>
          </w:p>
        </w:tc>
        <w:tc>
          <w:tcPr>
            <w:tcW w:w="418" w:type="pct"/>
          </w:tcPr>
          <w:p w:rsidR="0092106F" w:rsidRPr="007D2807" w:rsidRDefault="0092106F" w:rsidP="002D0309">
            <w:pPr>
              <w:jc w:val="center"/>
              <w:rPr>
                <w:sz w:val="20"/>
                <w:szCs w:val="20"/>
              </w:rPr>
            </w:pPr>
            <w:r w:rsidRPr="007D2807">
              <w:rPr>
                <w:sz w:val="20"/>
                <w:szCs w:val="20"/>
              </w:rPr>
              <w:t>Ноябрь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репетицией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Фразировка в речи и пении. Фраза в инструментальном и вокальном произведении. Распевание и работа над произведениями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22</w:t>
            </w:r>
          </w:p>
        </w:tc>
        <w:tc>
          <w:tcPr>
            <w:tcW w:w="418" w:type="pct"/>
          </w:tcPr>
          <w:p w:rsidR="0092106F" w:rsidRPr="007D2807" w:rsidRDefault="0092106F" w:rsidP="002D0309">
            <w:pPr>
              <w:jc w:val="center"/>
              <w:rPr>
                <w:sz w:val="20"/>
                <w:szCs w:val="20"/>
              </w:rPr>
            </w:pPr>
            <w:r w:rsidRPr="007D2807">
              <w:rPr>
                <w:sz w:val="20"/>
                <w:szCs w:val="20"/>
              </w:rPr>
              <w:t>Ноябрь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репетицией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Работа над фразировкой и выразительным исполнением </w:t>
            </w:r>
            <w:proofErr w:type="gramStart"/>
            <w:r w:rsidRPr="007D2807">
              <w:rPr>
                <w:sz w:val="20"/>
                <w:szCs w:val="20"/>
              </w:rPr>
              <w:t>раннее</w:t>
            </w:r>
            <w:proofErr w:type="gramEnd"/>
            <w:r w:rsidRPr="007D2807">
              <w:rPr>
                <w:sz w:val="20"/>
                <w:szCs w:val="20"/>
              </w:rPr>
              <w:t xml:space="preserve"> выученного вокального репертуара.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5"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23</w:t>
            </w:r>
          </w:p>
        </w:tc>
        <w:tc>
          <w:tcPr>
            <w:tcW w:w="418" w:type="pct"/>
          </w:tcPr>
          <w:p w:rsidR="0092106F" w:rsidRPr="007D2807" w:rsidRDefault="0092106F" w:rsidP="002D0309">
            <w:pPr>
              <w:jc w:val="center"/>
              <w:rPr>
                <w:sz w:val="20"/>
                <w:szCs w:val="20"/>
              </w:rPr>
            </w:pPr>
            <w:r w:rsidRPr="007D2807">
              <w:rPr>
                <w:sz w:val="20"/>
                <w:szCs w:val="20"/>
              </w:rPr>
              <w:t>Ноябрь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репетицией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Работа над фразировкой и выразительным исполнением </w:t>
            </w:r>
            <w:proofErr w:type="gramStart"/>
            <w:r w:rsidRPr="007D2807">
              <w:rPr>
                <w:sz w:val="20"/>
                <w:szCs w:val="20"/>
              </w:rPr>
              <w:t>раннее</w:t>
            </w:r>
            <w:proofErr w:type="gramEnd"/>
            <w:r w:rsidRPr="007D2807">
              <w:rPr>
                <w:sz w:val="20"/>
                <w:szCs w:val="20"/>
              </w:rPr>
              <w:t xml:space="preserve"> выученного вокального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24</w:t>
            </w:r>
          </w:p>
        </w:tc>
        <w:tc>
          <w:tcPr>
            <w:tcW w:w="418" w:type="pct"/>
          </w:tcPr>
          <w:p w:rsidR="0092106F" w:rsidRPr="007D2807" w:rsidRDefault="0092106F" w:rsidP="002D0309">
            <w:pPr>
              <w:jc w:val="center"/>
              <w:rPr>
                <w:sz w:val="20"/>
                <w:szCs w:val="20"/>
              </w:rPr>
            </w:pPr>
            <w:r>
              <w:rPr>
                <w:sz w:val="20"/>
                <w:szCs w:val="20"/>
              </w:rPr>
              <w:t xml:space="preserve">Ноябрь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Репетиция</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Повторение пройденного материала.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6"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25</w:t>
            </w:r>
          </w:p>
        </w:tc>
        <w:tc>
          <w:tcPr>
            <w:tcW w:w="418" w:type="pct"/>
          </w:tcPr>
          <w:p w:rsidR="0092106F" w:rsidRPr="007D2807" w:rsidRDefault="0092106F" w:rsidP="002D0309">
            <w:pPr>
              <w:jc w:val="center"/>
              <w:rPr>
                <w:sz w:val="20"/>
                <w:szCs w:val="20"/>
              </w:rPr>
            </w:pPr>
            <w:r w:rsidRPr="007D2807">
              <w:rPr>
                <w:sz w:val="20"/>
                <w:szCs w:val="20"/>
              </w:rPr>
              <w:t>Декабрь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Распевание и упражнения на дыхание. Работа над дыханием по фразам в произведениях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26</w:t>
            </w:r>
          </w:p>
        </w:tc>
        <w:tc>
          <w:tcPr>
            <w:tcW w:w="418" w:type="pct"/>
          </w:tcPr>
          <w:p w:rsidR="0092106F" w:rsidRPr="007D2807" w:rsidRDefault="0092106F" w:rsidP="002D0309">
            <w:pPr>
              <w:jc w:val="center"/>
              <w:rPr>
                <w:sz w:val="20"/>
                <w:szCs w:val="20"/>
              </w:rPr>
            </w:pPr>
            <w:r w:rsidRPr="007D2807">
              <w:rPr>
                <w:sz w:val="20"/>
                <w:szCs w:val="20"/>
              </w:rPr>
              <w:t>Декабрь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 и репетицией</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Резонаторы. Основные понятия о резонаторном пении. Работа репертуаром</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7"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27</w:t>
            </w:r>
          </w:p>
        </w:tc>
        <w:tc>
          <w:tcPr>
            <w:tcW w:w="418" w:type="pct"/>
          </w:tcPr>
          <w:p w:rsidR="0092106F" w:rsidRPr="007D2807" w:rsidRDefault="0092106F" w:rsidP="002D0309">
            <w:pPr>
              <w:jc w:val="center"/>
              <w:rPr>
                <w:sz w:val="20"/>
                <w:szCs w:val="20"/>
              </w:rPr>
            </w:pPr>
            <w:r w:rsidRPr="007D2807">
              <w:rPr>
                <w:sz w:val="20"/>
                <w:szCs w:val="20"/>
              </w:rPr>
              <w:t>Декабрь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Распевание, пение упражнений разными приёмами (трель губами, трель на звук «</w:t>
            </w:r>
            <w:proofErr w:type="spellStart"/>
            <w:r w:rsidRPr="007D2807">
              <w:rPr>
                <w:sz w:val="20"/>
                <w:szCs w:val="20"/>
              </w:rPr>
              <w:t>р</w:t>
            </w:r>
            <w:proofErr w:type="spellEnd"/>
            <w:r w:rsidRPr="007D2807">
              <w:rPr>
                <w:sz w:val="20"/>
                <w:szCs w:val="20"/>
              </w:rPr>
              <w:t xml:space="preserve">») </w:t>
            </w:r>
            <w:proofErr w:type="spellStart"/>
            <w:r w:rsidRPr="007D2807">
              <w:rPr>
                <w:sz w:val="20"/>
                <w:szCs w:val="20"/>
              </w:rPr>
              <w:t>Пропевание</w:t>
            </w:r>
            <w:proofErr w:type="spellEnd"/>
            <w:r w:rsidRPr="007D2807">
              <w:rPr>
                <w:sz w:val="20"/>
                <w:szCs w:val="20"/>
              </w:rPr>
              <w:t xml:space="preserve"> произведений репертуара вышеуказанными приёмами.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28</w:t>
            </w:r>
          </w:p>
        </w:tc>
        <w:tc>
          <w:tcPr>
            <w:tcW w:w="418" w:type="pct"/>
          </w:tcPr>
          <w:p w:rsidR="0092106F" w:rsidRPr="007D2807" w:rsidRDefault="0092106F" w:rsidP="002D0309">
            <w:pPr>
              <w:jc w:val="center"/>
              <w:rPr>
                <w:sz w:val="20"/>
                <w:szCs w:val="20"/>
              </w:rPr>
            </w:pPr>
            <w:r w:rsidRPr="007D2807">
              <w:rPr>
                <w:sz w:val="20"/>
                <w:szCs w:val="20"/>
              </w:rPr>
              <w:t>Декабрь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с тренингом и </w:t>
            </w:r>
            <w:r w:rsidRPr="007D2807">
              <w:rPr>
                <w:sz w:val="20"/>
                <w:szCs w:val="20"/>
              </w:rPr>
              <w:lastRenderedPageBreak/>
              <w:t>репетицией</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lastRenderedPageBreak/>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Распевание, пение упражнений разными приёмами (трель губами, </w:t>
            </w:r>
            <w:r w:rsidRPr="007D2807">
              <w:rPr>
                <w:sz w:val="20"/>
                <w:szCs w:val="20"/>
              </w:rPr>
              <w:lastRenderedPageBreak/>
              <w:t>трель на звук «</w:t>
            </w:r>
            <w:proofErr w:type="spellStart"/>
            <w:r w:rsidRPr="007D2807">
              <w:rPr>
                <w:sz w:val="20"/>
                <w:szCs w:val="20"/>
              </w:rPr>
              <w:t>р</w:t>
            </w:r>
            <w:proofErr w:type="spellEnd"/>
            <w:r w:rsidRPr="007D2807">
              <w:rPr>
                <w:sz w:val="20"/>
                <w:szCs w:val="20"/>
              </w:rPr>
              <w:t xml:space="preserve">») </w:t>
            </w:r>
            <w:proofErr w:type="spellStart"/>
            <w:r w:rsidRPr="007D2807">
              <w:rPr>
                <w:sz w:val="20"/>
                <w:szCs w:val="20"/>
              </w:rPr>
              <w:t>Пропевание</w:t>
            </w:r>
            <w:proofErr w:type="spellEnd"/>
            <w:r w:rsidRPr="007D2807">
              <w:rPr>
                <w:sz w:val="20"/>
                <w:szCs w:val="20"/>
              </w:rPr>
              <w:t xml:space="preserve"> произведений репертуара вышеуказанными приёмами.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lastRenderedPageBreak/>
              <w:t xml:space="preserve">Кабинет музыки </w:t>
            </w:r>
            <w:hyperlink r:id="rId28" w:history="1">
              <w:r w:rsidRPr="007D2807">
                <w:rPr>
                  <w:rStyle w:val="ab"/>
                  <w:sz w:val="20"/>
                  <w:szCs w:val="20"/>
                </w:rPr>
                <w:t>https://skyteach.ru/2019/01/14/z</w:t>
              </w:r>
              <w:r w:rsidRPr="007D2807">
                <w:rPr>
                  <w:rStyle w:val="ab"/>
                  <w:sz w:val="20"/>
                  <w:szCs w:val="20"/>
                </w:rPr>
                <w:lastRenderedPageBreak/>
                <w:t>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lastRenderedPageBreak/>
              <w:t xml:space="preserve">Прослушивание. Рефлексия </w:t>
            </w:r>
            <w:r w:rsidRPr="007D2807">
              <w:rPr>
                <w:sz w:val="20"/>
                <w:szCs w:val="20"/>
              </w:rPr>
              <w:lastRenderedPageBreak/>
              <w:t xml:space="preserve">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lastRenderedPageBreak/>
              <w:t>29</w:t>
            </w:r>
          </w:p>
        </w:tc>
        <w:tc>
          <w:tcPr>
            <w:tcW w:w="418" w:type="pct"/>
          </w:tcPr>
          <w:p w:rsidR="0092106F" w:rsidRPr="007D2807" w:rsidRDefault="0092106F" w:rsidP="002D0309">
            <w:pPr>
              <w:jc w:val="center"/>
              <w:rPr>
                <w:sz w:val="20"/>
                <w:szCs w:val="20"/>
              </w:rPr>
            </w:pPr>
            <w:r w:rsidRPr="007D2807">
              <w:rPr>
                <w:sz w:val="20"/>
                <w:szCs w:val="20"/>
              </w:rPr>
              <w:t>Декабрь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 и репетицией</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Вибрация звука. Вибрация и дыхание. Поиск вибрации на губах </w:t>
            </w:r>
            <w:proofErr w:type="gramStart"/>
            <w:r w:rsidRPr="007D2807">
              <w:rPr>
                <w:sz w:val="20"/>
                <w:szCs w:val="20"/>
              </w:rPr>
              <w:t xml:space="preserve">( </w:t>
            </w:r>
            <w:proofErr w:type="gramEnd"/>
            <w:r w:rsidRPr="007D2807">
              <w:rPr>
                <w:sz w:val="20"/>
                <w:szCs w:val="20"/>
              </w:rPr>
              <w:t xml:space="preserve">на звуке «м») Повтор пройденного материала,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30</w:t>
            </w:r>
          </w:p>
        </w:tc>
        <w:tc>
          <w:tcPr>
            <w:tcW w:w="418" w:type="pct"/>
          </w:tcPr>
          <w:p w:rsidR="0092106F" w:rsidRPr="007D2807" w:rsidRDefault="0092106F" w:rsidP="002D0309">
            <w:pPr>
              <w:jc w:val="center"/>
              <w:rPr>
                <w:sz w:val="20"/>
                <w:szCs w:val="20"/>
              </w:rPr>
            </w:pPr>
            <w:r w:rsidRPr="007D2807">
              <w:rPr>
                <w:sz w:val="20"/>
                <w:szCs w:val="20"/>
              </w:rPr>
              <w:t>Декабрь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Вибрация звука. Поиск вибрации в теле в момент </w:t>
            </w:r>
            <w:proofErr w:type="spellStart"/>
            <w:r w:rsidRPr="007D2807">
              <w:rPr>
                <w:sz w:val="20"/>
                <w:szCs w:val="20"/>
              </w:rPr>
              <w:t>звукоизвлечения</w:t>
            </w:r>
            <w:proofErr w:type="spellEnd"/>
            <w:r w:rsidRPr="007D2807">
              <w:rPr>
                <w:sz w:val="20"/>
                <w:szCs w:val="20"/>
              </w:rPr>
              <w:t xml:space="preserve">. Упражнения на дыхание, распевание работа над интонацией по фразам.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29"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31</w:t>
            </w:r>
          </w:p>
        </w:tc>
        <w:tc>
          <w:tcPr>
            <w:tcW w:w="418" w:type="pct"/>
          </w:tcPr>
          <w:p w:rsidR="0092106F" w:rsidRPr="007D2807" w:rsidRDefault="0092106F" w:rsidP="002D0309">
            <w:pPr>
              <w:jc w:val="center"/>
              <w:rPr>
                <w:sz w:val="20"/>
                <w:szCs w:val="20"/>
              </w:rPr>
            </w:pPr>
            <w:r w:rsidRPr="007D2807">
              <w:rPr>
                <w:sz w:val="20"/>
                <w:szCs w:val="20"/>
              </w:rPr>
              <w:t>Декабрь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Комбинированное занятие </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Промежуточная аттестация.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32</w:t>
            </w:r>
          </w:p>
        </w:tc>
        <w:tc>
          <w:tcPr>
            <w:tcW w:w="418" w:type="pct"/>
          </w:tcPr>
          <w:p w:rsidR="0092106F" w:rsidRPr="007D2807" w:rsidRDefault="0092106F" w:rsidP="002D0309">
            <w:pPr>
              <w:jc w:val="center"/>
              <w:rPr>
                <w:sz w:val="20"/>
                <w:szCs w:val="20"/>
              </w:rPr>
            </w:pPr>
            <w:r>
              <w:rPr>
                <w:sz w:val="20"/>
                <w:szCs w:val="20"/>
              </w:rPr>
              <w:t xml:space="preserve">Декабрь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Упражнения на дыхание, распевание работа над интонацией по фразам.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0"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33</w:t>
            </w:r>
          </w:p>
        </w:tc>
        <w:tc>
          <w:tcPr>
            <w:tcW w:w="418" w:type="pct"/>
          </w:tcPr>
          <w:p w:rsidR="0092106F" w:rsidRPr="007D2807" w:rsidRDefault="0092106F" w:rsidP="002D0309">
            <w:pPr>
              <w:jc w:val="center"/>
              <w:rPr>
                <w:sz w:val="20"/>
                <w:szCs w:val="20"/>
              </w:rPr>
            </w:pPr>
            <w:r w:rsidRPr="007D2807">
              <w:rPr>
                <w:sz w:val="20"/>
                <w:szCs w:val="20"/>
              </w:rPr>
              <w:t>Январь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тренингом</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Упражнения на дыхание, распевание работа над интонацией по фразам.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34</w:t>
            </w:r>
          </w:p>
        </w:tc>
        <w:tc>
          <w:tcPr>
            <w:tcW w:w="418" w:type="pct"/>
          </w:tcPr>
          <w:p w:rsidR="0092106F" w:rsidRPr="007D2807" w:rsidRDefault="0092106F" w:rsidP="002D0309">
            <w:pPr>
              <w:jc w:val="center"/>
              <w:rPr>
                <w:sz w:val="20"/>
                <w:szCs w:val="20"/>
              </w:rPr>
            </w:pPr>
            <w:r w:rsidRPr="007D2807">
              <w:rPr>
                <w:sz w:val="20"/>
                <w:szCs w:val="20"/>
              </w:rPr>
              <w:t>Январь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Репетиция</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пройденного материала,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35</w:t>
            </w:r>
          </w:p>
        </w:tc>
        <w:tc>
          <w:tcPr>
            <w:tcW w:w="418" w:type="pct"/>
          </w:tcPr>
          <w:p w:rsidR="0092106F" w:rsidRPr="007D2807" w:rsidRDefault="0092106F" w:rsidP="002D0309">
            <w:pPr>
              <w:jc w:val="center"/>
              <w:rPr>
                <w:sz w:val="20"/>
                <w:szCs w:val="20"/>
              </w:rPr>
            </w:pPr>
            <w:r w:rsidRPr="007D2807">
              <w:rPr>
                <w:sz w:val="20"/>
                <w:szCs w:val="20"/>
              </w:rPr>
              <w:t>Январь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репетицией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Распевание, работа над выразительным эмоциональным исполнением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36</w:t>
            </w:r>
          </w:p>
        </w:tc>
        <w:tc>
          <w:tcPr>
            <w:tcW w:w="418" w:type="pct"/>
          </w:tcPr>
          <w:p w:rsidR="0092106F" w:rsidRPr="007D2807" w:rsidRDefault="0092106F" w:rsidP="002D0309">
            <w:pPr>
              <w:jc w:val="center"/>
              <w:rPr>
                <w:sz w:val="20"/>
                <w:szCs w:val="20"/>
              </w:rPr>
            </w:pPr>
            <w:r w:rsidRPr="007D2807">
              <w:rPr>
                <w:sz w:val="20"/>
                <w:szCs w:val="20"/>
              </w:rPr>
              <w:t>Январь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Репетиция Комбинированное занятие</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Работа над репертуаром. </w:t>
            </w:r>
            <w:proofErr w:type="spellStart"/>
            <w:r w:rsidRPr="007D2807">
              <w:rPr>
                <w:sz w:val="20"/>
                <w:szCs w:val="20"/>
              </w:rPr>
              <w:t>Пропевание</w:t>
            </w:r>
            <w:proofErr w:type="spellEnd"/>
            <w:r w:rsidRPr="007D2807">
              <w:rPr>
                <w:sz w:val="20"/>
                <w:szCs w:val="20"/>
              </w:rPr>
              <w:t xml:space="preserve"> ранее выученных звуков в разной последовательности. Подготовка к промежуточной аттестации.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1"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37</w:t>
            </w:r>
          </w:p>
        </w:tc>
        <w:tc>
          <w:tcPr>
            <w:tcW w:w="418" w:type="pct"/>
          </w:tcPr>
          <w:p w:rsidR="0092106F" w:rsidRPr="007D2807" w:rsidRDefault="0092106F" w:rsidP="002D0309">
            <w:pPr>
              <w:jc w:val="center"/>
              <w:rPr>
                <w:sz w:val="20"/>
                <w:szCs w:val="20"/>
              </w:rPr>
            </w:pPr>
            <w:r w:rsidRPr="007D2807">
              <w:rPr>
                <w:sz w:val="20"/>
                <w:szCs w:val="20"/>
              </w:rPr>
              <w:t>Январь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Репетиция </w:t>
            </w:r>
          </w:p>
          <w:p w:rsidR="0092106F" w:rsidRPr="007D2807" w:rsidRDefault="0092106F" w:rsidP="002D0309">
            <w:pPr>
              <w:rPr>
                <w:sz w:val="20"/>
                <w:szCs w:val="20"/>
              </w:rPr>
            </w:pPr>
            <w:r w:rsidRPr="007D2807">
              <w:rPr>
                <w:sz w:val="20"/>
                <w:szCs w:val="20"/>
              </w:rPr>
              <w:t>Комбинированное занятие</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Работа над репертуаром. </w:t>
            </w:r>
            <w:proofErr w:type="spellStart"/>
            <w:r w:rsidRPr="007D2807">
              <w:rPr>
                <w:sz w:val="20"/>
                <w:szCs w:val="20"/>
              </w:rPr>
              <w:t>Пропевание</w:t>
            </w:r>
            <w:proofErr w:type="spellEnd"/>
            <w:r w:rsidRPr="007D2807">
              <w:rPr>
                <w:sz w:val="20"/>
                <w:szCs w:val="20"/>
              </w:rPr>
              <w:t xml:space="preserve"> ранее выученных звуков в разной последовательности. Подготовка к промежуточной аттестации.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38</w:t>
            </w:r>
          </w:p>
        </w:tc>
        <w:tc>
          <w:tcPr>
            <w:tcW w:w="418" w:type="pct"/>
          </w:tcPr>
          <w:p w:rsidR="0092106F" w:rsidRPr="007D2807" w:rsidRDefault="0092106F" w:rsidP="002D0309">
            <w:pPr>
              <w:jc w:val="center"/>
              <w:rPr>
                <w:sz w:val="20"/>
                <w:szCs w:val="20"/>
              </w:rPr>
            </w:pPr>
            <w:r w:rsidRPr="007D2807">
              <w:rPr>
                <w:sz w:val="20"/>
                <w:szCs w:val="20"/>
              </w:rPr>
              <w:t>Январь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Репетиция </w:t>
            </w:r>
          </w:p>
          <w:p w:rsidR="0092106F" w:rsidRPr="007D2807" w:rsidRDefault="0092106F" w:rsidP="002D0309">
            <w:pPr>
              <w:rPr>
                <w:sz w:val="20"/>
                <w:szCs w:val="20"/>
              </w:rPr>
            </w:pPr>
            <w:r w:rsidRPr="007D2807">
              <w:rPr>
                <w:sz w:val="20"/>
                <w:szCs w:val="20"/>
              </w:rPr>
              <w:lastRenderedPageBreak/>
              <w:t>Комбинированное занятие</w:t>
            </w:r>
          </w:p>
        </w:tc>
        <w:tc>
          <w:tcPr>
            <w:tcW w:w="422" w:type="pct"/>
            <w:shd w:val="clear" w:color="auto" w:fill="auto"/>
          </w:tcPr>
          <w:p w:rsidR="0092106F" w:rsidRPr="007D2807" w:rsidRDefault="0092106F" w:rsidP="002D0309">
            <w:pPr>
              <w:jc w:val="center"/>
              <w:rPr>
                <w:sz w:val="20"/>
                <w:szCs w:val="20"/>
              </w:rPr>
            </w:pPr>
            <w:r w:rsidRPr="007D2807">
              <w:rPr>
                <w:sz w:val="20"/>
                <w:szCs w:val="20"/>
              </w:rPr>
              <w:lastRenderedPageBreak/>
              <w:t>2</w:t>
            </w:r>
          </w:p>
        </w:tc>
        <w:tc>
          <w:tcPr>
            <w:tcW w:w="1170" w:type="pct"/>
            <w:shd w:val="clear" w:color="auto" w:fill="auto"/>
          </w:tcPr>
          <w:p w:rsidR="0092106F" w:rsidRPr="007D2807" w:rsidRDefault="0092106F" w:rsidP="002D0309">
            <w:pPr>
              <w:pStyle w:val="Default"/>
              <w:rPr>
                <w:sz w:val="20"/>
                <w:szCs w:val="20"/>
              </w:rPr>
            </w:pPr>
            <w:proofErr w:type="spellStart"/>
            <w:r w:rsidRPr="007D2807">
              <w:rPr>
                <w:sz w:val="20"/>
                <w:szCs w:val="20"/>
              </w:rPr>
              <w:t>Звуковедение</w:t>
            </w:r>
            <w:proofErr w:type="spellEnd"/>
            <w:r w:rsidRPr="007D2807">
              <w:rPr>
                <w:sz w:val="20"/>
                <w:szCs w:val="20"/>
              </w:rPr>
              <w:t xml:space="preserve">: гласные и согласные </w:t>
            </w:r>
            <w:r w:rsidRPr="007D2807">
              <w:rPr>
                <w:sz w:val="20"/>
                <w:szCs w:val="20"/>
              </w:rPr>
              <w:lastRenderedPageBreak/>
              <w:t xml:space="preserve">звуки в пении. Работа над репертуаром. Повтор ранее пройденного материала.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w:t>
            </w:r>
            <w:r w:rsidRPr="007D2807">
              <w:rPr>
                <w:sz w:val="20"/>
                <w:szCs w:val="20"/>
              </w:rPr>
              <w:lastRenderedPageBreak/>
              <w:t xml:space="preserve">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lastRenderedPageBreak/>
              <w:t>39</w:t>
            </w:r>
          </w:p>
        </w:tc>
        <w:tc>
          <w:tcPr>
            <w:tcW w:w="418" w:type="pct"/>
          </w:tcPr>
          <w:p w:rsidR="0092106F" w:rsidRPr="007D2807" w:rsidRDefault="0092106F" w:rsidP="002D0309">
            <w:pPr>
              <w:jc w:val="center"/>
              <w:rPr>
                <w:sz w:val="20"/>
                <w:szCs w:val="20"/>
              </w:rPr>
            </w:pPr>
            <w:r w:rsidRPr="007D2807">
              <w:rPr>
                <w:sz w:val="20"/>
                <w:szCs w:val="20"/>
              </w:rPr>
              <w:t>Январь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Фонетика речевых гласных.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40</w:t>
            </w:r>
          </w:p>
        </w:tc>
        <w:tc>
          <w:tcPr>
            <w:tcW w:w="418" w:type="pct"/>
          </w:tcPr>
          <w:p w:rsidR="0092106F" w:rsidRPr="007D2807" w:rsidRDefault="0092106F" w:rsidP="002D0309">
            <w:pPr>
              <w:jc w:val="center"/>
              <w:rPr>
                <w:sz w:val="20"/>
                <w:szCs w:val="20"/>
              </w:rPr>
            </w:pPr>
            <w:r>
              <w:rPr>
                <w:sz w:val="20"/>
                <w:szCs w:val="20"/>
              </w:rPr>
              <w:t xml:space="preserve">Январь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Требования к пению гласных. Упражнения на выравнивание звучания гласных звуков.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2"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41</w:t>
            </w:r>
          </w:p>
        </w:tc>
        <w:tc>
          <w:tcPr>
            <w:tcW w:w="418" w:type="pct"/>
          </w:tcPr>
          <w:p w:rsidR="0092106F" w:rsidRPr="007D2807" w:rsidRDefault="0092106F" w:rsidP="002D0309">
            <w:pPr>
              <w:jc w:val="center"/>
              <w:rPr>
                <w:sz w:val="20"/>
                <w:szCs w:val="20"/>
              </w:rPr>
            </w:pPr>
            <w:r w:rsidRPr="007D2807">
              <w:rPr>
                <w:sz w:val="20"/>
                <w:szCs w:val="20"/>
              </w:rPr>
              <w:t>Февраль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Требования к пению гласных. Упражнения на выравнивание звучания гласных звуков.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42</w:t>
            </w:r>
          </w:p>
        </w:tc>
        <w:tc>
          <w:tcPr>
            <w:tcW w:w="418" w:type="pct"/>
          </w:tcPr>
          <w:p w:rsidR="0092106F" w:rsidRPr="007D2807" w:rsidRDefault="0092106F" w:rsidP="002D0309">
            <w:pPr>
              <w:jc w:val="center"/>
              <w:rPr>
                <w:sz w:val="20"/>
                <w:szCs w:val="20"/>
              </w:rPr>
            </w:pPr>
            <w:r w:rsidRPr="007D2807">
              <w:rPr>
                <w:sz w:val="20"/>
                <w:szCs w:val="20"/>
              </w:rPr>
              <w:t>Февраль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Пение согласных звуков. Положение языка при пении.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43</w:t>
            </w:r>
          </w:p>
        </w:tc>
        <w:tc>
          <w:tcPr>
            <w:tcW w:w="418" w:type="pct"/>
          </w:tcPr>
          <w:p w:rsidR="0092106F" w:rsidRPr="007D2807" w:rsidRDefault="0092106F" w:rsidP="002D0309">
            <w:pPr>
              <w:jc w:val="center"/>
              <w:rPr>
                <w:sz w:val="20"/>
                <w:szCs w:val="20"/>
              </w:rPr>
            </w:pPr>
            <w:r w:rsidRPr="007D2807">
              <w:rPr>
                <w:sz w:val="20"/>
                <w:szCs w:val="20"/>
              </w:rPr>
              <w:t>Февраль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Пение согласных звуков. Положение языка при пении.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Прослушивание. Рефлексия содержания учебного материала</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44</w:t>
            </w:r>
          </w:p>
        </w:tc>
        <w:tc>
          <w:tcPr>
            <w:tcW w:w="418" w:type="pct"/>
          </w:tcPr>
          <w:p w:rsidR="0092106F" w:rsidRPr="007D2807" w:rsidRDefault="0092106F" w:rsidP="002D0309">
            <w:pPr>
              <w:jc w:val="center"/>
              <w:rPr>
                <w:sz w:val="20"/>
                <w:szCs w:val="20"/>
              </w:rPr>
            </w:pPr>
            <w:r w:rsidRPr="007D2807">
              <w:rPr>
                <w:sz w:val="20"/>
                <w:szCs w:val="20"/>
              </w:rPr>
              <w:t>Февраль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Интервал. Мелодический интервал. Слуховой анализ. Работа над репертуаром.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3"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1441"/>
        </w:trPr>
        <w:tc>
          <w:tcPr>
            <w:tcW w:w="274" w:type="pct"/>
          </w:tcPr>
          <w:p w:rsidR="0092106F" w:rsidRPr="00275362" w:rsidRDefault="0092106F" w:rsidP="002D0309">
            <w:pPr>
              <w:jc w:val="center"/>
              <w:rPr>
                <w:sz w:val="20"/>
                <w:szCs w:val="20"/>
              </w:rPr>
            </w:pPr>
            <w:r>
              <w:rPr>
                <w:sz w:val="20"/>
                <w:szCs w:val="20"/>
              </w:rPr>
              <w:t>45</w:t>
            </w:r>
          </w:p>
        </w:tc>
        <w:tc>
          <w:tcPr>
            <w:tcW w:w="418" w:type="pct"/>
          </w:tcPr>
          <w:p w:rsidR="0092106F" w:rsidRPr="007D2807" w:rsidRDefault="0092106F" w:rsidP="002D0309">
            <w:pPr>
              <w:jc w:val="center"/>
              <w:rPr>
                <w:sz w:val="20"/>
                <w:szCs w:val="20"/>
              </w:rPr>
            </w:pPr>
            <w:r w:rsidRPr="007D2807">
              <w:rPr>
                <w:sz w:val="20"/>
                <w:szCs w:val="20"/>
              </w:rPr>
              <w:t>Февраль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пройденного материала,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46</w:t>
            </w:r>
          </w:p>
        </w:tc>
        <w:tc>
          <w:tcPr>
            <w:tcW w:w="418" w:type="pct"/>
          </w:tcPr>
          <w:p w:rsidR="0092106F" w:rsidRPr="007D2807" w:rsidRDefault="0092106F" w:rsidP="002D0309">
            <w:pPr>
              <w:jc w:val="center"/>
              <w:rPr>
                <w:sz w:val="20"/>
                <w:szCs w:val="20"/>
              </w:rPr>
            </w:pPr>
            <w:r w:rsidRPr="007D2807">
              <w:rPr>
                <w:sz w:val="20"/>
                <w:szCs w:val="20"/>
              </w:rPr>
              <w:t>Февраль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Интервал. Мелодический интервал. Слуховой анализ.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47</w:t>
            </w:r>
          </w:p>
        </w:tc>
        <w:tc>
          <w:tcPr>
            <w:tcW w:w="418" w:type="pct"/>
          </w:tcPr>
          <w:p w:rsidR="0092106F" w:rsidRPr="007D2807" w:rsidRDefault="0092106F" w:rsidP="002D0309">
            <w:pPr>
              <w:jc w:val="center"/>
              <w:rPr>
                <w:sz w:val="20"/>
                <w:szCs w:val="20"/>
              </w:rPr>
            </w:pPr>
            <w:r w:rsidRPr="007D2807">
              <w:rPr>
                <w:sz w:val="20"/>
                <w:szCs w:val="20"/>
              </w:rPr>
              <w:t>Февраль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Практическая работа</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пройденного материала,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w:t>
            </w:r>
            <w:r w:rsidRPr="007D2807">
              <w:rPr>
                <w:sz w:val="20"/>
                <w:szCs w:val="20"/>
              </w:rPr>
              <w:lastRenderedPageBreak/>
              <w:t xml:space="preserve">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lastRenderedPageBreak/>
              <w:t>48</w:t>
            </w:r>
          </w:p>
        </w:tc>
        <w:tc>
          <w:tcPr>
            <w:tcW w:w="418" w:type="pct"/>
          </w:tcPr>
          <w:p w:rsidR="0092106F" w:rsidRPr="007D2807" w:rsidRDefault="0092106F" w:rsidP="002D0309">
            <w:pPr>
              <w:jc w:val="center"/>
              <w:rPr>
                <w:sz w:val="20"/>
                <w:szCs w:val="20"/>
              </w:rPr>
            </w:pPr>
            <w:r>
              <w:rPr>
                <w:sz w:val="20"/>
                <w:szCs w:val="20"/>
              </w:rPr>
              <w:t xml:space="preserve">Февраль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Дикция и артикуляция в пении. Знакомство с артикуляционной гимнастикой по системе В. </w:t>
            </w:r>
          </w:p>
          <w:p w:rsidR="0092106F" w:rsidRPr="007D2807" w:rsidRDefault="0092106F" w:rsidP="002D0309">
            <w:pPr>
              <w:pStyle w:val="Default"/>
              <w:rPr>
                <w:sz w:val="20"/>
                <w:szCs w:val="20"/>
              </w:rPr>
            </w:pPr>
            <w:r w:rsidRPr="007D2807">
              <w:rPr>
                <w:sz w:val="20"/>
                <w:szCs w:val="20"/>
              </w:rPr>
              <w:t xml:space="preserve">Емельянова.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4"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49</w:t>
            </w:r>
          </w:p>
        </w:tc>
        <w:tc>
          <w:tcPr>
            <w:tcW w:w="418" w:type="pct"/>
          </w:tcPr>
          <w:p w:rsidR="0092106F" w:rsidRPr="007D2807" w:rsidRDefault="0092106F" w:rsidP="002D0309">
            <w:pPr>
              <w:jc w:val="center"/>
              <w:rPr>
                <w:sz w:val="20"/>
                <w:szCs w:val="20"/>
              </w:rPr>
            </w:pPr>
            <w:r w:rsidRPr="007D2807">
              <w:rPr>
                <w:sz w:val="20"/>
                <w:szCs w:val="20"/>
              </w:rPr>
              <w:t>Март</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Работа над дикцией и артикуляцией в пении. Выполнение артикуляционной гимнастикой по системе В. </w:t>
            </w:r>
          </w:p>
          <w:p w:rsidR="0092106F" w:rsidRPr="007D2807" w:rsidRDefault="0092106F" w:rsidP="002D0309">
            <w:pPr>
              <w:pStyle w:val="Default"/>
              <w:rPr>
                <w:sz w:val="20"/>
                <w:szCs w:val="20"/>
              </w:rPr>
            </w:pPr>
            <w:r w:rsidRPr="007D2807">
              <w:rPr>
                <w:sz w:val="20"/>
                <w:szCs w:val="20"/>
              </w:rPr>
              <w:t xml:space="preserve">Емельянова.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50</w:t>
            </w:r>
          </w:p>
        </w:tc>
        <w:tc>
          <w:tcPr>
            <w:tcW w:w="418" w:type="pct"/>
          </w:tcPr>
          <w:p w:rsidR="0092106F" w:rsidRPr="007D2807" w:rsidRDefault="0092106F" w:rsidP="002D0309">
            <w:pPr>
              <w:jc w:val="center"/>
              <w:rPr>
                <w:sz w:val="20"/>
                <w:szCs w:val="20"/>
              </w:rPr>
            </w:pPr>
            <w:r w:rsidRPr="007D2807">
              <w:rPr>
                <w:sz w:val="20"/>
                <w:szCs w:val="20"/>
              </w:rPr>
              <w:t>Март</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Подвижность и легкость певческого голоса. Работа над дикцией в произведениях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51</w:t>
            </w:r>
          </w:p>
        </w:tc>
        <w:tc>
          <w:tcPr>
            <w:tcW w:w="418" w:type="pct"/>
          </w:tcPr>
          <w:p w:rsidR="0092106F" w:rsidRPr="007D2807" w:rsidRDefault="0092106F" w:rsidP="002D0309">
            <w:pPr>
              <w:jc w:val="center"/>
              <w:rPr>
                <w:sz w:val="20"/>
                <w:szCs w:val="20"/>
              </w:rPr>
            </w:pPr>
            <w:r w:rsidRPr="007D2807">
              <w:rPr>
                <w:sz w:val="20"/>
                <w:szCs w:val="20"/>
              </w:rPr>
              <w:t>Март</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Дикция и артикуляция в пении. Распевание. Работа над дикцией в вокальных произведениях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52</w:t>
            </w:r>
          </w:p>
        </w:tc>
        <w:tc>
          <w:tcPr>
            <w:tcW w:w="418" w:type="pct"/>
          </w:tcPr>
          <w:p w:rsidR="0092106F" w:rsidRPr="007D2807" w:rsidRDefault="0092106F" w:rsidP="002D0309">
            <w:pPr>
              <w:jc w:val="center"/>
              <w:rPr>
                <w:sz w:val="20"/>
                <w:szCs w:val="20"/>
              </w:rPr>
            </w:pPr>
            <w:r w:rsidRPr="007D2807">
              <w:rPr>
                <w:sz w:val="20"/>
                <w:szCs w:val="20"/>
              </w:rPr>
              <w:t>Март</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Дикция и артикуляция в пении. Распевание. Работа над дикцией в вокальных произведениях</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5"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w:t>
            </w:r>
          </w:p>
        </w:tc>
      </w:tr>
      <w:tr w:rsidR="0092106F" w:rsidRPr="000D3550" w:rsidTr="0092106F">
        <w:trPr>
          <w:trHeight w:val="1301"/>
        </w:trPr>
        <w:tc>
          <w:tcPr>
            <w:tcW w:w="274" w:type="pct"/>
          </w:tcPr>
          <w:p w:rsidR="0092106F" w:rsidRPr="00275362" w:rsidRDefault="0092106F" w:rsidP="002D0309">
            <w:pPr>
              <w:jc w:val="center"/>
              <w:rPr>
                <w:sz w:val="20"/>
                <w:szCs w:val="20"/>
              </w:rPr>
            </w:pPr>
            <w:r>
              <w:rPr>
                <w:sz w:val="20"/>
                <w:szCs w:val="20"/>
              </w:rPr>
              <w:t>53</w:t>
            </w:r>
          </w:p>
        </w:tc>
        <w:tc>
          <w:tcPr>
            <w:tcW w:w="418" w:type="pct"/>
          </w:tcPr>
          <w:p w:rsidR="0092106F" w:rsidRPr="007D2807" w:rsidRDefault="0092106F" w:rsidP="002D0309">
            <w:pPr>
              <w:jc w:val="center"/>
              <w:rPr>
                <w:sz w:val="20"/>
                <w:szCs w:val="20"/>
              </w:rPr>
            </w:pPr>
            <w:r w:rsidRPr="007D2807">
              <w:rPr>
                <w:sz w:val="20"/>
                <w:szCs w:val="20"/>
              </w:rPr>
              <w:t>Март</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Упражнения на развитие органов речи (губ, языка, мягкого нёба, голосовых складок). Работа над репертуаром.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54</w:t>
            </w:r>
          </w:p>
        </w:tc>
        <w:tc>
          <w:tcPr>
            <w:tcW w:w="418" w:type="pct"/>
          </w:tcPr>
          <w:p w:rsidR="0092106F" w:rsidRPr="007D2807" w:rsidRDefault="0092106F" w:rsidP="002D0309">
            <w:pPr>
              <w:jc w:val="center"/>
              <w:rPr>
                <w:sz w:val="20"/>
                <w:szCs w:val="20"/>
              </w:rPr>
            </w:pPr>
            <w:r w:rsidRPr="007D2807">
              <w:rPr>
                <w:sz w:val="20"/>
                <w:szCs w:val="20"/>
              </w:rPr>
              <w:t>Март</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Дикция и артикуляция. Положение языка при пении (язык «ложечкой» или « лодочкой») Повтор ранее пройденного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55</w:t>
            </w:r>
          </w:p>
        </w:tc>
        <w:tc>
          <w:tcPr>
            <w:tcW w:w="418" w:type="pct"/>
          </w:tcPr>
          <w:p w:rsidR="0092106F" w:rsidRPr="007D2807" w:rsidRDefault="0092106F" w:rsidP="002D0309">
            <w:pPr>
              <w:jc w:val="center"/>
              <w:rPr>
                <w:sz w:val="20"/>
                <w:szCs w:val="20"/>
              </w:rPr>
            </w:pPr>
            <w:r w:rsidRPr="007D2807">
              <w:rPr>
                <w:sz w:val="20"/>
                <w:szCs w:val="20"/>
              </w:rPr>
              <w:t>Март</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Дикция и артикуляция. Положение языка при пении (язык «ложечкой» или « лодочкой») Повтор ранее пройденного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56</w:t>
            </w:r>
          </w:p>
        </w:tc>
        <w:tc>
          <w:tcPr>
            <w:tcW w:w="418" w:type="pct"/>
          </w:tcPr>
          <w:p w:rsidR="0092106F" w:rsidRPr="007D2807" w:rsidRDefault="0092106F" w:rsidP="002D0309">
            <w:pPr>
              <w:jc w:val="center"/>
              <w:rPr>
                <w:sz w:val="20"/>
                <w:szCs w:val="20"/>
              </w:rPr>
            </w:pPr>
            <w:r>
              <w:rPr>
                <w:sz w:val="20"/>
                <w:szCs w:val="20"/>
              </w:rPr>
              <w:t xml:space="preserve">Март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Повтор ранее пройденного материала. Упражнения на дикцию и артикуляцию, отработка звучания глухих согласных. Работа над репертуаром.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6"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lastRenderedPageBreak/>
              <w:t>57</w:t>
            </w:r>
          </w:p>
        </w:tc>
        <w:tc>
          <w:tcPr>
            <w:tcW w:w="418" w:type="pct"/>
          </w:tcPr>
          <w:p w:rsidR="0092106F" w:rsidRPr="007D2807" w:rsidRDefault="0092106F" w:rsidP="002D0309">
            <w:pPr>
              <w:jc w:val="center"/>
              <w:rPr>
                <w:sz w:val="20"/>
                <w:szCs w:val="20"/>
              </w:rPr>
            </w:pPr>
            <w:r w:rsidRPr="007D2807">
              <w:rPr>
                <w:sz w:val="20"/>
                <w:szCs w:val="20"/>
              </w:rPr>
              <w:t>Апрель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Дикция и артикуляция. Рупор, зевок, </w:t>
            </w:r>
            <w:proofErr w:type="spellStart"/>
            <w:r w:rsidRPr="007D2807">
              <w:rPr>
                <w:sz w:val="20"/>
                <w:szCs w:val="20"/>
              </w:rPr>
              <w:t>полузевок</w:t>
            </w:r>
            <w:proofErr w:type="spellEnd"/>
            <w:r w:rsidRPr="007D2807">
              <w:rPr>
                <w:sz w:val="20"/>
                <w:szCs w:val="20"/>
              </w:rPr>
              <w:t xml:space="preserve">. </w:t>
            </w:r>
            <w:proofErr w:type="spellStart"/>
            <w:r w:rsidRPr="007D2807">
              <w:rPr>
                <w:sz w:val="20"/>
                <w:szCs w:val="20"/>
              </w:rPr>
              <w:t>Поступенное</w:t>
            </w:r>
            <w:proofErr w:type="spellEnd"/>
            <w:r w:rsidRPr="007D2807">
              <w:rPr>
                <w:sz w:val="20"/>
                <w:szCs w:val="20"/>
              </w:rPr>
              <w:t xml:space="preserve"> движение мелодии.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58</w:t>
            </w:r>
          </w:p>
        </w:tc>
        <w:tc>
          <w:tcPr>
            <w:tcW w:w="418" w:type="pct"/>
          </w:tcPr>
          <w:p w:rsidR="0092106F" w:rsidRPr="007D2807" w:rsidRDefault="0092106F" w:rsidP="002D0309">
            <w:pPr>
              <w:jc w:val="center"/>
              <w:rPr>
                <w:sz w:val="20"/>
                <w:szCs w:val="20"/>
              </w:rPr>
            </w:pPr>
            <w:r w:rsidRPr="007D2807">
              <w:rPr>
                <w:sz w:val="20"/>
                <w:szCs w:val="20"/>
              </w:rPr>
              <w:t>Апрель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Практическая работа</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Значение движений во время исполнения песен.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59</w:t>
            </w:r>
          </w:p>
        </w:tc>
        <w:tc>
          <w:tcPr>
            <w:tcW w:w="418" w:type="pct"/>
          </w:tcPr>
          <w:p w:rsidR="0092106F" w:rsidRPr="007D2807" w:rsidRDefault="0092106F" w:rsidP="002D0309">
            <w:pPr>
              <w:jc w:val="center"/>
              <w:rPr>
                <w:sz w:val="20"/>
                <w:szCs w:val="20"/>
              </w:rPr>
            </w:pPr>
            <w:r w:rsidRPr="007D2807">
              <w:rPr>
                <w:sz w:val="20"/>
                <w:szCs w:val="20"/>
              </w:rPr>
              <w:t>Апрель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Практическая работа</w:t>
            </w:r>
          </w:p>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Движение во время исполнения песен.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60</w:t>
            </w:r>
          </w:p>
        </w:tc>
        <w:tc>
          <w:tcPr>
            <w:tcW w:w="418" w:type="pct"/>
          </w:tcPr>
          <w:p w:rsidR="0092106F" w:rsidRPr="007D2807" w:rsidRDefault="0092106F" w:rsidP="002D0309">
            <w:pPr>
              <w:jc w:val="center"/>
              <w:rPr>
                <w:sz w:val="20"/>
                <w:szCs w:val="20"/>
              </w:rPr>
            </w:pPr>
            <w:r w:rsidRPr="007D2807">
              <w:rPr>
                <w:sz w:val="20"/>
                <w:szCs w:val="20"/>
              </w:rPr>
              <w:t>Апрель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Динамические оттенки в музыке. Исполнительское мастерство. Виды движений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7"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61</w:t>
            </w:r>
          </w:p>
        </w:tc>
        <w:tc>
          <w:tcPr>
            <w:tcW w:w="418" w:type="pct"/>
          </w:tcPr>
          <w:p w:rsidR="0092106F" w:rsidRPr="007D2807" w:rsidRDefault="0092106F" w:rsidP="002D0309">
            <w:pPr>
              <w:jc w:val="center"/>
              <w:rPr>
                <w:sz w:val="20"/>
                <w:szCs w:val="20"/>
              </w:rPr>
            </w:pPr>
            <w:r w:rsidRPr="007D2807">
              <w:rPr>
                <w:sz w:val="20"/>
                <w:szCs w:val="20"/>
              </w:rPr>
              <w:t>Апрель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Сценическое движение – как один из способов выразительного исполнения при пении.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62</w:t>
            </w:r>
          </w:p>
        </w:tc>
        <w:tc>
          <w:tcPr>
            <w:tcW w:w="418" w:type="pct"/>
          </w:tcPr>
          <w:p w:rsidR="0092106F" w:rsidRPr="007D2807" w:rsidRDefault="0092106F" w:rsidP="002D0309">
            <w:pPr>
              <w:jc w:val="center"/>
              <w:rPr>
                <w:sz w:val="20"/>
                <w:szCs w:val="20"/>
              </w:rPr>
            </w:pPr>
            <w:r w:rsidRPr="007D2807">
              <w:rPr>
                <w:sz w:val="20"/>
                <w:szCs w:val="20"/>
              </w:rPr>
              <w:t>Апрель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Высокая позиция звука. Поиск высокой позиции на верхних звуках диапазона. Сохранение высокой позиции на низких звуках диапазона.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w:t>
            </w:r>
          </w:p>
          <w:p w:rsidR="0092106F" w:rsidRPr="007D2807" w:rsidRDefault="0092106F" w:rsidP="002D0309">
            <w:pPr>
              <w:pStyle w:val="Default"/>
              <w:rPr>
                <w:sz w:val="20"/>
                <w:szCs w:val="20"/>
              </w:rPr>
            </w:pPr>
            <w:r w:rsidRPr="007D2807">
              <w:rPr>
                <w:sz w:val="20"/>
                <w:szCs w:val="20"/>
              </w:rPr>
              <w:t xml:space="preserve">Рефлексия содержания учебного материала </w:t>
            </w:r>
          </w:p>
          <w:p w:rsidR="0092106F" w:rsidRPr="007D2807" w:rsidRDefault="0092106F" w:rsidP="002D0309">
            <w:pPr>
              <w:pStyle w:val="Default"/>
              <w:rPr>
                <w:sz w:val="20"/>
                <w:szCs w:val="20"/>
              </w:rPr>
            </w:pP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63</w:t>
            </w:r>
          </w:p>
        </w:tc>
        <w:tc>
          <w:tcPr>
            <w:tcW w:w="418" w:type="pct"/>
          </w:tcPr>
          <w:p w:rsidR="0092106F" w:rsidRPr="007D2807" w:rsidRDefault="0092106F" w:rsidP="002D0309">
            <w:pPr>
              <w:jc w:val="center"/>
              <w:rPr>
                <w:sz w:val="20"/>
                <w:szCs w:val="20"/>
              </w:rPr>
            </w:pPr>
            <w:r w:rsidRPr="007D2807">
              <w:rPr>
                <w:sz w:val="20"/>
                <w:szCs w:val="20"/>
              </w:rPr>
              <w:t>Апрель</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Высокая позиция звука. Поиск высокой позиции на верхних звуках диапазона. Сохранение высокой позиции на низких звуках диапазона.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64</w:t>
            </w:r>
          </w:p>
        </w:tc>
        <w:tc>
          <w:tcPr>
            <w:tcW w:w="418" w:type="pct"/>
          </w:tcPr>
          <w:p w:rsidR="0092106F" w:rsidRPr="007D2807" w:rsidRDefault="0092106F" w:rsidP="002D0309">
            <w:pPr>
              <w:jc w:val="center"/>
              <w:rPr>
                <w:sz w:val="20"/>
                <w:szCs w:val="20"/>
              </w:rPr>
            </w:pPr>
            <w:r>
              <w:rPr>
                <w:sz w:val="20"/>
                <w:szCs w:val="20"/>
              </w:rPr>
              <w:t xml:space="preserve">Апрель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proofErr w:type="spellStart"/>
            <w:r w:rsidRPr="007D2807">
              <w:rPr>
                <w:sz w:val="20"/>
                <w:szCs w:val="20"/>
              </w:rPr>
              <w:t>Поступенное</w:t>
            </w:r>
            <w:proofErr w:type="spellEnd"/>
            <w:r w:rsidRPr="007D2807">
              <w:rPr>
                <w:sz w:val="20"/>
                <w:szCs w:val="20"/>
              </w:rPr>
              <w:t xml:space="preserve"> движение мелодии. </w:t>
            </w:r>
            <w:proofErr w:type="spellStart"/>
            <w:r w:rsidRPr="007D2807">
              <w:rPr>
                <w:sz w:val="20"/>
                <w:szCs w:val="20"/>
              </w:rPr>
              <w:t>Пропеваниие</w:t>
            </w:r>
            <w:proofErr w:type="spellEnd"/>
            <w:r w:rsidRPr="007D2807">
              <w:rPr>
                <w:sz w:val="20"/>
                <w:szCs w:val="20"/>
              </w:rPr>
              <w:t xml:space="preserve"> звукоряда «вверх» и «вниз». Отработка </w:t>
            </w:r>
            <w:proofErr w:type="spellStart"/>
            <w:r w:rsidRPr="007D2807">
              <w:rPr>
                <w:sz w:val="20"/>
                <w:szCs w:val="20"/>
              </w:rPr>
              <w:t>поступенного</w:t>
            </w:r>
            <w:proofErr w:type="spellEnd"/>
            <w:r w:rsidRPr="007D2807">
              <w:rPr>
                <w:sz w:val="20"/>
                <w:szCs w:val="20"/>
              </w:rPr>
              <w:t xml:space="preserve"> движения в произведениях вокального репертуара.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8"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65</w:t>
            </w:r>
          </w:p>
        </w:tc>
        <w:tc>
          <w:tcPr>
            <w:tcW w:w="418" w:type="pct"/>
          </w:tcPr>
          <w:p w:rsidR="0092106F" w:rsidRPr="007D2807" w:rsidRDefault="0092106F" w:rsidP="002D0309">
            <w:pPr>
              <w:jc w:val="center"/>
              <w:rPr>
                <w:sz w:val="20"/>
                <w:szCs w:val="20"/>
              </w:rPr>
            </w:pPr>
            <w:r w:rsidRPr="007D2807">
              <w:rPr>
                <w:sz w:val="20"/>
                <w:szCs w:val="20"/>
              </w:rPr>
              <w:t>Май</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proofErr w:type="spellStart"/>
            <w:r w:rsidRPr="007D2807">
              <w:rPr>
                <w:sz w:val="20"/>
                <w:szCs w:val="20"/>
              </w:rPr>
              <w:t>Поступенное</w:t>
            </w:r>
            <w:proofErr w:type="spellEnd"/>
            <w:r w:rsidRPr="007D2807">
              <w:rPr>
                <w:sz w:val="20"/>
                <w:szCs w:val="20"/>
              </w:rPr>
              <w:t xml:space="preserve"> движение мелодии. </w:t>
            </w:r>
            <w:proofErr w:type="spellStart"/>
            <w:r w:rsidRPr="007D2807">
              <w:rPr>
                <w:sz w:val="20"/>
                <w:szCs w:val="20"/>
              </w:rPr>
              <w:t>Пропеваниие</w:t>
            </w:r>
            <w:proofErr w:type="spellEnd"/>
            <w:r w:rsidRPr="007D2807">
              <w:rPr>
                <w:sz w:val="20"/>
                <w:szCs w:val="20"/>
              </w:rPr>
              <w:t xml:space="preserve"> звукоряда «вверх» и «вниз». Отработка </w:t>
            </w:r>
            <w:proofErr w:type="spellStart"/>
            <w:r w:rsidRPr="007D2807">
              <w:rPr>
                <w:sz w:val="20"/>
                <w:szCs w:val="20"/>
              </w:rPr>
              <w:t>поступенного</w:t>
            </w:r>
            <w:proofErr w:type="spellEnd"/>
            <w:r w:rsidRPr="007D2807">
              <w:rPr>
                <w:sz w:val="20"/>
                <w:szCs w:val="20"/>
              </w:rPr>
              <w:t xml:space="preserve"> движения в произведениях вокального репертуара.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66</w:t>
            </w:r>
          </w:p>
        </w:tc>
        <w:tc>
          <w:tcPr>
            <w:tcW w:w="418" w:type="pct"/>
          </w:tcPr>
          <w:p w:rsidR="0092106F" w:rsidRPr="007D2807" w:rsidRDefault="0092106F" w:rsidP="002D0309">
            <w:pPr>
              <w:jc w:val="center"/>
              <w:rPr>
                <w:sz w:val="20"/>
                <w:szCs w:val="20"/>
              </w:rPr>
            </w:pPr>
            <w:r w:rsidRPr="007D2807">
              <w:rPr>
                <w:sz w:val="20"/>
                <w:szCs w:val="20"/>
              </w:rPr>
              <w:t>Май</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Скачкообразное движение мелодии. Распевание, упражнения на отработку интервалов в пении. Работа над чистым звучанием интервалов в мелодии песен.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lastRenderedPageBreak/>
              <w:t>67</w:t>
            </w:r>
          </w:p>
        </w:tc>
        <w:tc>
          <w:tcPr>
            <w:tcW w:w="418" w:type="pct"/>
          </w:tcPr>
          <w:p w:rsidR="0092106F" w:rsidRPr="007D2807" w:rsidRDefault="0092106F" w:rsidP="002D0309">
            <w:pPr>
              <w:jc w:val="center"/>
              <w:rPr>
                <w:sz w:val="20"/>
                <w:szCs w:val="20"/>
              </w:rPr>
            </w:pPr>
            <w:r w:rsidRPr="007D2807">
              <w:rPr>
                <w:sz w:val="20"/>
                <w:szCs w:val="20"/>
              </w:rPr>
              <w:t>Май</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Скачкообразное движение мелодии. Распевание, упражнения на отработку интервалов в пении. Работа над чистым звучанием интервалов в мелодии песен.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39"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68</w:t>
            </w:r>
          </w:p>
        </w:tc>
        <w:tc>
          <w:tcPr>
            <w:tcW w:w="418" w:type="pct"/>
          </w:tcPr>
          <w:p w:rsidR="0092106F" w:rsidRPr="007D2807" w:rsidRDefault="0092106F" w:rsidP="002D0309">
            <w:pPr>
              <w:jc w:val="center"/>
              <w:rPr>
                <w:sz w:val="20"/>
                <w:szCs w:val="20"/>
              </w:rPr>
            </w:pPr>
            <w:r w:rsidRPr="007D2807">
              <w:rPr>
                <w:sz w:val="20"/>
                <w:szCs w:val="20"/>
              </w:rPr>
              <w:t>Май</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Упражнения на голосовые сигналы </w:t>
            </w:r>
            <w:proofErr w:type="spellStart"/>
            <w:r w:rsidRPr="007D2807">
              <w:rPr>
                <w:sz w:val="20"/>
                <w:szCs w:val="20"/>
              </w:rPr>
              <w:t>доречевой</w:t>
            </w:r>
            <w:proofErr w:type="spellEnd"/>
            <w:r w:rsidRPr="007D2807">
              <w:rPr>
                <w:sz w:val="20"/>
                <w:szCs w:val="20"/>
              </w:rPr>
              <w:t xml:space="preserve"> коммуникации по В. Емельянову. Работа над репертуаром. </w:t>
            </w:r>
            <w:proofErr w:type="spellStart"/>
            <w:r w:rsidRPr="007D2807">
              <w:rPr>
                <w:sz w:val="20"/>
                <w:szCs w:val="20"/>
              </w:rPr>
              <w:t>Поступенное</w:t>
            </w:r>
            <w:proofErr w:type="spellEnd"/>
            <w:r w:rsidRPr="007D2807">
              <w:rPr>
                <w:sz w:val="20"/>
                <w:szCs w:val="20"/>
              </w:rPr>
              <w:t xml:space="preserve"> движение в музыке. </w:t>
            </w:r>
            <w:proofErr w:type="spellStart"/>
            <w:r w:rsidRPr="007D2807">
              <w:rPr>
                <w:sz w:val="20"/>
                <w:szCs w:val="20"/>
              </w:rPr>
              <w:t>Пропевание</w:t>
            </w:r>
            <w:proofErr w:type="spellEnd"/>
            <w:r w:rsidRPr="007D2807">
              <w:rPr>
                <w:sz w:val="20"/>
                <w:szCs w:val="20"/>
              </w:rPr>
              <w:t xml:space="preserve"> ранее выученных звуков в </w:t>
            </w:r>
            <w:proofErr w:type="spellStart"/>
            <w:r w:rsidRPr="007D2807">
              <w:rPr>
                <w:sz w:val="20"/>
                <w:szCs w:val="20"/>
              </w:rPr>
              <w:t>поступенном</w:t>
            </w:r>
            <w:proofErr w:type="spellEnd"/>
            <w:r w:rsidRPr="007D2807">
              <w:rPr>
                <w:sz w:val="20"/>
                <w:szCs w:val="20"/>
              </w:rPr>
              <w:t xml:space="preserve"> движении.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69</w:t>
            </w:r>
          </w:p>
        </w:tc>
        <w:tc>
          <w:tcPr>
            <w:tcW w:w="418" w:type="pct"/>
          </w:tcPr>
          <w:p w:rsidR="0092106F" w:rsidRPr="007D2807" w:rsidRDefault="0092106F" w:rsidP="002D0309">
            <w:pPr>
              <w:jc w:val="center"/>
              <w:rPr>
                <w:sz w:val="20"/>
                <w:szCs w:val="20"/>
              </w:rPr>
            </w:pPr>
            <w:r w:rsidRPr="007D2807">
              <w:rPr>
                <w:sz w:val="20"/>
                <w:szCs w:val="20"/>
              </w:rPr>
              <w:t>Май</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Упражнения на голосовые сигналы </w:t>
            </w:r>
            <w:proofErr w:type="spellStart"/>
            <w:r w:rsidRPr="007D2807">
              <w:rPr>
                <w:sz w:val="20"/>
                <w:szCs w:val="20"/>
              </w:rPr>
              <w:t>доречевой</w:t>
            </w:r>
            <w:proofErr w:type="spellEnd"/>
            <w:r w:rsidRPr="007D2807">
              <w:rPr>
                <w:sz w:val="20"/>
                <w:szCs w:val="20"/>
              </w:rPr>
              <w:t xml:space="preserve"> коммуникации по В. Емельянову. Работа над репертуаром. </w:t>
            </w:r>
            <w:proofErr w:type="spellStart"/>
            <w:r w:rsidRPr="007D2807">
              <w:rPr>
                <w:sz w:val="20"/>
                <w:szCs w:val="20"/>
              </w:rPr>
              <w:t>Поступенное</w:t>
            </w:r>
            <w:proofErr w:type="spellEnd"/>
            <w:r w:rsidRPr="007D2807">
              <w:rPr>
                <w:sz w:val="20"/>
                <w:szCs w:val="20"/>
              </w:rPr>
              <w:t xml:space="preserve"> движение в музыке. </w:t>
            </w:r>
            <w:proofErr w:type="spellStart"/>
            <w:r w:rsidRPr="007D2807">
              <w:rPr>
                <w:sz w:val="20"/>
                <w:szCs w:val="20"/>
              </w:rPr>
              <w:t>Пропевание</w:t>
            </w:r>
            <w:proofErr w:type="spellEnd"/>
            <w:r w:rsidRPr="007D2807">
              <w:rPr>
                <w:sz w:val="20"/>
                <w:szCs w:val="20"/>
              </w:rPr>
              <w:t xml:space="preserve"> ранее выученных звуков в </w:t>
            </w:r>
            <w:proofErr w:type="spellStart"/>
            <w:r w:rsidRPr="007D2807">
              <w:rPr>
                <w:sz w:val="20"/>
                <w:szCs w:val="20"/>
              </w:rPr>
              <w:t>поступенном</w:t>
            </w:r>
            <w:proofErr w:type="spellEnd"/>
            <w:r w:rsidRPr="007D2807">
              <w:rPr>
                <w:sz w:val="20"/>
                <w:szCs w:val="20"/>
              </w:rPr>
              <w:t xml:space="preserve"> движении.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40"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Прослушивание. Рефлексия содержания учебного материала.</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70</w:t>
            </w:r>
          </w:p>
        </w:tc>
        <w:tc>
          <w:tcPr>
            <w:tcW w:w="418" w:type="pct"/>
          </w:tcPr>
          <w:p w:rsidR="0092106F" w:rsidRPr="007D2807" w:rsidRDefault="0092106F" w:rsidP="002D0309">
            <w:pPr>
              <w:jc w:val="center"/>
              <w:rPr>
                <w:sz w:val="20"/>
                <w:szCs w:val="20"/>
              </w:rPr>
            </w:pPr>
            <w:r w:rsidRPr="007D2807">
              <w:rPr>
                <w:sz w:val="20"/>
                <w:szCs w:val="20"/>
              </w:rPr>
              <w:t>Май</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Разучивание </w:t>
            </w:r>
            <w:proofErr w:type="spellStart"/>
            <w:r w:rsidRPr="007D2807">
              <w:rPr>
                <w:sz w:val="20"/>
                <w:szCs w:val="20"/>
              </w:rPr>
              <w:t>трудноговорок</w:t>
            </w:r>
            <w:proofErr w:type="spellEnd"/>
            <w:r w:rsidRPr="007D2807">
              <w:rPr>
                <w:sz w:val="20"/>
                <w:szCs w:val="20"/>
              </w:rPr>
              <w:t xml:space="preserve"> и </w:t>
            </w:r>
            <w:proofErr w:type="spellStart"/>
            <w:r w:rsidRPr="007D2807">
              <w:rPr>
                <w:sz w:val="20"/>
                <w:szCs w:val="20"/>
              </w:rPr>
              <w:t>чистоговорок</w:t>
            </w:r>
            <w:proofErr w:type="spellEnd"/>
            <w:r w:rsidRPr="007D2807">
              <w:rPr>
                <w:sz w:val="20"/>
                <w:szCs w:val="20"/>
              </w:rPr>
              <w:t>, произношение в быстром и медленном темпах. Отработка звонких согласных в речи и пении. Распевание, работа над согласными в произведениях репертуара.</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71</w:t>
            </w:r>
          </w:p>
        </w:tc>
        <w:tc>
          <w:tcPr>
            <w:tcW w:w="418" w:type="pct"/>
          </w:tcPr>
          <w:p w:rsidR="0092106F" w:rsidRPr="007D2807" w:rsidRDefault="0092106F" w:rsidP="002D0309">
            <w:pPr>
              <w:jc w:val="center"/>
              <w:rPr>
                <w:sz w:val="20"/>
                <w:szCs w:val="20"/>
              </w:rPr>
            </w:pPr>
            <w:r>
              <w:rPr>
                <w:sz w:val="20"/>
                <w:szCs w:val="20"/>
              </w:rPr>
              <w:t xml:space="preserve">Май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Комбинированное занятие с практической работой</w:t>
            </w:r>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Разучивание </w:t>
            </w:r>
            <w:proofErr w:type="spellStart"/>
            <w:r w:rsidRPr="007D2807">
              <w:rPr>
                <w:sz w:val="20"/>
                <w:szCs w:val="20"/>
              </w:rPr>
              <w:t>трудноговорок</w:t>
            </w:r>
            <w:proofErr w:type="spellEnd"/>
            <w:r w:rsidRPr="007D2807">
              <w:rPr>
                <w:sz w:val="20"/>
                <w:szCs w:val="20"/>
              </w:rPr>
              <w:t xml:space="preserve"> </w:t>
            </w:r>
            <w:r>
              <w:rPr>
                <w:sz w:val="20"/>
                <w:szCs w:val="20"/>
              </w:rPr>
              <w:t xml:space="preserve"> </w:t>
            </w:r>
            <w:r w:rsidRPr="007D2807">
              <w:rPr>
                <w:sz w:val="20"/>
                <w:szCs w:val="20"/>
              </w:rPr>
              <w:t xml:space="preserve">и </w:t>
            </w:r>
            <w:proofErr w:type="spellStart"/>
            <w:r w:rsidRPr="007D2807">
              <w:rPr>
                <w:sz w:val="20"/>
                <w:szCs w:val="20"/>
              </w:rPr>
              <w:t>чистоговорок</w:t>
            </w:r>
            <w:proofErr w:type="spellEnd"/>
            <w:r w:rsidRPr="007D2807">
              <w:rPr>
                <w:sz w:val="20"/>
                <w:szCs w:val="20"/>
              </w:rPr>
              <w:t>, произношение в быстром и медленном темпах. Отработка звонких согласных в речи и пении. Распевание, работа н</w:t>
            </w:r>
            <w:r>
              <w:rPr>
                <w:sz w:val="20"/>
                <w:szCs w:val="20"/>
              </w:rPr>
              <w:t>а</w:t>
            </w:r>
            <w:r w:rsidRPr="007D2807">
              <w:rPr>
                <w:sz w:val="20"/>
                <w:szCs w:val="20"/>
              </w:rPr>
              <w:t xml:space="preserve">д согласными в произведениях репертуара. </w:t>
            </w:r>
          </w:p>
        </w:tc>
        <w:tc>
          <w:tcPr>
            <w:tcW w:w="937" w:type="pct"/>
            <w:vMerge w:val="restart"/>
            <w:shd w:val="clear" w:color="auto" w:fill="auto"/>
          </w:tcPr>
          <w:p w:rsidR="0092106F" w:rsidRPr="007D2807" w:rsidRDefault="0092106F" w:rsidP="002D0309">
            <w:pPr>
              <w:jc w:val="center"/>
              <w:rPr>
                <w:sz w:val="20"/>
                <w:szCs w:val="20"/>
              </w:rPr>
            </w:pPr>
            <w:r w:rsidRPr="007D2807">
              <w:rPr>
                <w:sz w:val="20"/>
                <w:szCs w:val="20"/>
              </w:rPr>
              <w:t xml:space="preserve">Кабинет музыки </w:t>
            </w:r>
            <w:hyperlink r:id="rId41" w:history="1">
              <w:r w:rsidRPr="007D2807">
                <w:rPr>
                  <w:rStyle w:val="ab"/>
                  <w:sz w:val="20"/>
                  <w:szCs w:val="20"/>
                </w:rPr>
                <w:t>https://skyteach.ru/2019/01/14/zoom-platforma-dlya-provedeniya-onlajn-zanyatij/</w:t>
              </w:r>
            </w:hyperlink>
          </w:p>
        </w:tc>
        <w:tc>
          <w:tcPr>
            <w:tcW w:w="655" w:type="pct"/>
            <w:shd w:val="clear" w:color="auto" w:fill="auto"/>
          </w:tcPr>
          <w:p w:rsidR="0092106F" w:rsidRPr="007D2807" w:rsidRDefault="0092106F" w:rsidP="002D0309">
            <w:pPr>
              <w:pStyle w:val="Default"/>
              <w:rPr>
                <w:sz w:val="20"/>
                <w:szCs w:val="20"/>
              </w:rPr>
            </w:pPr>
            <w:r w:rsidRPr="007D2807">
              <w:rPr>
                <w:sz w:val="20"/>
                <w:szCs w:val="20"/>
              </w:rPr>
              <w:t>Прослушивание. Рефлексия содержания учебного материала.</w:t>
            </w:r>
          </w:p>
        </w:tc>
      </w:tr>
      <w:tr w:rsidR="0092106F" w:rsidRPr="000D3550" w:rsidTr="0092106F">
        <w:trPr>
          <w:trHeight w:val="23"/>
        </w:trPr>
        <w:tc>
          <w:tcPr>
            <w:tcW w:w="274" w:type="pct"/>
          </w:tcPr>
          <w:p w:rsidR="0092106F" w:rsidRPr="00275362" w:rsidRDefault="0092106F" w:rsidP="002D0309">
            <w:pPr>
              <w:jc w:val="center"/>
              <w:rPr>
                <w:sz w:val="20"/>
                <w:szCs w:val="20"/>
              </w:rPr>
            </w:pPr>
            <w:r>
              <w:rPr>
                <w:sz w:val="20"/>
                <w:szCs w:val="20"/>
              </w:rPr>
              <w:t>72</w:t>
            </w:r>
          </w:p>
        </w:tc>
        <w:tc>
          <w:tcPr>
            <w:tcW w:w="418" w:type="pct"/>
          </w:tcPr>
          <w:p w:rsidR="0092106F" w:rsidRPr="007D2807" w:rsidRDefault="0092106F" w:rsidP="002D0309">
            <w:pPr>
              <w:jc w:val="center"/>
              <w:rPr>
                <w:sz w:val="20"/>
                <w:szCs w:val="20"/>
              </w:rPr>
            </w:pPr>
            <w:r>
              <w:rPr>
                <w:sz w:val="20"/>
                <w:szCs w:val="20"/>
              </w:rPr>
              <w:t xml:space="preserve">Май </w:t>
            </w: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r w:rsidRPr="007D2807">
              <w:rPr>
                <w:sz w:val="20"/>
                <w:szCs w:val="20"/>
              </w:rPr>
              <w:t xml:space="preserve">Открытое </w:t>
            </w:r>
            <w:proofErr w:type="spellStart"/>
            <w:r w:rsidRPr="007D2807">
              <w:rPr>
                <w:sz w:val="20"/>
                <w:szCs w:val="20"/>
              </w:rPr>
              <w:t>заниятие</w:t>
            </w:r>
            <w:proofErr w:type="spellEnd"/>
          </w:p>
        </w:tc>
        <w:tc>
          <w:tcPr>
            <w:tcW w:w="422" w:type="pct"/>
            <w:shd w:val="clear" w:color="auto" w:fill="auto"/>
          </w:tcPr>
          <w:p w:rsidR="0092106F" w:rsidRPr="007D2807" w:rsidRDefault="0092106F" w:rsidP="002D0309">
            <w:pPr>
              <w:jc w:val="center"/>
              <w:rPr>
                <w:sz w:val="20"/>
                <w:szCs w:val="20"/>
              </w:rPr>
            </w:pPr>
            <w:r w:rsidRPr="007D2807">
              <w:rPr>
                <w:sz w:val="20"/>
                <w:szCs w:val="20"/>
              </w:rPr>
              <w:t>2</w:t>
            </w:r>
          </w:p>
        </w:tc>
        <w:tc>
          <w:tcPr>
            <w:tcW w:w="1170" w:type="pct"/>
            <w:shd w:val="clear" w:color="auto" w:fill="auto"/>
          </w:tcPr>
          <w:p w:rsidR="0092106F" w:rsidRPr="007D2807" w:rsidRDefault="0092106F" w:rsidP="002D0309">
            <w:pPr>
              <w:pStyle w:val="Default"/>
              <w:rPr>
                <w:sz w:val="20"/>
                <w:szCs w:val="20"/>
              </w:rPr>
            </w:pPr>
            <w:r w:rsidRPr="007D2807">
              <w:rPr>
                <w:sz w:val="20"/>
                <w:szCs w:val="20"/>
              </w:rPr>
              <w:t xml:space="preserve">Итоговая аттестация </w:t>
            </w:r>
          </w:p>
        </w:tc>
        <w:tc>
          <w:tcPr>
            <w:tcW w:w="937" w:type="pct"/>
            <w:vMerge/>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pStyle w:val="Default"/>
              <w:rPr>
                <w:sz w:val="20"/>
                <w:szCs w:val="20"/>
              </w:rPr>
            </w:pPr>
            <w:r w:rsidRPr="007D2807">
              <w:rPr>
                <w:sz w:val="20"/>
                <w:szCs w:val="20"/>
              </w:rPr>
              <w:t xml:space="preserve">Прослушивание. Рефлексия содержания учебного материала </w:t>
            </w:r>
          </w:p>
        </w:tc>
      </w:tr>
      <w:tr w:rsidR="0092106F" w:rsidRPr="000D3550" w:rsidTr="0092106F">
        <w:trPr>
          <w:trHeight w:val="23"/>
        </w:trPr>
        <w:tc>
          <w:tcPr>
            <w:tcW w:w="274" w:type="pct"/>
          </w:tcPr>
          <w:p w:rsidR="0092106F" w:rsidRPr="00275362" w:rsidRDefault="0092106F" w:rsidP="002D0309">
            <w:pPr>
              <w:jc w:val="center"/>
              <w:rPr>
                <w:sz w:val="20"/>
                <w:szCs w:val="20"/>
              </w:rPr>
            </w:pPr>
          </w:p>
        </w:tc>
        <w:tc>
          <w:tcPr>
            <w:tcW w:w="418" w:type="pct"/>
          </w:tcPr>
          <w:p w:rsidR="0092106F" w:rsidRPr="007D2807" w:rsidRDefault="0092106F" w:rsidP="002D0309">
            <w:pPr>
              <w:jc w:val="center"/>
              <w:rPr>
                <w:sz w:val="20"/>
                <w:szCs w:val="20"/>
              </w:rPr>
            </w:pPr>
          </w:p>
        </w:tc>
        <w:tc>
          <w:tcPr>
            <w:tcW w:w="422" w:type="pct"/>
          </w:tcPr>
          <w:p w:rsidR="0092106F" w:rsidRPr="007D2807" w:rsidRDefault="0092106F" w:rsidP="002D0309">
            <w:pPr>
              <w:jc w:val="center"/>
              <w:rPr>
                <w:sz w:val="20"/>
                <w:szCs w:val="20"/>
              </w:rPr>
            </w:pPr>
          </w:p>
        </w:tc>
        <w:tc>
          <w:tcPr>
            <w:tcW w:w="703" w:type="pct"/>
            <w:shd w:val="clear" w:color="auto" w:fill="auto"/>
          </w:tcPr>
          <w:p w:rsidR="0092106F" w:rsidRPr="007D2807" w:rsidRDefault="0092106F" w:rsidP="002D0309">
            <w:pPr>
              <w:rPr>
                <w:sz w:val="20"/>
                <w:szCs w:val="20"/>
              </w:rPr>
            </w:pPr>
          </w:p>
        </w:tc>
        <w:tc>
          <w:tcPr>
            <w:tcW w:w="422" w:type="pct"/>
            <w:shd w:val="clear" w:color="auto" w:fill="auto"/>
          </w:tcPr>
          <w:p w:rsidR="0092106F" w:rsidRPr="007D2807" w:rsidRDefault="0092106F" w:rsidP="002D0309">
            <w:pPr>
              <w:jc w:val="center"/>
              <w:rPr>
                <w:sz w:val="20"/>
                <w:szCs w:val="20"/>
              </w:rPr>
            </w:pPr>
          </w:p>
        </w:tc>
        <w:tc>
          <w:tcPr>
            <w:tcW w:w="1170" w:type="pct"/>
            <w:shd w:val="clear" w:color="auto" w:fill="auto"/>
          </w:tcPr>
          <w:p w:rsidR="0092106F" w:rsidRPr="007D2807" w:rsidRDefault="0092106F" w:rsidP="002D0309">
            <w:pPr>
              <w:pStyle w:val="Default"/>
              <w:rPr>
                <w:sz w:val="20"/>
                <w:szCs w:val="20"/>
              </w:rPr>
            </w:pPr>
            <w:r w:rsidRPr="007D2807">
              <w:rPr>
                <w:sz w:val="20"/>
                <w:szCs w:val="20"/>
              </w:rPr>
              <w:t>Итого</w:t>
            </w:r>
            <w:r>
              <w:rPr>
                <w:sz w:val="20"/>
                <w:szCs w:val="20"/>
              </w:rPr>
              <w:t>: 144 часа</w:t>
            </w:r>
          </w:p>
        </w:tc>
        <w:tc>
          <w:tcPr>
            <w:tcW w:w="937" w:type="pct"/>
            <w:shd w:val="clear" w:color="auto" w:fill="auto"/>
          </w:tcPr>
          <w:p w:rsidR="0092106F" w:rsidRPr="007D2807" w:rsidRDefault="0092106F" w:rsidP="002D0309">
            <w:pPr>
              <w:jc w:val="center"/>
              <w:rPr>
                <w:sz w:val="20"/>
                <w:szCs w:val="20"/>
              </w:rPr>
            </w:pPr>
          </w:p>
        </w:tc>
        <w:tc>
          <w:tcPr>
            <w:tcW w:w="655" w:type="pct"/>
            <w:shd w:val="clear" w:color="auto" w:fill="auto"/>
          </w:tcPr>
          <w:p w:rsidR="0092106F" w:rsidRPr="007D2807" w:rsidRDefault="0092106F" w:rsidP="002D0309">
            <w:pPr>
              <w:rPr>
                <w:sz w:val="20"/>
                <w:szCs w:val="20"/>
              </w:rPr>
            </w:pPr>
          </w:p>
        </w:tc>
      </w:tr>
    </w:tbl>
    <w:p w:rsidR="000B3AC0" w:rsidRDefault="000B3AC0" w:rsidP="00ED6544">
      <w:pPr>
        <w:jc w:val="both"/>
        <w:rPr>
          <w:b/>
          <w:bCs/>
          <w:color w:val="000000"/>
          <w:shd w:val="clear" w:color="auto" w:fill="FFFFFF"/>
        </w:rPr>
        <w:sectPr w:rsidR="000B3AC0" w:rsidSect="000B3AC0">
          <w:pgSz w:w="16838" w:h="11906" w:orient="landscape"/>
          <w:pgMar w:top="851" w:right="1134" w:bottom="1701" w:left="1134" w:header="709" w:footer="709" w:gutter="0"/>
          <w:cols w:space="708"/>
          <w:docGrid w:linePitch="360"/>
        </w:sectPr>
      </w:pPr>
    </w:p>
    <w:p w:rsidR="004D7D40" w:rsidRDefault="004D7D40" w:rsidP="00297409">
      <w:pPr>
        <w:jc w:val="center"/>
        <w:rPr>
          <w:b/>
          <w:bCs/>
          <w:color w:val="000000"/>
          <w:shd w:val="clear" w:color="auto" w:fill="FFFFFF"/>
        </w:rPr>
      </w:pPr>
      <w:r w:rsidRPr="003B338A">
        <w:rPr>
          <w:b/>
          <w:bCs/>
          <w:color w:val="000000"/>
          <w:shd w:val="clear" w:color="auto" w:fill="FFFFFF"/>
        </w:rPr>
        <w:lastRenderedPageBreak/>
        <w:t>Оценочные материалы.</w:t>
      </w:r>
    </w:p>
    <w:p w:rsidR="00A80A0C" w:rsidRPr="00093E49" w:rsidRDefault="004D7D40" w:rsidP="00680B13">
      <w:pPr>
        <w:pStyle w:val="Default"/>
        <w:shd w:val="clear" w:color="auto" w:fill="FFFFFF" w:themeFill="background1"/>
        <w:ind w:firstLine="642"/>
        <w:rPr>
          <w:color w:val="auto"/>
        </w:rPr>
      </w:pPr>
      <w:r w:rsidRPr="0046423A">
        <w:rPr>
          <w:color w:val="auto"/>
        </w:rPr>
        <w:t xml:space="preserve">Для учета достижений хоровых коллективов можно выбрать форму электронных фото – альбомов и </w:t>
      </w:r>
      <w:proofErr w:type="spellStart"/>
      <w:r w:rsidRPr="0046423A">
        <w:rPr>
          <w:color w:val="auto"/>
        </w:rPr>
        <w:t>портфолио</w:t>
      </w:r>
      <w:proofErr w:type="spellEnd"/>
      <w:r w:rsidRPr="0046423A">
        <w:rPr>
          <w:color w:val="auto"/>
        </w:rPr>
        <w:t xml:space="preserve">, собирать электронную коллекцию концертных и конкурсных выступлений. </w:t>
      </w:r>
    </w:p>
    <w:p w:rsidR="00593ACF" w:rsidRPr="00593ACF" w:rsidRDefault="00593ACF" w:rsidP="00593ACF">
      <w:pPr>
        <w:pStyle w:val="a9"/>
        <w:spacing w:after="0" w:line="360" w:lineRule="auto"/>
        <w:ind w:firstLine="642"/>
        <w:jc w:val="center"/>
        <w:rPr>
          <w:rFonts w:ascii="Times New Roman" w:hAnsi="Times New Roman"/>
          <w:b/>
          <w:sz w:val="24"/>
          <w:szCs w:val="24"/>
        </w:rPr>
      </w:pPr>
      <w:r w:rsidRPr="00593ACF">
        <w:rPr>
          <w:rFonts w:ascii="Times New Roman" w:hAnsi="Times New Roman"/>
          <w:b/>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6"/>
        <w:gridCol w:w="3163"/>
        <w:gridCol w:w="3426"/>
      </w:tblGrid>
      <w:tr w:rsidR="00593ACF" w:rsidRPr="00593ACF" w:rsidTr="00593ACF">
        <w:trPr>
          <w:trHeight w:val="710"/>
        </w:trPr>
        <w:tc>
          <w:tcPr>
            <w:tcW w:w="3316" w:type="dxa"/>
          </w:tcPr>
          <w:p w:rsidR="00593ACF" w:rsidRPr="00460C37" w:rsidRDefault="00593ACF" w:rsidP="00460C37">
            <w:pPr>
              <w:pStyle w:val="a8"/>
              <w:jc w:val="center"/>
              <w:rPr>
                <w:rFonts w:eastAsia="Calibri"/>
                <w:b/>
                <w:lang w:eastAsia="en-US"/>
              </w:rPr>
            </w:pPr>
            <w:r w:rsidRPr="00460C37">
              <w:rPr>
                <w:rFonts w:eastAsia="Calibri"/>
                <w:b/>
                <w:lang w:eastAsia="en-US"/>
              </w:rPr>
              <w:t>Спектр способов и форм выявления результатов</w:t>
            </w:r>
          </w:p>
        </w:tc>
        <w:tc>
          <w:tcPr>
            <w:tcW w:w="3163" w:type="dxa"/>
          </w:tcPr>
          <w:p w:rsidR="00593ACF" w:rsidRPr="00460C37" w:rsidRDefault="00593ACF" w:rsidP="00460C37">
            <w:pPr>
              <w:pStyle w:val="a8"/>
              <w:jc w:val="center"/>
              <w:rPr>
                <w:rFonts w:eastAsia="Calibri"/>
                <w:b/>
                <w:lang w:eastAsia="en-US"/>
              </w:rPr>
            </w:pPr>
            <w:r w:rsidRPr="00460C37">
              <w:rPr>
                <w:rFonts w:eastAsia="Calibri"/>
                <w:b/>
                <w:lang w:eastAsia="en-US"/>
              </w:rPr>
              <w:t>Спектр способов и форм фиксации результатов</w:t>
            </w:r>
          </w:p>
        </w:tc>
        <w:tc>
          <w:tcPr>
            <w:tcW w:w="3426" w:type="dxa"/>
          </w:tcPr>
          <w:p w:rsidR="00593ACF" w:rsidRPr="00460C37" w:rsidRDefault="00593ACF" w:rsidP="00460C37">
            <w:pPr>
              <w:pStyle w:val="a8"/>
              <w:jc w:val="center"/>
              <w:rPr>
                <w:rFonts w:eastAsia="Calibri"/>
                <w:b/>
                <w:lang w:eastAsia="en-US"/>
              </w:rPr>
            </w:pPr>
            <w:r w:rsidRPr="00460C37">
              <w:rPr>
                <w:rFonts w:eastAsia="Calibri"/>
                <w:b/>
                <w:lang w:eastAsia="en-US"/>
              </w:rPr>
              <w:t>Спектр способов и форм предъявления результатов</w:t>
            </w:r>
          </w:p>
        </w:tc>
      </w:tr>
      <w:tr w:rsidR="00593ACF" w:rsidRPr="00593ACF" w:rsidTr="00593ACF">
        <w:trPr>
          <w:trHeight w:val="2631"/>
        </w:trPr>
        <w:tc>
          <w:tcPr>
            <w:tcW w:w="3316" w:type="dxa"/>
          </w:tcPr>
          <w:p w:rsidR="00593ACF" w:rsidRPr="00593ACF" w:rsidRDefault="00593ACF" w:rsidP="00460C37">
            <w:pPr>
              <w:pStyle w:val="a8"/>
              <w:rPr>
                <w:rFonts w:eastAsia="Calibri"/>
                <w:lang w:eastAsia="en-US"/>
              </w:rPr>
            </w:pPr>
            <w:r w:rsidRPr="00593ACF">
              <w:rPr>
                <w:rFonts w:eastAsia="Calibri"/>
                <w:lang w:eastAsia="en-US"/>
              </w:rPr>
              <w:t>Беседа, опрос, наблюде</w:t>
            </w:r>
            <w:r w:rsidRPr="00593ACF">
              <w:rPr>
                <w:rFonts w:eastAsia="Calibri"/>
                <w:lang w:eastAsia="en-US"/>
              </w:rPr>
              <w:softHyphen/>
              <w:t>ние</w:t>
            </w:r>
          </w:p>
          <w:p w:rsidR="00593ACF" w:rsidRPr="00593ACF" w:rsidRDefault="00593ACF" w:rsidP="00460C37">
            <w:pPr>
              <w:pStyle w:val="a8"/>
              <w:rPr>
                <w:rFonts w:eastAsia="Calibri"/>
                <w:lang w:eastAsia="en-US"/>
              </w:rPr>
            </w:pPr>
            <w:r w:rsidRPr="00593ACF">
              <w:rPr>
                <w:rFonts w:eastAsia="Calibri"/>
                <w:lang w:eastAsia="en-US"/>
              </w:rPr>
              <w:t>Прослушивание на репе</w:t>
            </w:r>
            <w:r w:rsidRPr="00593ACF">
              <w:rPr>
                <w:rFonts w:eastAsia="Calibri"/>
                <w:lang w:eastAsia="en-US"/>
              </w:rPr>
              <w:softHyphen/>
              <w:t>тициях</w:t>
            </w:r>
          </w:p>
          <w:p w:rsidR="00593ACF" w:rsidRPr="00593ACF" w:rsidRDefault="00593ACF" w:rsidP="00460C37">
            <w:pPr>
              <w:pStyle w:val="a8"/>
              <w:rPr>
                <w:rFonts w:eastAsia="Calibri"/>
                <w:lang w:eastAsia="en-US"/>
              </w:rPr>
            </w:pPr>
            <w:r w:rsidRPr="00593ACF">
              <w:rPr>
                <w:rFonts w:eastAsia="Calibri"/>
                <w:lang w:eastAsia="en-US"/>
              </w:rPr>
              <w:t>Праздничные мероприя</w:t>
            </w:r>
            <w:r w:rsidRPr="00593ACF">
              <w:rPr>
                <w:rFonts w:eastAsia="Calibri"/>
                <w:lang w:eastAsia="en-US"/>
              </w:rPr>
              <w:softHyphen/>
              <w:t>тия</w:t>
            </w:r>
          </w:p>
          <w:p w:rsidR="00593ACF" w:rsidRPr="00593ACF" w:rsidRDefault="00593ACF" w:rsidP="00460C37">
            <w:pPr>
              <w:pStyle w:val="a8"/>
              <w:rPr>
                <w:rFonts w:eastAsia="Calibri"/>
                <w:lang w:eastAsia="en-US"/>
              </w:rPr>
            </w:pPr>
            <w:r w:rsidRPr="00593ACF">
              <w:rPr>
                <w:rFonts w:eastAsia="Calibri"/>
                <w:lang w:eastAsia="en-US"/>
              </w:rPr>
              <w:t>Концерты, фестивали</w:t>
            </w:r>
          </w:p>
          <w:p w:rsidR="00593ACF" w:rsidRPr="00593ACF" w:rsidRDefault="00593ACF" w:rsidP="00460C37">
            <w:pPr>
              <w:pStyle w:val="a8"/>
              <w:rPr>
                <w:rFonts w:eastAsia="Calibri"/>
                <w:lang w:eastAsia="en-US"/>
              </w:rPr>
            </w:pPr>
            <w:r w:rsidRPr="00593ACF">
              <w:rPr>
                <w:rFonts w:eastAsia="Calibri"/>
                <w:lang w:eastAsia="en-US"/>
              </w:rPr>
              <w:t>Конкурсы</w:t>
            </w:r>
          </w:p>
          <w:p w:rsidR="00593ACF" w:rsidRPr="00593ACF" w:rsidRDefault="00593ACF" w:rsidP="00460C37">
            <w:pPr>
              <w:pStyle w:val="a8"/>
            </w:pPr>
            <w:r w:rsidRPr="00593ACF">
              <w:t>Открытые и итоговые занятия</w:t>
            </w:r>
          </w:p>
          <w:p w:rsidR="00593ACF" w:rsidRPr="00593ACF" w:rsidRDefault="00593ACF" w:rsidP="00460C37">
            <w:pPr>
              <w:pStyle w:val="a8"/>
            </w:pPr>
            <w:r w:rsidRPr="00593ACF">
              <w:t>Анализ мероприятий</w:t>
            </w:r>
          </w:p>
          <w:p w:rsidR="00593ACF" w:rsidRPr="00593ACF" w:rsidRDefault="00593ACF" w:rsidP="00460C37">
            <w:pPr>
              <w:pStyle w:val="a8"/>
            </w:pPr>
            <w:r w:rsidRPr="00593ACF">
              <w:t>Анкетирование</w:t>
            </w:r>
          </w:p>
          <w:p w:rsidR="00593ACF" w:rsidRPr="00593ACF" w:rsidRDefault="00593ACF" w:rsidP="00460C37">
            <w:pPr>
              <w:pStyle w:val="a8"/>
            </w:pPr>
            <w:r w:rsidRPr="00593ACF">
              <w:t>Анализ результатов уча</w:t>
            </w:r>
            <w:r w:rsidRPr="00593ACF">
              <w:softHyphen/>
              <w:t>стия детей в мероприяти</w:t>
            </w:r>
            <w:r w:rsidRPr="00593ACF">
              <w:softHyphen/>
              <w:t xml:space="preserve">ях, в социально-значимой деятельности </w:t>
            </w:r>
          </w:p>
          <w:p w:rsidR="00593ACF" w:rsidRPr="00593ACF" w:rsidRDefault="00593ACF" w:rsidP="00460C37">
            <w:pPr>
              <w:pStyle w:val="a8"/>
            </w:pPr>
            <w:r w:rsidRPr="00593ACF">
              <w:t>Анализ приобретенных навыков общения</w:t>
            </w:r>
          </w:p>
          <w:p w:rsidR="00593ACF" w:rsidRPr="00593ACF" w:rsidRDefault="00593ACF" w:rsidP="00460C37">
            <w:pPr>
              <w:pStyle w:val="a8"/>
            </w:pPr>
            <w:r w:rsidRPr="00593ACF">
              <w:t xml:space="preserve">Самооценка учащихся </w:t>
            </w:r>
          </w:p>
          <w:p w:rsidR="00593ACF" w:rsidRPr="00593ACF" w:rsidRDefault="00593ACF" w:rsidP="00460C37">
            <w:pPr>
              <w:pStyle w:val="a8"/>
            </w:pPr>
            <w:r w:rsidRPr="00593ACF">
              <w:t>Взаимная аттестация</w:t>
            </w:r>
          </w:p>
          <w:p w:rsidR="00593ACF" w:rsidRPr="00593ACF" w:rsidRDefault="00593ACF" w:rsidP="00460C37">
            <w:pPr>
              <w:pStyle w:val="a8"/>
            </w:pPr>
            <w:r w:rsidRPr="00593ACF">
              <w:t>Взаимное обучение детей</w:t>
            </w:r>
          </w:p>
          <w:p w:rsidR="00593ACF" w:rsidRPr="00593ACF" w:rsidRDefault="00593ACF" w:rsidP="00460C37">
            <w:pPr>
              <w:pStyle w:val="a8"/>
            </w:pPr>
            <w:proofErr w:type="gramStart"/>
            <w:r w:rsidRPr="00593ACF">
              <w:t xml:space="preserve">Тестирование (методики «Размышляем о жизненном опыте», "Рукавички", «Какой Я?», "Готовность к саморазвитию", </w:t>
            </w:r>
            <w:proofErr w:type="spellStart"/>
            <w:r w:rsidRPr="00593ACF">
              <w:t>опросники</w:t>
            </w:r>
            <w:proofErr w:type="spellEnd"/>
            <w:r w:rsidRPr="00593ACF">
              <w:t xml:space="preserve"> </w:t>
            </w:r>
            <w:proofErr w:type="gramEnd"/>
          </w:p>
        </w:tc>
        <w:tc>
          <w:tcPr>
            <w:tcW w:w="3163" w:type="dxa"/>
          </w:tcPr>
          <w:p w:rsidR="00593ACF" w:rsidRPr="00593ACF" w:rsidRDefault="00593ACF" w:rsidP="00460C37">
            <w:pPr>
              <w:pStyle w:val="a8"/>
              <w:rPr>
                <w:rFonts w:eastAsia="Calibri"/>
                <w:lang w:eastAsia="en-US"/>
              </w:rPr>
            </w:pPr>
            <w:r w:rsidRPr="00593ACF">
              <w:rPr>
                <w:rFonts w:eastAsia="Calibri"/>
                <w:lang w:eastAsia="en-US"/>
              </w:rPr>
              <w:t>Грамоты</w:t>
            </w:r>
          </w:p>
          <w:p w:rsidR="00593ACF" w:rsidRPr="00593ACF" w:rsidRDefault="00593ACF" w:rsidP="00460C37">
            <w:pPr>
              <w:pStyle w:val="a8"/>
              <w:rPr>
                <w:rFonts w:eastAsia="Calibri"/>
                <w:lang w:eastAsia="en-US"/>
              </w:rPr>
            </w:pPr>
            <w:r w:rsidRPr="00593ACF">
              <w:rPr>
                <w:rFonts w:eastAsia="Calibri"/>
                <w:lang w:eastAsia="en-US"/>
              </w:rPr>
              <w:t>Дипломы</w:t>
            </w:r>
          </w:p>
          <w:p w:rsidR="00593ACF" w:rsidRPr="00593ACF" w:rsidRDefault="00593ACF" w:rsidP="00460C37">
            <w:pPr>
              <w:pStyle w:val="a8"/>
              <w:rPr>
                <w:rFonts w:eastAsia="Calibri"/>
                <w:lang w:eastAsia="en-US"/>
              </w:rPr>
            </w:pPr>
            <w:r w:rsidRPr="00593ACF">
              <w:rPr>
                <w:rFonts w:eastAsia="Calibri"/>
                <w:lang w:eastAsia="en-US"/>
              </w:rPr>
              <w:t>Готовые работы</w:t>
            </w:r>
          </w:p>
          <w:p w:rsidR="00593ACF" w:rsidRPr="00593ACF" w:rsidRDefault="00593ACF" w:rsidP="00460C37">
            <w:pPr>
              <w:pStyle w:val="a8"/>
              <w:rPr>
                <w:rFonts w:eastAsia="Calibri"/>
                <w:lang w:eastAsia="en-US"/>
              </w:rPr>
            </w:pPr>
            <w:r w:rsidRPr="00593ACF">
              <w:rPr>
                <w:rFonts w:eastAsia="Calibri"/>
                <w:lang w:eastAsia="en-US"/>
              </w:rPr>
              <w:t>Анкеты</w:t>
            </w:r>
          </w:p>
          <w:p w:rsidR="00593ACF" w:rsidRPr="00593ACF" w:rsidRDefault="00593ACF" w:rsidP="00460C37">
            <w:pPr>
              <w:pStyle w:val="a8"/>
              <w:rPr>
                <w:rFonts w:eastAsia="Calibri"/>
                <w:lang w:eastAsia="en-US"/>
              </w:rPr>
            </w:pPr>
            <w:r w:rsidRPr="00593ACF">
              <w:rPr>
                <w:rFonts w:eastAsia="Calibri"/>
                <w:lang w:eastAsia="en-US"/>
              </w:rPr>
              <w:t>Тестирование</w:t>
            </w:r>
          </w:p>
          <w:p w:rsidR="00593ACF" w:rsidRPr="00593ACF" w:rsidRDefault="00593ACF" w:rsidP="00460C37">
            <w:pPr>
              <w:pStyle w:val="a8"/>
              <w:rPr>
                <w:rFonts w:eastAsia="Calibri"/>
                <w:lang w:eastAsia="en-US"/>
              </w:rPr>
            </w:pPr>
            <w:r w:rsidRPr="00593ACF">
              <w:rPr>
                <w:rFonts w:eastAsia="Calibri"/>
                <w:lang w:eastAsia="en-US"/>
              </w:rPr>
              <w:t>Диагно</w:t>
            </w:r>
            <w:r w:rsidRPr="00593ACF">
              <w:rPr>
                <w:rFonts w:eastAsia="Calibri"/>
                <w:lang w:eastAsia="en-US"/>
              </w:rPr>
              <w:softHyphen/>
              <w:t>стические листы</w:t>
            </w:r>
          </w:p>
          <w:p w:rsidR="00593ACF" w:rsidRPr="00593ACF" w:rsidRDefault="00593ACF" w:rsidP="00460C37">
            <w:pPr>
              <w:pStyle w:val="a8"/>
            </w:pPr>
            <w:r w:rsidRPr="00593ACF">
              <w:t>Аудиозапись</w:t>
            </w:r>
          </w:p>
          <w:p w:rsidR="00593ACF" w:rsidRPr="00593ACF" w:rsidRDefault="00593ACF" w:rsidP="00460C37">
            <w:pPr>
              <w:pStyle w:val="a8"/>
            </w:pPr>
            <w:r w:rsidRPr="00593ACF">
              <w:t>Видеозапись</w:t>
            </w:r>
          </w:p>
          <w:p w:rsidR="00593ACF" w:rsidRPr="00593ACF" w:rsidRDefault="00593ACF" w:rsidP="00460C37">
            <w:pPr>
              <w:pStyle w:val="a8"/>
            </w:pPr>
            <w:r w:rsidRPr="00593ACF">
              <w:t>Фото</w:t>
            </w:r>
          </w:p>
          <w:p w:rsidR="00593ACF" w:rsidRPr="00593ACF" w:rsidRDefault="00593ACF" w:rsidP="00460C37">
            <w:pPr>
              <w:pStyle w:val="a8"/>
            </w:pPr>
            <w:r w:rsidRPr="00593ACF">
              <w:t>Отзывы (детей и родителей)</w:t>
            </w:r>
          </w:p>
          <w:p w:rsidR="00593ACF" w:rsidRPr="00593ACF" w:rsidRDefault="00593ACF" w:rsidP="00460C37">
            <w:pPr>
              <w:pStyle w:val="a8"/>
            </w:pPr>
            <w:r w:rsidRPr="00593ACF">
              <w:t>Статьи в прессе</w:t>
            </w:r>
          </w:p>
          <w:p w:rsidR="00593ACF" w:rsidRPr="00593ACF" w:rsidRDefault="00593ACF" w:rsidP="00460C37">
            <w:pPr>
              <w:pStyle w:val="a8"/>
            </w:pPr>
            <w:r w:rsidRPr="00593ACF">
              <w:t>Аналитические справки</w:t>
            </w:r>
          </w:p>
          <w:p w:rsidR="00593ACF" w:rsidRPr="00593ACF" w:rsidRDefault="00593ACF" w:rsidP="00460C37">
            <w:pPr>
              <w:pStyle w:val="a8"/>
            </w:pPr>
            <w:r w:rsidRPr="00593ACF">
              <w:t>Методические раз</w:t>
            </w:r>
            <w:r w:rsidRPr="00593ACF">
              <w:softHyphen/>
              <w:t>работки</w:t>
            </w:r>
          </w:p>
          <w:p w:rsidR="00593ACF" w:rsidRPr="00593ACF" w:rsidRDefault="00593ACF" w:rsidP="00460C37">
            <w:pPr>
              <w:pStyle w:val="a8"/>
              <w:rPr>
                <w:rFonts w:eastAsia="Calibri"/>
                <w:lang w:eastAsia="en-US"/>
              </w:rPr>
            </w:pPr>
          </w:p>
        </w:tc>
        <w:tc>
          <w:tcPr>
            <w:tcW w:w="3426" w:type="dxa"/>
          </w:tcPr>
          <w:p w:rsidR="00593ACF" w:rsidRPr="00593ACF" w:rsidRDefault="00593ACF" w:rsidP="00460C37">
            <w:pPr>
              <w:pStyle w:val="a8"/>
              <w:rPr>
                <w:rFonts w:eastAsia="Calibri"/>
                <w:lang w:eastAsia="en-US"/>
              </w:rPr>
            </w:pPr>
            <w:r w:rsidRPr="00593ACF">
              <w:rPr>
                <w:rFonts w:eastAsia="Calibri"/>
                <w:lang w:eastAsia="en-US"/>
              </w:rPr>
              <w:t>Конкурсы</w:t>
            </w:r>
          </w:p>
          <w:p w:rsidR="00593ACF" w:rsidRPr="00593ACF" w:rsidRDefault="00593ACF" w:rsidP="00460C37">
            <w:pPr>
              <w:pStyle w:val="a8"/>
              <w:rPr>
                <w:rFonts w:eastAsia="Calibri"/>
                <w:lang w:eastAsia="en-US"/>
              </w:rPr>
            </w:pPr>
            <w:r w:rsidRPr="00593ACF">
              <w:rPr>
                <w:rFonts w:eastAsia="Calibri"/>
                <w:lang w:eastAsia="en-US"/>
              </w:rPr>
              <w:t>Фестивали</w:t>
            </w:r>
          </w:p>
          <w:p w:rsidR="00593ACF" w:rsidRPr="00593ACF" w:rsidRDefault="00593ACF" w:rsidP="00460C37">
            <w:pPr>
              <w:pStyle w:val="a8"/>
              <w:rPr>
                <w:rFonts w:eastAsia="Calibri"/>
                <w:lang w:eastAsia="en-US"/>
              </w:rPr>
            </w:pPr>
            <w:r w:rsidRPr="00593ACF">
              <w:rPr>
                <w:rFonts w:eastAsia="Calibri"/>
                <w:lang w:eastAsia="en-US"/>
              </w:rPr>
              <w:t>Праздники</w:t>
            </w:r>
          </w:p>
          <w:p w:rsidR="00593ACF" w:rsidRPr="00593ACF" w:rsidRDefault="00593ACF" w:rsidP="00460C37">
            <w:pPr>
              <w:pStyle w:val="a8"/>
              <w:rPr>
                <w:rFonts w:eastAsia="Calibri"/>
                <w:lang w:eastAsia="en-US"/>
              </w:rPr>
            </w:pPr>
            <w:r w:rsidRPr="00593ACF">
              <w:rPr>
                <w:rFonts w:eastAsia="Calibri"/>
                <w:lang w:eastAsia="en-US"/>
              </w:rPr>
              <w:t xml:space="preserve">Концерты </w:t>
            </w:r>
          </w:p>
          <w:p w:rsidR="00593ACF" w:rsidRPr="00593ACF" w:rsidRDefault="00593ACF" w:rsidP="00460C37">
            <w:pPr>
              <w:pStyle w:val="a8"/>
            </w:pPr>
            <w:r w:rsidRPr="00593ACF">
              <w:t>Отчеты</w:t>
            </w:r>
          </w:p>
          <w:p w:rsidR="00593ACF" w:rsidRPr="00593ACF" w:rsidRDefault="00593ACF" w:rsidP="00460C37">
            <w:pPr>
              <w:pStyle w:val="a8"/>
            </w:pPr>
            <w:r w:rsidRPr="00593ACF">
              <w:t>Открытые занятия</w:t>
            </w:r>
          </w:p>
          <w:p w:rsidR="00593ACF" w:rsidRPr="00593ACF" w:rsidRDefault="00593ACF" w:rsidP="00460C37">
            <w:pPr>
              <w:pStyle w:val="a8"/>
            </w:pPr>
            <w:r w:rsidRPr="00593ACF">
              <w:t>Поступление вы</w:t>
            </w:r>
            <w:r w:rsidRPr="00593ACF">
              <w:softHyphen/>
              <w:t>пускников в профес</w:t>
            </w:r>
            <w:r w:rsidRPr="00593ACF">
              <w:softHyphen/>
              <w:t>сиональные учрежде</w:t>
            </w:r>
            <w:r w:rsidRPr="00593ACF">
              <w:softHyphen/>
              <w:t>ния по профилю</w:t>
            </w:r>
          </w:p>
          <w:p w:rsidR="00593ACF" w:rsidRPr="00593ACF" w:rsidRDefault="00593ACF" w:rsidP="00460C37">
            <w:pPr>
              <w:pStyle w:val="a8"/>
            </w:pPr>
            <w:r w:rsidRPr="00593ACF">
              <w:t>Диагностические карты</w:t>
            </w:r>
          </w:p>
          <w:p w:rsidR="00593ACF" w:rsidRPr="00593ACF" w:rsidRDefault="00593ACF" w:rsidP="00460C37">
            <w:pPr>
              <w:pStyle w:val="a8"/>
            </w:pPr>
            <w:r w:rsidRPr="00593ACF">
              <w:t>Тесты</w:t>
            </w:r>
          </w:p>
          <w:p w:rsidR="00593ACF" w:rsidRPr="00593ACF" w:rsidRDefault="00593ACF" w:rsidP="00460C37">
            <w:pPr>
              <w:pStyle w:val="a8"/>
            </w:pPr>
            <w:r w:rsidRPr="00593ACF">
              <w:t>Аналитические справки</w:t>
            </w:r>
          </w:p>
          <w:p w:rsidR="00593ACF" w:rsidRPr="00593ACF" w:rsidRDefault="00593ACF" w:rsidP="00460C37">
            <w:pPr>
              <w:pStyle w:val="a8"/>
            </w:pPr>
            <w:proofErr w:type="spellStart"/>
            <w:r w:rsidRPr="00593ACF">
              <w:t>Портфолио</w:t>
            </w:r>
            <w:proofErr w:type="spellEnd"/>
          </w:p>
          <w:p w:rsidR="00593ACF" w:rsidRPr="00593ACF" w:rsidRDefault="00593ACF" w:rsidP="00460C37">
            <w:pPr>
              <w:pStyle w:val="a8"/>
              <w:rPr>
                <w:rFonts w:eastAsia="Calibri"/>
                <w:lang w:eastAsia="en-US"/>
              </w:rPr>
            </w:pPr>
            <w:r w:rsidRPr="00593ACF">
              <w:t>Защита творческих работ</w:t>
            </w:r>
          </w:p>
        </w:tc>
      </w:tr>
    </w:tbl>
    <w:p w:rsidR="00ED6544" w:rsidRDefault="00ED6544" w:rsidP="00460C37">
      <w:pPr>
        <w:spacing w:line="360" w:lineRule="auto"/>
        <w:jc w:val="right"/>
      </w:pPr>
      <w:bookmarkStart w:id="5" w:name="3"/>
      <w:bookmarkEnd w:id="5"/>
    </w:p>
    <w:p w:rsidR="00593ACF" w:rsidRPr="00460C37" w:rsidRDefault="00593ACF" w:rsidP="00093E49">
      <w:pPr>
        <w:pStyle w:val="a8"/>
        <w:jc w:val="center"/>
        <w:rPr>
          <w:rFonts w:eastAsia="Calibri"/>
          <w:b/>
          <w:lang w:eastAsia="en-US"/>
        </w:rPr>
      </w:pPr>
      <w:r w:rsidRPr="00460C37">
        <w:rPr>
          <w:rFonts w:eastAsia="Calibri"/>
          <w:b/>
          <w:lang w:eastAsia="en-US"/>
        </w:rPr>
        <w:t>Отчет-анализ работы по достижению качества образования</w:t>
      </w:r>
    </w:p>
    <w:p w:rsidR="00593ACF" w:rsidRPr="00460C37" w:rsidRDefault="00593ACF" w:rsidP="00460C37">
      <w:pPr>
        <w:pStyle w:val="a8"/>
        <w:jc w:val="center"/>
        <w:rPr>
          <w:b/>
        </w:rPr>
      </w:pPr>
      <w:r w:rsidRPr="00460C37">
        <w:rPr>
          <w:rFonts w:eastAsia="Calibri"/>
          <w:b/>
          <w:lang w:eastAsia="en-US"/>
        </w:rPr>
        <w:t>1.</w:t>
      </w:r>
      <w:r w:rsidRPr="00460C37">
        <w:rPr>
          <w:b/>
        </w:rPr>
        <w:t>Оценка качества освоения программ учащимися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482"/>
        <w:gridCol w:w="1356"/>
        <w:gridCol w:w="2284"/>
        <w:gridCol w:w="2456"/>
        <w:gridCol w:w="2511"/>
      </w:tblGrid>
      <w:tr w:rsidR="00593ACF" w:rsidRPr="00AA2E2F" w:rsidTr="00460C37">
        <w:trPr>
          <w:trHeight w:val="669"/>
        </w:trPr>
        <w:tc>
          <w:tcPr>
            <w:tcW w:w="0" w:type="auto"/>
            <w:vMerge w:val="restart"/>
            <w:textDirection w:val="btLr"/>
          </w:tcPr>
          <w:p w:rsidR="00593ACF" w:rsidRPr="0047633F" w:rsidRDefault="00593ACF" w:rsidP="00593ACF">
            <w:pPr>
              <w:ind w:left="113" w:right="113"/>
              <w:jc w:val="right"/>
            </w:pPr>
            <w:r w:rsidRPr="0047633F">
              <w:rPr>
                <w:sz w:val="22"/>
                <w:szCs w:val="22"/>
              </w:rPr>
              <w:t xml:space="preserve">№ </w:t>
            </w:r>
            <w:proofErr w:type="spellStart"/>
            <w:proofErr w:type="gramStart"/>
            <w:r w:rsidRPr="0047633F">
              <w:rPr>
                <w:sz w:val="22"/>
                <w:szCs w:val="22"/>
              </w:rPr>
              <w:t>п</w:t>
            </w:r>
            <w:proofErr w:type="spellEnd"/>
            <w:proofErr w:type="gramEnd"/>
            <w:r w:rsidRPr="0047633F">
              <w:rPr>
                <w:sz w:val="22"/>
                <w:szCs w:val="22"/>
              </w:rPr>
              <w:t>/</w:t>
            </w:r>
            <w:proofErr w:type="spellStart"/>
            <w:r w:rsidRPr="0047633F">
              <w:rPr>
                <w:sz w:val="22"/>
                <w:szCs w:val="22"/>
              </w:rPr>
              <w:t>п</w:t>
            </w:r>
            <w:proofErr w:type="spellEnd"/>
          </w:p>
        </w:tc>
        <w:tc>
          <w:tcPr>
            <w:tcW w:w="0" w:type="auto"/>
            <w:vMerge w:val="restart"/>
            <w:textDirection w:val="btLr"/>
            <w:vAlign w:val="center"/>
          </w:tcPr>
          <w:p w:rsidR="00593ACF" w:rsidRPr="0047633F" w:rsidRDefault="00593ACF" w:rsidP="00593ACF">
            <w:pPr>
              <w:ind w:left="113" w:right="113"/>
              <w:jc w:val="right"/>
            </w:pPr>
            <w:r w:rsidRPr="0047633F">
              <w:rPr>
                <w:sz w:val="22"/>
                <w:szCs w:val="22"/>
              </w:rPr>
              <w:t>№ группы</w:t>
            </w:r>
          </w:p>
        </w:tc>
        <w:tc>
          <w:tcPr>
            <w:tcW w:w="0" w:type="auto"/>
            <w:vMerge w:val="restart"/>
          </w:tcPr>
          <w:p w:rsidR="00593ACF" w:rsidRPr="0047633F" w:rsidRDefault="00593ACF" w:rsidP="00A04B82"/>
          <w:p w:rsidR="00593ACF" w:rsidRPr="0047633F" w:rsidRDefault="00593ACF" w:rsidP="00A04B82">
            <w:r w:rsidRPr="0047633F">
              <w:rPr>
                <w:sz w:val="22"/>
                <w:szCs w:val="22"/>
              </w:rPr>
              <w:t>Фамили</w:t>
            </w:r>
            <w:r>
              <w:rPr>
                <w:sz w:val="22"/>
                <w:szCs w:val="22"/>
              </w:rPr>
              <w:t>я, имя каждого учащегос</w:t>
            </w:r>
            <w:r w:rsidRPr="0047633F">
              <w:rPr>
                <w:sz w:val="22"/>
                <w:szCs w:val="22"/>
              </w:rPr>
              <w:t>я</w:t>
            </w:r>
          </w:p>
          <w:p w:rsidR="00593ACF" w:rsidRPr="0047633F" w:rsidRDefault="00593ACF" w:rsidP="00A04B82">
            <w:pPr>
              <w:jc w:val="both"/>
            </w:pPr>
          </w:p>
          <w:p w:rsidR="00593ACF" w:rsidRPr="0047633F" w:rsidRDefault="00593ACF" w:rsidP="00A04B82">
            <w:pPr>
              <w:jc w:val="both"/>
            </w:pPr>
          </w:p>
          <w:p w:rsidR="00593ACF" w:rsidRPr="0047633F" w:rsidRDefault="00593ACF" w:rsidP="00A04B82">
            <w:pPr>
              <w:jc w:val="both"/>
            </w:pPr>
          </w:p>
        </w:tc>
        <w:tc>
          <w:tcPr>
            <w:tcW w:w="0" w:type="auto"/>
            <w:gridSpan w:val="3"/>
          </w:tcPr>
          <w:p w:rsidR="00593ACF" w:rsidRPr="0047633F" w:rsidRDefault="00593ACF" w:rsidP="00460C37"/>
          <w:p w:rsidR="00593ACF" w:rsidRPr="0047633F" w:rsidRDefault="00593ACF" w:rsidP="00460C37">
            <w:pPr>
              <w:jc w:val="center"/>
            </w:pPr>
            <w:r w:rsidRPr="0047633F">
              <w:rPr>
                <w:sz w:val="22"/>
                <w:szCs w:val="22"/>
              </w:rPr>
              <w:t>Уровни освоения программы</w:t>
            </w:r>
          </w:p>
        </w:tc>
      </w:tr>
      <w:tr w:rsidR="00593ACF" w:rsidRPr="00AA2E2F" w:rsidTr="00593ACF">
        <w:trPr>
          <w:trHeight w:val="325"/>
        </w:trPr>
        <w:tc>
          <w:tcPr>
            <w:tcW w:w="0" w:type="auto"/>
            <w:vMerge/>
          </w:tcPr>
          <w:p w:rsidR="00593ACF" w:rsidRPr="0047633F" w:rsidRDefault="00593ACF" w:rsidP="00A04B82">
            <w:pPr>
              <w:jc w:val="both"/>
              <w:rPr>
                <w:sz w:val="28"/>
                <w:szCs w:val="28"/>
              </w:rPr>
            </w:pPr>
          </w:p>
        </w:tc>
        <w:tc>
          <w:tcPr>
            <w:tcW w:w="0" w:type="auto"/>
            <w:vMerge/>
          </w:tcPr>
          <w:p w:rsidR="00593ACF" w:rsidRPr="0047633F" w:rsidRDefault="00593ACF" w:rsidP="00A04B82">
            <w:pPr>
              <w:jc w:val="both"/>
              <w:rPr>
                <w:sz w:val="28"/>
                <w:szCs w:val="28"/>
              </w:rPr>
            </w:pPr>
          </w:p>
        </w:tc>
        <w:tc>
          <w:tcPr>
            <w:tcW w:w="0" w:type="auto"/>
            <w:vMerge/>
          </w:tcPr>
          <w:p w:rsidR="00593ACF" w:rsidRPr="0047633F" w:rsidRDefault="00593ACF" w:rsidP="00A04B82">
            <w:pPr>
              <w:jc w:val="both"/>
              <w:rPr>
                <w:sz w:val="28"/>
                <w:szCs w:val="28"/>
              </w:rPr>
            </w:pPr>
          </w:p>
        </w:tc>
        <w:tc>
          <w:tcPr>
            <w:tcW w:w="0" w:type="auto"/>
          </w:tcPr>
          <w:p w:rsidR="00593ACF" w:rsidRPr="0047633F" w:rsidRDefault="00593ACF" w:rsidP="00A04B82">
            <w:pPr>
              <w:jc w:val="both"/>
              <w:rPr>
                <w:sz w:val="28"/>
                <w:szCs w:val="28"/>
              </w:rPr>
            </w:pPr>
            <w:r w:rsidRPr="00460C37">
              <w:rPr>
                <w:b/>
                <w:sz w:val="22"/>
                <w:szCs w:val="22"/>
              </w:rPr>
              <w:t>Предметные результаты</w:t>
            </w:r>
            <w:r w:rsidRPr="0047633F">
              <w:rPr>
                <w:sz w:val="22"/>
                <w:szCs w:val="22"/>
              </w:rPr>
              <w:t xml:space="preserve"> (</w:t>
            </w:r>
            <w:proofErr w:type="spellStart"/>
            <w:r w:rsidRPr="0047633F">
              <w:rPr>
                <w:sz w:val="22"/>
                <w:szCs w:val="22"/>
              </w:rPr>
              <w:t>сформированность</w:t>
            </w:r>
            <w:proofErr w:type="spellEnd"/>
            <w:r w:rsidRPr="0047633F">
              <w:rPr>
                <w:sz w:val="22"/>
                <w:szCs w:val="22"/>
              </w:rPr>
              <w:t xml:space="preserve"> ЗУН)</w:t>
            </w:r>
          </w:p>
        </w:tc>
        <w:tc>
          <w:tcPr>
            <w:tcW w:w="0" w:type="auto"/>
          </w:tcPr>
          <w:p w:rsidR="00593ACF" w:rsidRPr="0047633F" w:rsidRDefault="00593ACF" w:rsidP="00A04B82">
            <w:pPr>
              <w:jc w:val="both"/>
              <w:rPr>
                <w:sz w:val="18"/>
                <w:szCs w:val="18"/>
              </w:rPr>
            </w:pPr>
            <w:proofErr w:type="spellStart"/>
            <w:r w:rsidRPr="00460C37">
              <w:rPr>
                <w:b/>
                <w:sz w:val="22"/>
                <w:szCs w:val="22"/>
              </w:rPr>
              <w:t>Метапредметные</w:t>
            </w:r>
            <w:proofErr w:type="spellEnd"/>
            <w:r w:rsidRPr="00460C37">
              <w:rPr>
                <w:b/>
                <w:sz w:val="22"/>
                <w:szCs w:val="22"/>
              </w:rPr>
              <w:t xml:space="preserve"> результаты</w:t>
            </w:r>
            <w:r w:rsidRPr="0047633F">
              <w:rPr>
                <w:sz w:val="18"/>
                <w:szCs w:val="18"/>
              </w:rPr>
              <w:t xml:space="preserve"> (</w:t>
            </w:r>
            <w:proofErr w:type="spellStart"/>
            <w:r w:rsidRPr="0047633F">
              <w:rPr>
                <w:sz w:val="18"/>
                <w:szCs w:val="18"/>
              </w:rPr>
              <w:t>сформированность</w:t>
            </w:r>
            <w:proofErr w:type="spellEnd"/>
            <w:r w:rsidR="00460C37">
              <w:rPr>
                <w:sz w:val="18"/>
                <w:szCs w:val="18"/>
              </w:rPr>
              <w:t xml:space="preserve"> </w:t>
            </w:r>
            <w:proofErr w:type="gramStart"/>
            <w:r w:rsidRPr="0047633F">
              <w:rPr>
                <w:sz w:val="18"/>
                <w:szCs w:val="18"/>
              </w:rPr>
              <w:t>познавательных</w:t>
            </w:r>
            <w:proofErr w:type="gramEnd"/>
            <w:r w:rsidRPr="0047633F">
              <w:rPr>
                <w:sz w:val="18"/>
                <w:szCs w:val="18"/>
              </w:rPr>
              <w:t xml:space="preserve">, регулятивных, коммуникативных УУД) </w:t>
            </w:r>
          </w:p>
        </w:tc>
        <w:tc>
          <w:tcPr>
            <w:tcW w:w="0" w:type="auto"/>
          </w:tcPr>
          <w:p w:rsidR="00593ACF" w:rsidRPr="0047633F" w:rsidRDefault="00593ACF" w:rsidP="00A04B82">
            <w:pPr>
              <w:rPr>
                <w:sz w:val="18"/>
                <w:szCs w:val="18"/>
              </w:rPr>
            </w:pPr>
            <w:r w:rsidRPr="00460C37">
              <w:rPr>
                <w:b/>
                <w:sz w:val="22"/>
                <w:szCs w:val="22"/>
              </w:rPr>
              <w:t>Личностные результаты</w:t>
            </w:r>
            <w:r w:rsidRPr="0047633F">
              <w:rPr>
                <w:sz w:val="22"/>
                <w:szCs w:val="22"/>
              </w:rPr>
              <w:t xml:space="preserve"> (</w:t>
            </w:r>
            <w:proofErr w:type="spellStart"/>
            <w:r w:rsidRPr="0047633F">
              <w:rPr>
                <w:sz w:val="22"/>
                <w:szCs w:val="22"/>
              </w:rPr>
              <w:t>сформированность</w:t>
            </w:r>
            <w:proofErr w:type="spellEnd"/>
            <w:r w:rsidRPr="0047633F">
              <w:rPr>
                <w:sz w:val="22"/>
                <w:szCs w:val="22"/>
              </w:rPr>
              <w:t xml:space="preserve"> личностных УУД, личностных качеств)</w:t>
            </w: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bl>
    <w:p w:rsidR="00593ACF" w:rsidRPr="00532A32" w:rsidRDefault="00593ACF" w:rsidP="00460C37">
      <w:pPr>
        <w:ind w:firstLine="567"/>
        <w:jc w:val="both"/>
        <w:rPr>
          <w:i/>
        </w:rPr>
      </w:pPr>
      <w:r w:rsidRPr="00532A32">
        <w:rPr>
          <w:i/>
        </w:rPr>
        <w:t>Уровни освоения программы:</w:t>
      </w:r>
    </w:p>
    <w:p w:rsidR="00593ACF" w:rsidRPr="00532A32" w:rsidRDefault="00593ACF" w:rsidP="00593ACF">
      <w:pPr>
        <w:jc w:val="both"/>
        <w:rPr>
          <w:i/>
          <w:sz w:val="28"/>
          <w:szCs w:val="28"/>
        </w:rPr>
      </w:pPr>
      <w:proofErr w:type="gramStart"/>
      <w:r>
        <w:rPr>
          <w:i/>
          <w:sz w:val="22"/>
          <w:szCs w:val="22"/>
        </w:rPr>
        <w:t>низкий</w:t>
      </w:r>
      <w:proofErr w:type="gramEnd"/>
      <w:r>
        <w:rPr>
          <w:i/>
          <w:sz w:val="22"/>
          <w:szCs w:val="22"/>
        </w:rPr>
        <w:t xml:space="preserve"> (начальный, стартовый, репродуктивный) – выполнение заданий</w:t>
      </w:r>
      <w:r w:rsidR="00460C37">
        <w:rPr>
          <w:i/>
          <w:sz w:val="22"/>
          <w:szCs w:val="22"/>
        </w:rPr>
        <w:t xml:space="preserve"> </w:t>
      </w:r>
      <w:r>
        <w:rPr>
          <w:i/>
          <w:sz w:val="22"/>
          <w:szCs w:val="22"/>
        </w:rPr>
        <w:t>минимальной сложности по образцу,</w:t>
      </w:r>
      <w:r w:rsidR="00460C37">
        <w:rPr>
          <w:i/>
          <w:sz w:val="22"/>
          <w:szCs w:val="22"/>
        </w:rPr>
        <w:t xml:space="preserve"> </w:t>
      </w:r>
      <w:r>
        <w:rPr>
          <w:i/>
          <w:sz w:val="22"/>
          <w:szCs w:val="22"/>
        </w:rPr>
        <w:t>по памяти, с подсказкой -*</w:t>
      </w:r>
    </w:p>
    <w:p w:rsidR="00593ACF" w:rsidRPr="00532A32" w:rsidRDefault="00593ACF" w:rsidP="00593ACF">
      <w:pPr>
        <w:jc w:val="both"/>
        <w:rPr>
          <w:i/>
          <w:sz w:val="22"/>
          <w:szCs w:val="22"/>
        </w:rPr>
      </w:pPr>
      <w:proofErr w:type="gramStart"/>
      <w:r>
        <w:rPr>
          <w:i/>
          <w:sz w:val="22"/>
          <w:szCs w:val="22"/>
        </w:rPr>
        <w:t>средний</w:t>
      </w:r>
      <w:proofErr w:type="gramEnd"/>
      <w:r>
        <w:rPr>
          <w:i/>
          <w:sz w:val="22"/>
          <w:szCs w:val="22"/>
        </w:rPr>
        <w:t xml:space="preserve"> (достаточный, базовый, продуктивный)</w:t>
      </w:r>
      <w:r w:rsidR="00460C37">
        <w:rPr>
          <w:i/>
          <w:sz w:val="22"/>
          <w:szCs w:val="22"/>
        </w:rPr>
        <w:t xml:space="preserve"> </w:t>
      </w:r>
      <w:r>
        <w:rPr>
          <w:i/>
          <w:sz w:val="22"/>
          <w:szCs w:val="22"/>
        </w:rPr>
        <w:t>–</w:t>
      </w:r>
      <w:r w:rsidR="00460C37">
        <w:rPr>
          <w:i/>
          <w:sz w:val="22"/>
          <w:szCs w:val="22"/>
        </w:rPr>
        <w:t xml:space="preserve"> </w:t>
      </w:r>
      <w:r>
        <w:rPr>
          <w:i/>
          <w:sz w:val="22"/>
          <w:szCs w:val="22"/>
        </w:rPr>
        <w:t xml:space="preserve">выполнение заданий по аналогии, </w:t>
      </w:r>
      <w:proofErr w:type="spellStart"/>
      <w:r>
        <w:rPr>
          <w:i/>
          <w:sz w:val="22"/>
          <w:szCs w:val="22"/>
        </w:rPr>
        <w:t>сформированность</w:t>
      </w:r>
      <w:proofErr w:type="spellEnd"/>
      <w:r>
        <w:rPr>
          <w:i/>
          <w:sz w:val="22"/>
          <w:szCs w:val="22"/>
        </w:rPr>
        <w:t xml:space="preserve"> целостной картины в рамках содержательно-тематического направления программы -**</w:t>
      </w:r>
    </w:p>
    <w:p w:rsidR="00297409" w:rsidRDefault="00593ACF" w:rsidP="00297409">
      <w:pPr>
        <w:jc w:val="both"/>
        <w:rPr>
          <w:i/>
          <w:sz w:val="28"/>
          <w:szCs w:val="28"/>
        </w:rPr>
      </w:pPr>
      <w:proofErr w:type="gramStart"/>
      <w:r>
        <w:rPr>
          <w:i/>
          <w:sz w:val="22"/>
          <w:szCs w:val="22"/>
        </w:rPr>
        <w:t>высокий</w:t>
      </w:r>
      <w:proofErr w:type="gramEnd"/>
      <w:r w:rsidR="00460C37">
        <w:rPr>
          <w:i/>
          <w:sz w:val="22"/>
          <w:szCs w:val="22"/>
        </w:rPr>
        <w:t xml:space="preserve"> </w:t>
      </w:r>
      <w:r>
        <w:rPr>
          <w:i/>
          <w:sz w:val="22"/>
          <w:szCs w:val="22"/>
        </w:rPr>
        <w:t>(продвинутый, творческий) – выполнение  заданий по творческому замыслу, углубленное изучение содержания программы -***</w:t>
      </w:r>
    </w:p>
    <w:p w:rsidR="00593ACF" w:rsidRPr="00297409" w:rsidRDefault="00593ACF" w:rsidP="00297409">
      <w:pPr>
        <w:jc w:val="center"/>
        <w:rPr>
          <w:i/>
          <w:sz w:val="28"/>
          <w:szCs w:val="28"/>
        </w:rPr>
      </w:pPr>
      <w:r w:rsidRPr="00297409">
        <w:rPr>
          <w:b/>
        </w:rPr>
        <w:lastRenderedPageBreak/>
        <w:t>2</w:t>
      </w:r>
      <w:r w:rsidRPr="00460C37">
        <w:t xml:space="preserve">. </w:t>
      </w:r>
      <w:r w:rsidRPr="00297409">
        <w:rPr>
          <w:b/>
        </w:rPr>
        <w:t>Результаты участия учащихся в конкурсных  мероприятиях и соревнованиях</w:t>
      </w:r>
    </w:p>
    <w:tbl>
      <w:tblPr>
        <w:tblpPr w:leftFromText="180" w:rightFromText="180" w:vertAnchor="text" w:horzAnchor="margin" w:tblpXSpec="center" w:tblpY="38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417"/>
        <w:gridCol w:w="1418"/>
        <w:gridCol w:w="1701"/>
        <w:gridCol w:w="1701"/>
        <w:gridCol w:w="1701"/>
      </w:tblGrid>
      <w:tr w:rsidR="00593ACF" w:rsidRPr="00AA2E2F" w:rsidTr="00A04B82">
        <w:trPr>
          <w:trHeight w:val="1932"/>
        </w:trPr>
        <w:tc>
          <w:tcPr>
            <w:tcW w:w="1418" w:type="dxa"/>
          </w:tcPr>
          <w:p w:rsidR="00593ACF" w:rsidRPr="0047633F" w:rsidRDefault="00593ACF" w:rsidP="00A04B82">
            <w:pPr>
              <w:jc w:val="both"/>
            </w:pPr>
            <w:r w:rsidRPr="0047633F">
              <w:rPr>
                <w:sz w:val="22"/>
                <w:szCs w:val="22"/>
              </w:rPr>
              <w:t>Победы в конкурсах и соревнованиях ЦДО</w:t>
            </w:r>
          </w:p>
        </w:tc>
        <w:tc>
          <w:tcPr>
            <w:tcW w:w="1418" w:type="dxa"/>
          </w:tcPr>
          <w:p w:rsidR="00593ACF" w:rsidRPr="0047633F" w:rsidRDefault="00593ACF" w:rsidP="00A04B82">
            <w:pPr>
              <w:jc w:val="both"/>
            </w:pPr>
            <w:r w:rsidRPr="0047633F">
              <w:rPr>
                <w:sz w:val="22"/>
                <w:szCs w:val="22"/>
              </w:rPr>
              <w:t xml:space="preserve">Победы в конкурсах  соревнованиях района </w:t>
            </w:r>
          </w:p>
        </w:tc>
        <w:tc>
          <w:tcPr>
            <w:tcW w:w="1417" w:type="dxa"/>
          </w:tcPr>
          <w:p w:rsidR="00593ACF" w:rsidRPr="0047633F" w:rsidRDefault="00593ACF" w:rsidP="00A04B82">
            <w:pPr>
              <w:jc w:val="both"/>
            </w:pPr>
            <w:r w:rsidRPr="0047633F">
              <w:rPr>
                <w:sz w:val="22"/>
                <w:szCs w:val="22"/>
              </w:rPr>
              <w:t>Победы в конкурсах  соревнованиях города</w:t>
            </w:r>
          </w:p>
        </w:tc>
        <w:tc>
          <w:tcPr>
            <w:tcW w:w="1418" w:type="dxa"/>
          </w:tcPr>
          <w:p w:rsidR="00593ACF" w:rsidRPr="0047633F" w:rsidRDefault="00593ACF" w:rsidP="00A04B82">
            <w:pPr>
              <w:jc w:val="both"/>
            </w:pPr>
            <w:r w:rsidRPr="0047633F">
              <w:rPr>
                <w:sz w:val="22"/>
                <w:szCs w:val="22"/>
              </w:rPr>
              <w:t>Победы на уровне области, региона</w:t>
            </w:r>
          </w:p>
        </w:tc>
        <w:tc>
          <w:tcPr>
            <w:tcW w:w="1701" w:type="dxa"/>
          </w:tcPr>
          <w:p w:rsidR="00593ACF" w:rsidRPr="0047633F" w:rsidRDefault="00593ACF" w:rsidP="00A04B82">
            <w:pPr>
              <w:jc w:val="both"/>
            </w:pPr>
            <w:r w:rsidRPr="0047633F">
              <w:rPr>
                <w:sz w:val="22"/>
                <w:szCs w:val="22"/>
              </w:rPr>
              <w:t>Победы на всероссийском уровне</w:t>
            </w:r>
          </w:p>
        </w:tc>
        <w:tc>
          <w:tcPr>
            <w:tcW w:w="1701" w:type="dxa"/>
          </w:tcPr>
          <w:p w:rsidR="00593ACF" w:rsidRPr="0047633F" w:rsidRDefault="00593ACF" w:rsidP="00A04B82">
            <w:pPr>
              <w:jc w:val="both"/>
            </w:pPr>
            <w:r w:rsidRPr="0047633F">
              <w:rPr>
                <w:sz w:val="22"/>
                <w:szCs w:val="22"/>
              </w:rPr>
              <w:t>Победы на международном уровне</w:t>
            </w:r>
          </w:p>
        </w:tc>
        <w:tc>
          <w:tcPr>
            <w:tcW w:w="1701" w:type="dxa"/>
          </w:tcPr>
          <w:p w:rsidR="00593ACF" w:rsidRPr="0047633F" w:rsidRDefault="00593ACF" w:rsidP="00A04B82">
            <w:pPr>
              <w:jc w:val="both"/>
            </w:pPr>
            <w:r w:rsidRPr="0047633F">
              <w:rPr>
                <w:sz w:val="22"/>
                <w:szCs w:val="22"/>
              </w:rPr>
              <w:t>Участие в конкурсах и соревнованиях</w:t>
            </w:r>
          </w:p>
        </w:tc>
      </w:tr>
      <w:tr w:rsidR="00593ACF" w:rsidRPr="00AA2E2F" w:rsidTr="00A04B82">
        <w:trPr>
          <w:trHeight w:val="325"/>
        </w:trPr>
        <w:tc>
          <w:tcPr>
            <w:tcW w:w="1418" w:type="dxa"/>
          </w:tcPr>
          <w:p w:rsidR="00593ACF" w:rsidRPr="0047633F" w:rsidRDefault="00593ACF" w:rsidP="00A04B82">
            <w:pPr>
              <w:jc w:val="both"/>
              <w:rPr>
                <w:sz w:val="18"/>
                <w:szCs w:val="18"/>
              </w:rPr>
            </w:pPr>
          </w:p>
          <w:p w:rsidR="00593ACF" w:rsidRPr="0047633F" w:rsidRDefault="00593ACF" w:rsidP="00A04B82">
            <w:pPr>
              <w:jc w:val="both"/>
              <w:rPr>
                <w:sz w:val="18"/>
                <w:szCs w:val="18"/>
              </w:rPr>
            </w:pPr>
          </w:p>
        </w:tc>
        <w:tc>
          <w:tcPr>
            <w:tcW w:w="1418" w:type="dxa"/>
          </w:tcPr>
          <w:p w:rsidR="00593ACF" w:rsidRPr="0047633F" w:rsidRDefault="00593ACF" w:rsidP="00A04B82">
            <w:pPr>
              <w:rPr>
                <w:sz w:val="18"/>
                <w:szCs w:val="18"/>
              </w:rPr>
            </w:pPr>
          </w:p>
        </w:tc>
        <w:tc>
          <w:tcPr>
            <w:tcW w:w="1417" w:type="dxa"/>
          </w:tcPr>
          <w:p w:rsidR="00593ACF" w:rsidRPr="0047633F" w:rsidRDefault="00593ACF" w:rsidP="00A04B82">
            <w:pPr>
              <w:rPr>
                <w:sz w:val="18"/>
                <w:szCs w:val="18"/>
              </w:rPr>
            </w:pPr>
          </w:p>
        </w:tc>
        <w:tc>
          <w:tcPr>
            <w:tcW w:w="1418" w:type="dxa"/>
          </w:tcPr>
          <w:p w:rsidR="00593ACF" w:rsidRPr="0047633F" w:rsidRDefault="00593ACF" w:rsidP="00A04B82">
            <w:pPr>
              <w:rPr>
                <w:sz w:val="18"/>
                <w:szCs w:val="18"/>
              </w:rPr>
            </w:pPr>
          </w:p>
        </w:tc>
        <w:tc>
          <w:tcPr>
            <w:tcW w:w="1701" w:type="dxa"/>
          </w:tcPr>
          <w:p w:rsidR="00593ACF" w:rsidRPr="0047633F" w:rsidRDefault="00593ACF" w:rsidP="00A04B82">
            <w:pPr>
              <w:rPr>
                <w:sz w:val="18"/>
                <w:szCs w:val="18"/>
              </w:rPr>
            </w:pPr>
          </w:p>
        </w:tc>
        <w:tc>
          <w:tcPr>
            <w:tcW w:w="1701" w:type="dxa"/>
          </w:tcPr>
          <w:p w:rsidR="00593ACF" w:rsidRPr="0047633F" w:rsidRDefault="00593ACF" w:rsidP="00A04B82">
            <w:pPr>
              <w:rPr>
                <w:sz w:val="20"/>
                <w:szCs w:val="20"/>
              </w:rPr>
            </w:pPr>
          </w:p>
        </w:tc>
        <w:tc>
          <w:tcPr>
            <w:tcW w:w="1701" w:type="dxa"/>
          </w:tcPr>
          <w:p w:rsidR="00593ACF" w:rsidRPr="0047633F" w:rsidRDefault="00593ACF" w:rsidP="00A04B82">
            <w:pPr>
              <w:rPr>
                <w:sz w:val="20"/>
                <w:szCs w:val="20"/>
              </w:rPr>
            </w:pPr>
          </w:p>
        </w:tc>
      </w:tr>
    </w:tbl>
    <w:p w:rsidR="00593ACF" w:rsidRDefault="00593ACF" w:rsidP="00460C37">
      <w:pPr>
        <w:jc w:val="both"/>
        <w:rPr>
          <w:sz w:val="28"/>
          <w:szCs w:val="28"/>
        </w:rPr>
      </w:pPr>
    </w:p>
    <w:p w:rsidR="00460C37" w:rsidRDefault="00460C37" w:rsidP="00460C37">
      <w:pPr>
        <w:jc w:val="both"/>
        <w:rPr>
          <w:sz w:val="28"/>
          <w:szCs w:val="28"/>
        </w:rPr>
      </w:pPr>
    </w:p>
    <w:p w:rsidR="00460C37" w:rsidRDefault="00460C37" w:rsidP="00460C37">
      <w:pPr>
        <w:ind w:firstLine="708"/>
        <w:jc w:val="center"/>
        <w:rPr>
          <w:b/>
        </w:rPr>
      </w:pPr>
      <w:bookmarkStart w:id="6" w:name="_GoBack"/>
      <w:bookmarkEnd w:id="6"/>
    </w:p>
    <w:p w:rsidR="00593ACF" w:rsidRPr="00460C37" w:rsidRDefault="00593ACF" w:rsidP="00460C37">
      <w:pPr>
        <w:ind w:firstLine="708"/>
        <w:jc w:val="center"/>
        <w:rPr>
          <w:b/>
        </w:rPr>
      </w:pPr>
      <w:r w:rsidRPr="00460C37">
        <w:rPr>
          <w:b/>
        </w:rPr>
        <w:t>3. Оценка работы в области социализации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359"/>
        <w:gridCol w:w="5684"/>
      </w:tblGrid>
      <w:tr w:rsidR="00593ACF" w:rsidRPr="00AA2E2F" w:rsidTr="00A04B82">
        <w:tc>
          <w:tcPr>
            <w:tcW w:w="534" w:type="dxa"/>
          </w:tcPr>
          <w:p w:rsidR="00593ACF" w:rsidRPr="0047633F" w:rsidRDefault="00593ACF" w:rsidP="00A04B82">
            <w:pPr>
              <w:jc w:val="both"/>
              <w:rPr>
                <w:sz w:val="28"/>
                <w:szCs w:val="28"/>
              </w:rPr>
            </w:pPr>
            <w:r w:rsidRPr="0047633F">
              <w:rPr>
                <w:sz w:val="28"/>
                <w:szCs w:val="28"/>
              </w:rPr>
              <w:t>№</w:t>
            </w:r>
          </w:p>
        </w:tc>
        <w:tc>
          <w:tcPr>
            <w:tcW w:w="3543" w:type="dxa"/>
          </w:tcPr>
          <w:p w:rsidR="00593ACF" w:rsidRPr="0047633F" w:rsidRDefault="00593ACF" w:rsidP="00A04B82">
            <w:pPr>
              <w:jc w:val="both"/>
            </w:pPr>
            <w:r w:rsidRPr="0047633F">
              <w:rPr>
                <w:sz w:val="22"/>
                <w:szCs w:val="22"/>
              </w:rPr>
              <w:t>Направления осуществления воспитательной деятельности</w:t>
            </w:r>
          </w:p>
        </w:tc>
        <w:tc>
          <w:tcPr>
            <w:tcW w:w="6237" w:type="dxa"/>
          </w:tcPr>
          <w:p w:rsidR="00593ACF" w:rsidRPr="0047633F" w:rsidRDefault="00593ACF" w:rsidP="00A04B82">
            <w:pPr>
              <w:jc w:val="both"/>
            </w:pPr>
            <w:r w:rsidRPr="0047633F">
              <w:rPr>
                <w:sz w:val="22"/>
                <w:szCs w:val="22"/>
              </w:rPr>
              <w:t>Наименование проведённых мероприятий (с датами проведения), форм работы</w:t>
            </w: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1</w:t>
            </w:r>
          </w:p>
        </w:tc>
        <w:tc>
          <w:tcPr>
            <w:tcW w:w="3543" w:type="dxa"/>
          </w:tcPr>
          <w:p w:rsidR="00593ACF" w:rsidRPr="0047633F" w:rsidRDefault="00593ACF" w:rsidP="00A04B82">
            <w:r w:rsidRPr="0047633F">
              <w:rPr>
                <w:sz w:val="22"/>
                <w:szCs w:val="22"/>
              </w:rPr>
              <w:t>Сохранение и укрепление психологического и физического здоровья учащихся</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2</w:t>
            </w:r>
          </w:p>
        </w:tc>
        <w:tc>
          <w:tcPr>
            <w:tcW w:w="3543" w:type="dxa"/>
          </w:tcPr>
          <w:p w:rsidR="00593ACF" w:rsidRPr="0047633F" w:rsidRDefault="00593ACF" w:rsidP="00A04B82">
            <w:r w:rsidRPr="0047633F">
              <w:rPr>
                <w:sz w:val="22"/>
                <w:szCs w:val="22"/>
              </w:rPr>
              <w:t>Гражданско-патриотическое воспитание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3</w:t>
            </w:r>
          </w:p>
        </w:tc>
        <w:tc>
          <w:tcPr>
            <w:tcW w:w="3543" w:type="dxa"/>
          </w:tcPr>
          <w:p w:rsidR="00593ACF" w:rsidRPr="0047633F" w:rsidRDefault="00593ACF" w:rsidP="00A04B82">
            <w:r w:rsidRPr="0047633F">
              <w:rPr>
                <w:sz w:val="22"/>
                <w:szCs w:val="22"/>
              </w:rPr>
              <w:t>Культурно-нравственное воспитание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4</w:t>
            </w:r>
          </w:p>
        </w:tc>
        <w:tc>
          <w:tcPr>
            <w:tcW w:w="3543" w:type="dxa"/>
          </w:tcPr>
          <w:p w:rsidR="00593ACF" w:rsidRPr="0047633F" w:rsidRDefault="00593ACF" w:rsidP="00A04B82">
            <w:r w:rsidRPr="0047633F">
              <w:rPr>
                <w:sz w:val="22"/>
                <w:szCs w:val="22"/>
              </w:rPr>
              <w:t>Правовое просвещение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5</w:t>
            </w:r>
          </w:p>
        </w:tc>
        <w:tc>
          <w:tcPr>
            <w:tcW w:w="3543" w:type="dxa"/>
          </w:tcPr>
          <w:p w:rsidR="00593ACF" w:rsidRPr="0047633F" w:rsidRDefault="00593ACF" w:rsidP="00A04B82">
            <w:r w:rsidRPr="0047633F">
              <w:rPr>
                <w:sz w:val="22"/>
                <w:szCs w:val="22"/>
              </w:rPr>
              <w:t>Экологическое воспитание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6</w:t>
            </w:r>
          </w:p>
        </w:tc>
        <w:tc>
          <w:tcPr>
            <w:tcW w:w="3543" w:type="dxa"/>
          </w:tcPr>
          <w:p w:rsidR="00593ACF" w:rsidRPr="0047633F" w:rsidRDefault="00593ACF" w:rsidP="00A04B82">
            <w:r w:rsidRPr="0047633F">
              <w:rPr>
                <w:sz w:val="22"/>
                <w:szCs w:val="22"/>
              </w:rPr>
              <w:t>Профессиональная ориентация учащихся</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7</w:t>
            </w:r>
          </w:p>
        </w:tc>
        <w:tc>
          <w:tcPr>
            <w:tcW w:w="3543" w:type="dxa"/>
          </w:tcPr>
          <w:p w:rsidR="00593ACF" w:rsidRPr="0047633F" w:rsidRDefault="00593ACF" w:rsidP="00A04B82">
            <w:r w:rsidRPr="0047633F">
              <w:rPr>
                <w:sz w:val="22"/>
                <w:szCs w:val="22"/>
              </w:rPr>
              <w:t>Социально-значимая деятельность</w:t>
            </w:r>
          </w:p>
        </w:tc>
        <w:tc>
          <w:tcPr>
            <w:tcW w:w="6237" w:type="dxa"/>
          </w:tcPr>
          <w:p w:rsidR="00593ACF" w:rsidRPr="0047633F" w:rsidRDefault="00593ACF" w:rsidP="00A04B82">
            <w:pPr>
              <w:jc w:val="both"/>
            </w:pPr>
          </w:p>
        </w:tc>
      </w:tr>
    </w:tbl>
    <w:p w:rsidR="00593ACF" w:rsidRPr="009D58C7" w:rsidRDefault="00593ACF" w:rsidP="009D58C7">
      <w:pPr>
        <w:pStyle w:val="a6"/>
        <w:numPr>
          <w:ilvl w:val="0"/>
          <w:numId w:val="24"/>
        </w:numPr>
        <w:jc w:val="center"/>
        <w:rPr>
          <w:b/>
        </w:rPr>
      </w:pPr>
      <w:r w:rsidRPr="009D58C7">
        <w:rPr>
          <w:b/>
        </w:rPr>
        <w:t>Оценка степени удовлетворенности учащихся и их родителей качеством реализации дополнительной образовательной программы</w:t>
      </w:r>
    </w:p>
    <w:p w:rsidR="00593ACF" w:rsidRPr="00460C37" w:rsidRDefault="00593ACF" w:rsidP="00593ACF">
      <w:pPr>
        <w:pStyle w:val="a6"/>
        <w:ind w:left="1068"/>
        <w:jc w:val="center"/>
      </w:pPr>
      <w:r w:rsidRPr="00460C37">
        <w:t>1</w:t>
      </w:r>
      <w:r w:rsidRPr="00460C37">
        <w:rPr>
          <w:b/>
        </w:rPr>
        <w:t xml:space="preserve">. </w:t>
      </w:r>
      <w:r w:rsidRPr="00460C37">
        <w:t>Степень удовлетворенности учащихся качеством реализации дополнительной образовательной программы</w:t>
      </w:r>
    </w:p>
    <w:p w:rsidR="00593ACF" w:rsidRDefault="00593ACF" w:rsidP="00593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289"/>
        <w:gridCol w:w="2442"/>
        <w:gridCol w:w="2416"/>
      </w:tblGrid>
      <w:tr w:rsidR="00593ACF" w:rsidTr="00A04B82">
        <w:tc>
          <w:tcPr>
            <w:tcW w:w="2670" w:type="dxa"/>
          </w:tcPr>
          <w:p w:rsidR="00593ACF" w:rsidRPr="0047633F" w:rsidRDefault="00593ACF" w:rsidP="00A04B82"/>
        </w:tc>
        <w:tc>
          <w:tcPr>
            <w:tcW w:w="2670" w:type="dxa"/>
          </w:tcPr>
          <w:p w:rsidR="00593ACF" w:rsidRPr="0047633F" w:rsidRDefault="00593ACF" w:rsidP="00A04B82">
            <w:r w:rsidRPr="0047633F">
              <w:rPr>
                <w:sz w:val="22"/>
                <w:szCs w:val="22"/>
              </w:rPr>
              <w:t>Учебный процесс</w:t>
            </w:r>
          </w:p>
        </w:tc>
        <w:tc>
          <w:tcPr>
            <w:tcW w:w="2671" w:type="dxa"/>
          </w:tcPr>
          <w:p w:rsidR="00593ACF" w:rsidRPr="0047633F" w:rsidRDefault="00593ACF" w:rsidP="00A04B82">
            <w:r w:rsidRPr="0047633F">
              <w:rPr>
                <w:sz w:val="22"/>
                <w:szCs w:val="22"/>
              </w:rPr>
              <w:t>Отношения в коллективе, с педагогом, эмоциональный комфорт</w:t>
            </w:r>
          </w:p>
        </w:tc>
        <w:tc>
          <w:tcPr>
            <w:tcW w:w="2671" w:type="dxa"/>
          </w:tcPr>
          <w:p w:rsidR="00593ACF" w:rsidRPr="0047633F" w:rsidRDefault="00593ACF" w:rsidP="00A04B82">
            <w:r w:rsidRPr="0047633F">
              <w:rPr>
                <w:sz w:val="22"/>
                <w:szCs w:val="22"/>
              </w:rPr>
              <w:t>Хозяйственно-бытовые условия</w:t>
            </w:r>
          </w:p>
        </w:tc>
      </w:tr>
      <w:tr w:rsidR="00593ACF" w:rsidTr="00A04B82">
        <w:tc>
          <w:tcPr>
            <w:tcW w:w="2670" w:type="dxa"/>
          </w:tcPr>
          <w:p w:rsidR="00593ACF" w:rsidRPr="0047633F" w:rsidRDefault="00593ACF" w:rsidP="00A04B82">
            <w:r w:rsidRPr="0047633F">
              <w:rPr>
                <w:sz w:val="22"/>
                <w:szCs w:val="22"/>
              </w:rPr>
              <w:t>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r w:rsidR="00593ACF" w:rsidTr="00A04B82">
        <w:tc>
          <w:tcPr>
            <w:tcW w:w="2670" w:type="dxa"/>
          </w:tcPr>
          <w:p w:rsidR="00593ACF" w:rsidRPr="0047633F" w:rsidRDefault="00593ACF" w:rsidP="00A04B82">
            <w:r w:rsidRPr="0047633F">
              <w:rPr>
                <w:sz w:val="22"/>
                <w:szCs w:val="22"/>
              </w:rPr>
              <w:t>не 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bl>
    <w:p w:rsidR="00593ACF" w:rsidRDefault="00593ACF" w:rsidP="00593ACF"/>
    <w:p w:rsidR="00593ACF" w:rsidRPr="00460C37" w:rsidRDefault="00593ACF" w:rsidP="00593ACF">
      <w:pPr>
        <w:pStyle w:val="a6"/>
        <w:ind w:left="708"/>
        <w:jc w:val="center"/>
      </w:pPr>
      <w:r w:rsidRPr="00460C37">
        <w:t>2 Степень удовлетворенности родителей качеством реализации дополнительной образовательной программы</w:t>
      </w:r>
    </w:p>
    <w:p w:rsidR="00593ACF" w:rsidRDefault="00593ACF" w:rsidP="00593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289"/>
        <w:gridCol w:w="2442"/>
        <w:gridCol w:w="2416"/>
      </w:tblGrid>
      <w:tr w:rsidR="00593ACF" w:rsidTr="00A04B82">
        <w:tc>
          <w:tcPr>
            <w:tcW w:w="2670" w:type="dxa"/>
          </w:tcPr>
          <w:p w:rsidR="00593ACF" w:rsidRPr="0047633F" w:rsidRDefault="00593ACF" w:rsidP="00A04B82"/>
        </w:tc>
        <w:tc>
          <w:tcPr>
            <w:tcW w:w="2670" w:type="dxa"/>
          </w:tcPr>
          <w:p w:rsidR="00593ACF" w:rsidRPr="0047633F" w:rsidRDefault="00593ACF" w:rsidP="00A04B82">
            <w:r w:rsidRPr="0047633F">
              <w:rPr>
                <w:sz w:val="22"/>
                <w:szCs w:val="22"/>
              </w:rPr>
              <w:t>Учебный процесс</w:t>
            </w:r>
          </w:p>
        </w:tc>
        <w:tc>
          <w:tcPr>
            <w:tcW w:w="2671" w:type="dxa"/>
          </w:tcPr>
          <w:p w:rsidR="00593ACF" w:rsidRPr="0047633F" w:rsidRDefault="00593ACF" w:rsidP="00A04B82">
            <w:r w:rsidRPr="0047633F">
              <w:rPr>
                <w:sz w:val="22"/>
                <w:szCs w:val="22"/>
              </w:rPr>
              <w:t>Отношения ребенка в  коллективе, с педагогом, эмоциональный комфорт, отношения родителей с педагогом</w:t>
            </w:r>
          </w:p>
        </w:tc>
        <w:tc>
          <w:tcPr>
            <w:tcW w:w="2671" w:type="dxa"/>
          </w:tcPr>
          <w:p w:rsidR="00593ACF" w:rsidRPr="0047633F" w:rsidRDefault="00593ACF" w:rsidP="00A04B82">
            <w:r w:rsidRPr="0047633F">
              <w:rPr>
                <w:sz w:val="22"/>
                <w:szCs w:val="22"/>
              </w:rPr>
              <w:t>Хозяйственно-бытовые условия</w:t>
            </w:r>
          </w:p>
        </w:tc>
      </w:tr>
      <w:tr w:rsidR="00593ACF" w:rsidTr="00A04B82">
        <w:tc>
          <w:tcPr>
            <w:tcW w:w="2670" w:type="dxa"/>
          </w:tcPr>
          <w:p w:rsidR="00593ACF" w:rsidRPr="0047633F" w:rsidRDefault="00593ACF" w:rsidP="00A04B82">
            <w:r w:rsidRPr="0047633F">
              <w:rPr>
                <w:sz w:val="22"/>
                <w:szCs w:val="22"/>
              </w:rPr>
              <w:t>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r w:rsidR="00593ACF" w:rsidTr="00A04B82">
        <w:tc>
          <w:tcPr>
            <w:tcW w:w="2670" w:type="dxa"/>
          </w:tcPr>
          <w:p w:rsidR="00593ACF" w:rsidRPr="0047633F" w:rsidRDefault="00593ACF" w:rsidP="00A04B82">
            <w:r w:rsidRPr="0047633F">
              <w:rPr>
                <w:sz w:val="22"/>
                <w:szCs w:val="22"/>
              </w:rPr>
              <w:t>не 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bl>
    <w:p w:rsidR="00593ACF" w:rsidRPr="00460C37" w:rsidRDefault="00593ACF" w:rsidP="00297409">
      <w:pPr>
        <w:jc w:val="center"/>
      </w:pPr>
      <w:r w:rsidRPr="00460C37">
        <w:rPr>
          <w:b/>
        </w:rPr>
        <w:lastRenderedPageBreak/>
        <w:t>5. Статистическая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2647"/>
        <w:gridCol w:w="3878"/>
      </w:tblGrid>
      <w:tr w:rsidR="00593ACF" w:rsidRPr="00460C37" w:rsidTr="00A04B82">
        <w:tc>
          <w:tcPr>
            <w:tcW w:w="3227" w:type="dxa"/>
          </w:tcPr>
          <w:p w:rsidR="00593ACF" w:rsidRPr="00460C37" w:rsidRDefault="00593ACF" w:rsidP="00A04B82">
            <w:pPr>
              <w:jc w:val="both"/>
              <w:rPr>
                <w:bCs/>
                <w:iCs/>
              </w:rPr>
            </w:pPr>
            <w:r w:rsidRPr="00460C37">
              <w:rPr>
                <w:bCs/>
                <w:iCs/>
              </w:rPr>
              <w:t>Категории детей</w:t>
            </w:r>
          </w:p>
        </w:tc>
        <w:tc>
          <w:tcPr>
            <w:tcW w:w="2835" w:type="dxa"/>
          </w:tcPr>
          <w:p w:rsidR="00593ACF" w:rsidRPr="00460C37" w:rsidRDefault="00593ACF" w:rsidP="00A04B82">
            <w:pPr>
              <w:jc w:val="both"/>
              <w:rPr>
                <w:bCs/>
                <w:iCs/>
              </w:rPr>
            </w:pPr>
            <w:r w:rsidRPr="00460C37">
              <w:rPr>
                <w:bCs/>
                <w:iCs/>
              </w:rPr>
              <w:t>Общее количество</w:t>
            </w:r>
          </w:p>
        </w:tc>
        <w:tc>
          <w:tcPr>
            <w:tcW w:w="4252" w:type="dxa"/>
          </w:tcPr>
          <w:p w:rsidR="00593ACF" w:rsidRPr="00460C37" w:rsidRDefault="00593ACF" w:rsidP="00A04B82">
            <w:pPr>
              <w:rPr>
                <w:bCs/>
                <w:iCs/>
              </w:rPr>
            </w:pPr>
            <w:r w:rsidRPr="00460C37">
              <w:rPr>
                <w:bCs/>
                <w:iCs/>
              </w:rPr>
              <w:t>Фамилия, имя</w:t>
            </w:r>
          </w:p>
        </w:tc>
      </w:tr>
      <w:tr w:rsidR="00593ACF" w:rsidRPr="00AA2E2F" w:rsidTr="00A04B82">
        <w:tc>
          <w:tcPr>
            <w:tcW w:w="3227" w:type="dxa"/>
          </w:tcPr>
          <w:p w:rsidR="00593ACF" w:rsidRPr="0047633F" w:rsidRDefault="00593ACF" w:rsidP="00A04B82">
            <w:pPr>
              <w:rPr>
                <w:bCs/>
                <w:iCs/>
              </w:rPr>
            </w:pPr>
            <w:r w:rsidRPr="0047633F">
              <w:rPr>
                <w:bCs/>
                <w:iCs/>
                <w:sz w:val="22"/>
                <w:szCs w:val="22"/>
              </w:rPr>
              <w:t>Одарённые дети</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 xml:space="preserve">Фамилия, имя, год обучения (для </w:t>
            </w:r>
            <w:proofErr w:type="gramStart"/>
            <w:r w:rsidRPr="0047633F">
              <w:rPr>
                <w:bCs/>
                <w:iCs/>
                <w:sz w:val="22"/>
                <w:szCs w:val="22"/>
              </w:rPr>
              <w:t>одаренных</w:t>
            </w:r>
            <w:proofErr w:type="gramEnd"/>
            <w:r w:rsidRPr="0047633F">
              <w:rPr>
                <w:bCs/>
                <w:iCs/>
                <w:sz w:val="22"/>
                <w:szCs w:val="22"/>
              </w:rPr>
              <w:t xml:space="preserve"> указать отчество, школу, класс, наивысший уровень достижения за все годы, статус семьи)</w:t>
            </w:r>
          </w:p>
        </w:tc>
      </w:tr>
      <w:tr w:rsidR="00593ACF" w:rsidRPr="00AA2E2F" w:rsidTr="00A04B82">
        <w:tc>
          <w:tcPr>
            <w:tcW w:w="3227" w:type="dxa"/>
          </w:tcPr>
          <w:p w:rsidR="00593ACF" w:rsidRPr="0047633F" w:rsidRDefault="00593ACF" w:rsidP="00A04B82">
            <w:pPr>
              <w:rPr>
                <w:bCs/>
                <w:iCs/>
              </w:rPr>
            </w:pPr>
            <w:r w:rsidRPr="0047633F">
              <w:rPr>
                <w:bCs/>
                <w:iCs/>
                <w:sz w:val="22"/>
                <w:szCs w:val="22"/>
              </w:rPr>
              <w:t>Дети, попавшие в трудную жизненную ситуацию</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w:t>
            </w:r>
          </w:p>
        </w:tc>
      </w:tr>
      <w:tr w:rsidR="00593ACF" w:rsidRPr="00AA2E2F" w:rsidTr="00A04B82">
        <w:tc>
          <w:tcPr>
            <w:tcW w:w="3227" w:type="dxa"/>
          </w:tcPr>
          <w:p w:rsidR="00593ACF" w:rsidRPr="0047633F" w:rsidRDefault="00593ACF" w:rsidP="00A04B82">
            <w:pPr>
              <w:jc w:val="both"/>
              <w:rPr>
                <w:bCs/>
                <w:iCs/>
              </w:rPr>
            </w:pPr>
            <w:r w:rsidRPr="0047633F">
              <w:rPr>
                <w:bCs/>
                <w:iCs/>
                <w:sz w:val="22"/>
                <w:szCs w:val="22"/>
              </w:rPr>
              <w:t>Дети, занимающиеся в 2-х и более объединениях</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w:t>
            </w:r>
          </w:p>
        </w:tc>
      </w:tr>
      <w:tr w:rsidR="00593ACF" w:rsidRPr="00AA2E2F" w:rsidTr="00A04B82">
        <w:tc>
          <w:tcPr>
            <w:tcW w:w="3227" w:type="dxa"/>
          </w:tcPr>
          <w:p w:rsidR="00593ACF" w:rsidRPr="0047633F" w:rsidRDefault="00593ACF" w:rsidP="00A04B82">
            <w:pPr>
              <w:jc w:val="both"/>
              <w:rPr>
                <w:bCs/>
                <w:iCs/>
              </w:rPr>
            </w:pPr>
            <w:r w:rsidRPr="0047633F">
              <w:rPr>
                <w:sz w:val="22"/>
                <w:szCs w:val="22"/>
              </w:rPr>
              <w:t>Дети,  занимающиеся проектной деятельностью</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 xml:space="preserve"> Ф.И. не указывать</w:t>
            </w:r>
          </w:p>
        </w:tc>
      </w:tr>
      <w:tr w:rsidR="00593ACF" w:rsidRPr="00AA2E2F" w:rsidTr="00A04B82">
        <w:tc>
          <w:tcPr>
            <w:tcW w:w="3227" w:type="dxa"/>
          </w:tcPr>
          <w:p w:rsidR="00593ACF" w:rsidRPr="0047633F" w:rsidRDefault="00593ACF" w:rsidP="00A04B82">
            <w:r w:rsidRPr="0047633F">
              <w:rPr>
                <w:sz w:val="22"/>
                <w:szCs w:val="22"/>
              </w:rPr>
              <w:t>Дети, которым требуется психолого-педагогическая поддержка</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 не указывать</w:t>
            </w:r>
          </w:p>
        </w:tc>
      </w:tr>
      <w:tr w:rsidR="00593ACF" w:rsidRPr="00AA2E2F" w:rsidTr="00A04B82">
        <w:tc>
          <w:tcPr>
            <w:tcW w:w="3227" w:type="dxa"/>
          </w:tcPr>
          <w:p w:rsidR="00593ACF" w:rsidRPr="0047633F" w:rsidRDefault="00593ACF" w:rsidP="00A04B82">
            <w:r w:rsidRPr="0047633F">
              <w:rPr>
                <w:sz w:val="22"/>
                <w:szCs w:val="22"/>
              </w:rPr>
              <w:t>Дети, которые связывают занятия в объединении со своей будущей профессией</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 не указывать</w:t>
            </w:r>
          </w:p>
        </w:tc>
      </w:tr>
      <w:tr w:rsidR="00593ACF" w:rsidRPr="00AA2E2F" w:rsidTr="00A04B82">
        <w:tc>
          <w:tcPr>
            <w:tcW w:w="3227" w:type="dxa"/>
          </w:tcPr>
          <w:p w:rsidR="00593ACF" w:rsidRPr="0047633F" w:rsidRDefault="00593ACF" w:rsidP="00A04B82">
            <w:r w:rsidRPr="0047633F">
              <w:rPr>
                <w:sz w:val="22"/>
                <w:szCs w:val="22"/>
              </w:rPr>
              <w:t>Дети, для которых разработаны индивидуальные образовательные маршруты</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 не указывать, указать возраст</w:t>
            </w:r>
          </w:p>
          <w:p w:rsidR="00593ACF" w:rsidRPr="0047633F" w:rsidRDefault="00593ACF" w:rsidP="00A04B82">
            <w:pPr>
              <w:jc w:val="both"/>
              <w:rPr>
                <w:bCs/>
                <w:iCs/>
              </w:rPr>
            </w:pPr>
          </w:p>
        </w:tc>
      </w:tr>
    </w:tbl>
    <w:p w:rsidR="00ED6544" w:rsidRPr="009D58C7" w:rsidRDefault="00ED6544" w:rsidP="009D58C7">
      <w:pPr>
        <w:rPr>
          <w:b/>
          <w:lang w:eastAsia="zh-CN"/>
        </w:rPr>
      </w:pPr>
    </w:p>
    <w:p w:rsidR="00593ACF" w:rsidRPr="00460C37" w:rsidRDefault="00593ACF" w:rsidP="00460C37">
      <w:pPr>
        <w:pStyle w:val="a6"/>
        <w:ind w:left="708"/>
        <w:jc w:val="center"/>
        <w:rPr>
          <w:b/>
        </w:rPr>
      </w:pPr>
      <w:r w:rsidRPr="00460C37">
        <w:rPr>
          <w:b/>
          <w:lang w:eastAsia="zh-CN"/>
        </w:rPr>
        <w:t>6. Сохранность контингента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2060"/>
        <w:gridCol w:w="1875"/>
        <w:gridCol w:w="1884"/>
        <w:gridCol w:w="1901"/>
      </w:tblGrid>
      <w:tr w:rsidR="00593ACF" w:rsidRPr="00744284" w:rsidTr="00A86147">
        <w:tc>
          <w:tcPr>
            <w:tcW w:w="1851" w:type="dxa"/>
          </w:tcPr>
          <w:p w:rsidR="00593ACF" w:rsidRPr="0047633F" w:rsidRDefault="00593ACF" w:rsidP="00A04B82">
            <w:pPr>
              <w:rPr>
                <w:rFonts w:eastAsia="Calibri"/>
                <w:lang w:eastAsia="en-US"/>
              </w:rPr>
            </w:pPr>
          </w:p>
        </w:tc>
        <w:tc>
          <w:tcPr>
            <w:tcW w:w="2060" w:type="dxa"/>
          </w:tcPr>
          <w:p w:rsidR="00593ACF" w:rsidRPr="0047633F" w:rsidRDefault="00593ACF" w:rsidP="00A04B82">
            <w:pPr>
              <w:rPr>
                <w:rFonts w:eastAsia="Calibri"/>
                <w:lang w:eastAsia="en-US"/>
              </w:rPr>
            </w:pPr>
            <w:r w:rsidRPr="0047633F">
              <w:rPr>
                <w:rFonts w:eastAsia="Calibri"/>
                <w:sz w:val="22"/>
                <w:szCs w:val="22"/>
                <w:lang w:eastAsia="en-US"/>
              </w:rPr>
              <w:t>Начало полугодия</w:t>
            </w:r>
          </w:p>
        </w:tc>
        <w:tc>
          <w:tcPr>
            <w:tcW w:w="1875" w:type="dxa"/>
          </w:tcPr>
          <w:p w:rsidR="00593ACF" w:rsidRPr="0047633F" w:rsidRDefault="00593ACF" w:rsidP="00A04B82">
            <w:pPr>
              <w:rPr>
                <w:rFonts w:eastAsia="Calibri"/>
                <w:lang w:eastAsia="en-US"/>
              </w:rPr>
            </w:pPr>
            <w:r w:rsidRPr="0047633F">
              <w:rPr>
                <w:rFonts w:eastAsia="Calibri"/>
                <w:sz w:val="22"/>
                <w:szCs w:val="22"/>
                <w:lang w:eastAsia="en-US"/>
              </w:rPr>
              <w:t>выбыло</w:t>
            </w:r>
          </w:p>
        </w:tc>
        <w:tc>
          <w:tcPr>
            <w:tcW w:w="1884" w:type="dxa"/>
          </w:tcPr>
          <w:p w:rsidR="00593ACF" w:rsidRPr="0047633F" w:rsidRDefault="00593ACF" w:rsidP="00A04B82">
            <w:pPr>
              <w:rPr>
                <w:rFonts w:eastAsia="Calibri"/>
                <w:lang w:eastAsia="en-US"/>
              </w:rPr>
            </w:pPr>
            <w:r w:rsidRPr="0047633F">
              <w:rPr>
                <w:rFonts w:eastAsia="Calibri"/>
                <w:sz w:val="22"/>
                <w:szCs w:val="22"/>
                <w:lang w:eastAsia="en-US"/>
              </w:rPr>
              <w:t>прибыло</w:t>
            </w:r>
          </w:p>
        </w:tc>
        <w:tc>
          <w:tcPr>
            <w:tcW w:w="1901" w:type="dxa"/>
          </w:tcPr>
          <w:p w:rsidR="00593ACF" w:rsidRPr="0047633F" w:rsidRDefault="00593ACF" w:rsidP="00A04B82">
            <w:pPr>
              <w:rPr>
                <w:rFonts w:eastAsia="Calibri"/>
                <w:lang w:eastAsia="en-US"/>
              </w:rPr>
            </w:pPr>
            <w:r w:rsidRPr="0047633F">
              <w:rPr>
                <w:rFonts w:eastAsia="Calibri"/>
                <w:sz w:val="22"/>
                <w:szCs w:val="22"/>
                <w:lang w:eastAsia="en-US"/>
              </w:rPr>
              <w:t>Конец полугодия</w:t>
            </w:r>
          </w:p>
        </w:tc>
      </w:tr>
      <w:tr w:rsidR="00593ACF" w:rsidRPr="00744284" w:rsidTr="00A86147">
        <w:tc>
          <w:tcPr>
            <w:tcW w:w="1851" w:type="dxa"/>
          </w:tcPr>
          <w:p w:rsidR="00593ACF" w:rsidRPr="0047633F" w:rsidRDefault="00593ACF" w:rsidP="00A04B82">
            <w:pPr>
              <w:rPr>
                <w:rFonts w:eastAsia="Calibri"/>
                <w:lang w:eastAsia="en-US"/>
              </w:rPr>
            </w:pPr>
            <w:r w:rsidRPr="0047633F">
              <w:rPr>
                <w:rFonts w:eastAsia="Calibri"/>
                <w:sz w:val="22"/>
                <w:szCs w:val="22"/>
                <w:lang w:eastAsia="en-US"/>
              </w:rPr>
              <w:t>Количество учащихся</w:t>
            </w:r>
          </w:p>
        </w:tc>
        <w:tc>
          <w:tcPr>
            <w:tcW w:w="2060" w:type="dxa"/>
          </w:tcPr>
          <w:p w:rsidR="00593ACF" w:rsidRPr="0047633F" w:rsidRDefault="00593ACF" w:rsidP="00A04B82">
            <w:pPr>
              <w:rPr>
                <w:rFonts w:eastAsia="Calibri"/>
                <w:lang w:eastAsia="en-US"/>
              </w:rPr>
            </w:pPr>
          </w:p>
        </w:tc>
        <w:tc>
          <w:tcPr>
            <w:tcW w:w="1875" w:type="dxa"/>
          </w:tcPr>
          <w:p w:rsidR="00593ACF" w:rsidRPr="0047633F" w:rsidRDefault="00593ACF" w:rsidP="00A04B82">
            <w:pPr>
              <w:rPr>
                <w:rFonts w:eastAsia="Calibri"/>
                <w:lang w:eastAsia="en-US"/>
              </w:rPr>
            </w:pPr>
          </w:p>
        </w:tc>
        <w:tc>
          <w:tcPr>
            <w:tcW w:w="1884" w:type="dxa"/>
          </w:tcPr>
          <w:p w:rsidR="00593ACF" w:rsidRPr="0047633F" w:rsidRDefault="00593ACF" w:rsidP="00A04B82">
            <w:pPr>
              <w:rPr>
                <w:rFonts w:eastAsia="Calibri"/>
                <w:lang w:eastAsia="en-US"/>
              </w:rPr>
            </w:pPr>
          </w:p>
        </w:tc>
        <w:tc>
          <w:tcPr>
            <w:tcW w:w="1901" w:type="dxa"/>
          </w:tcPr>
          <w:p w:rsidR="00593ACF" w:rsidRPr="0047633F" w:rsidRDefault="00593ACF" w:rsidP="00A04B82">
            <w:pPr>
              <w:rPr>
                <w:rFonts w:eastAsia="Calibri"/>
                <w:lang w:eastAsia="en-US"/>
              </w:rPr>
            </w:pPr>
          </w:p>
        </w:tc>
      </w:tr>
      <w:tr w:rsidR="002512F9" w:rsidRPr="00744284" w:rsidTr="00A86147">
        <w:tc>
          <w:tcPr>
            <w:tcW w:w="1851" w:type="dxa"/>
          </w:tcPr>
          <w:p w:rsidR="002512F9" w:rsidRPr="0047633F" w:rsidRDefault="002512F9" w:rsidP="00A04B82">
            <w:pPr>
              <w:rPr>
                <w:rFonts w:eastAsia="Calibri"/>
                <w:lang w:eastAsia="en-US"/>
              </w:rPr>
            </w:pPr>
          </w:p>
        </w:tc>
        <w:tc>
          <w:tcPr>
            <w:tcW w:w="2060" w:type="dxa"/>
          </w:tcPr>
          <w:p w:rsidR="002512F9" w:rsidRPr="0047633F" w:rsidRDefault="002512F9" w:rsidP="00A04B82">
            <w:pPr>
              <w:rPr>
                <w:rFonts w:eastAsia="Calibri"/>
                <w:lang w:eastAsia="en-US"/>
              </w:rPr>
            </w:pPr>
          </w:p>
        </w:tc>
        <w:tc>
          <w:tcPr>
            <w:tcW w:w="1875" w:type="dxa"/>
          </w:tcPr>
          <w:p w:rsidR="002512F9" w:rsidRPr="0047633F" w:rsidRDefault="002512F9" w:rsidP="00A04B82">
            <w:pPr>
              <w:rPr>
                <w:rFonts w:eastAsia="Calibri"/>
                <w:lang w:eastAsia="en-US"/>
              </w:rPr>
            </w:pPr>
          </w:p>
        </w:tc>
        <w:tc>
          <w:tcPr>
            <w:tcW w:w="1884" w:type="dxa"/>
          </w:tcPr>
          <w:p w:rsidR="002512F9" w:rsidRPr="0047633F" w:rsidRDefault="002512F9" w:rsidP="00A04B82">
            <w:pPr>
              <w:rPr>
                <w:rFonts w:eastAsia="Calibri"/>
                <w:lang w:eastAsia="en-US"/>
              </w:rPr>
            </w:pPr>
          </w:p>
        </w:tc>
        <w:tc>
          <w:tcPr>
            <w:tcW w:w="1901" w:type="dxa"/>
          </w:tcPr>
          <w:p w:rsidR="002512F9" w:rsidRPr="0047633F" w:rsidRDefault="002512F9" w:rsidP="00A04B82">
            <w:pPr>
              <w:rPr>
                <w:rFonts w:eastAsia="Calibri"/>
                <w:lang w:eastAsia="en-US"/>
              </w:rPr>
            </w:pPr>
          </w:p>
        </w:tc>
      </w:tr>
    </w:tbl>
    <w:p w:rsidR="00093E49" w:rsidRDefault="00093E49" w:rsidP="00A86147">
      <w:pPr>
        <w:pStyle w:val="21"/>
        <w:spacing w:before="71"/>
        <w:ind w:left="0"/>
        <w:jc w:val="center"/>
        <w:rPr>
          <w:spacing w:val="-10"/>
        </w:rPr>
      </w:pPr>
    </w:p>
    <w:p w:rsidR="00A86147" w:rsidRPr="00A86147" w:rsidRDefault="00A86147" w:rsidP="00A86147">
      <w:pPr>
        <w:pStyle w:val="21"/>
        <w:spacing w:before="71"/>
        <w:ind w:left="0"/>
        <w:jc w:val="center"/>
      </w:pPr>
      <w:r w:rsidRPr="00A86147">
        <w:rPr>
          <w:spacing w:val="-10"/>
        </w:rPr>
        <w:t>2.5.</w:t>
      </w:r>
      <w:r w:rsidRPr="00A86147">
        <w:rPr>
          <w:spacing w:val="-22"/>
        </w:rPr>
        <w:t xml:space="preserve"> </w:t>
      </w:r>
      <w:r w:rsidRPr="00A86147">
        <w:rPr>
          <w:spacing w:val="-10"/>
        </w:rPr>
        <w:t>СПИСОК ЛИТЕРАТУРЫ</w:t>
      </w:r>
    </w:p>
    <w:p w:rsidR="00A86147" w:rsidRPr="00A86147" w:rsidRDefault="00A86147" w:rsidP="00A86147">
      <w:pPr>
        <w:pStyle w:val="a9"/>
        <w:spacing w:before="7"/>
        <w:rPr>
          <w:rFonts w:ascii="Times New Roman" w:hAnsi="Times New Roman" w:cs="Times New Roman"/>
          <w:b/>
          <w:sz w:val="24"/>
          <w:szCs w:val="24"/>
        </w:rPr>
      </w:pPr>
      <w:r w:rsidRPr="00A86147">
        <w:rPr>
          <w:rFonts w:ascii="Times New Roman" w:hAnsi="Times New Roman" w:cs="Times New Roman"/>
          <w:b/>
          <w:sz w:val="24"/>
          <w:szCs w:val="24"/>
        </w:rPr>
        <w:t>Для педагога</w:t>
      </w:r>
    </w:p>
    <w:p w:rsidR="00A86147" w:rsidRDefault="00A86147" w:rsidP="00A86147">
      <w:pPr>
        <w:jc w:val="both"/>
      </w:pPr>
      <w:r>
        <w:t xml:space="preserve">1. </w:t>
      </w:r>
      <w:proofErr w:type="spellStart"/>
      <w:r>
        <w:t>Алчевский</w:t>
      </w:r>
      <w:proofErr w:type="spellEnd"/>
      <w:r>
        <w:t xml:space="preserve"> Г. А. Таблицы дыхания для певцов и их применение к развитию основных качеств голоса. – СПб</w:t>
      </w:r>
      <w:proofErr w:type="gramStart"/>
      <w:r>
        <w:t xml:space="preserve">.: </w:t>
      </w:r>
      <w:proofErr w:type="gramEnd"/>
      <w:r>
        <w:t xml:space="preserve">Лань: Планета музыки, 2014. – 64 </w:t>
      </w:r>
      <w:proofErr w:type="gramStart"/>
      <w:r>
        <w:t>с</w:t>
      </w:r>
      <w:proofErr w:type="gramEnd"/>
      <w:r>
        <w:t xml:space="preserve">. </w:t>
      </w:r>
    </w:p>
    <w:p w:rsidR="00A86147" w:rsidRDefault="00A86147" w:rsidP="00A86147">
      <w:pPr>
        <w:jc w:val="both"/>
      </w:pPr>
      <w:r>
        <w:t>2. Варламов А. Полная школа пения. – СПб</w:t>
      </w:r>
      <w:proofErr w:type="gramStart"/>
      <w:r>
        <w:t xml:space="preserve">.: </w:t>
      </w:r>
      <w:proofErr w:type="gramEnd"/>
      <w:r>
        <w:t xml:space="preserve">Лань: Планета музыки, 2008. – 120 </w:t>
      </w:r>
      <w:proofErr w:type="gramStart"/>
      <w:r>
        <w:t>с</w:t>
      </w:r>
      <w:proofErr w:type="gramEnd"/>
      <w:r>
        <w:t xml:space="preserve">. </w:t>
      </w:r>
    </w:p>
    <w:p w:rsidR="00A86147" w:rsidRDefault="00A86147" w:rsidP="00A86147">
      <w:pPr>
        <w:jc w:val="both"/>
      </w:pPr>
      <w:r>
        <w:t xml:space="preserve">3. Дмитриев Л.Б. Основы вокальной методики. – М.: Музыка, 2012. – 368 </w:t>
      </w:r>
      <w:proofErr w:type="gramStart"/>
      <w:r>
        <w:t>с</w:t>
      </w:r>
      <w:proofErr w:type="gramEnd"/>
      <w:r>
        <w:t xml:space="preserve">. </w:t>
      </w:r>
    </w:p>
    <w:p w:rsidR="00A86147" w:rsidRDefault="00A86147" w:rsidP="00A86147">
      <w:pPr>
        <w:jc w:val="both"/>
      </w:pPr>
      <w:r>
        <w:t xml:space="preserve">4. Емельянов В.В. Развитие голоса. </w:t>
      </w:r>
      <w:proofErr w:type="spellStart"/>
      <w:r>
        <w:t>Координция</w:t>
      </w:r>
      <w:proofErr w:type="spellEnd"/>
      <w:r>
        <w:t xml:space="preserve"> и тренинг. – СПб</w:t>
      </w:r>
      <w:proofErr w:type="gramStart"/>
      <w:r>
        <w:t xml:space="preserve">.: </w:t>
      </w:r>
      <w:proofErr w:type="gramEnd"/>
      <w:r>
        <w:t xml:space="preserve">Планета музыки: Лань, 2015. – 188 </w:t>
      </w:r>
      <w:proofErr w:type="gramStart"/>
      <w:r>
        <w:t>с</w:t>
      </w:r>
      <w:proofErr w:type="gramEnd"/>
      <w:r>
        <w:t xml:space="preserve">. </w:t>
      </w:r>
    </w:p>
    <w:p w:rsidR="00A86147" w:rsidRDefault="00A86147" w:rsidP="00A86147">
      <w:pPr>
        <w:jc w:val="both"/>
      </w:pPr>
      <w:r>
        <w:t xml:space="preserve">5. </w:t>
      </w:r>
      <w:proofErr w:type="spellStart"/>
      <w:r>
        <w:t>Заседателев</w:t>
      </w:r>
      <w:proofErr w:type="spellEnd"/>
      <w:r>
        <w:t xml:space="preserve"> Ф. Ф. Научные основы постановки голоса. – М.: </w:t>
      </w:r>
      <w:proofErr w:type="spellStart"/>
      <w:r>
        <w:t>Либроком</w:t>
      </w:r>
      <w:proofErr w:type="spellEnd"/>
      <w:r>
        <w:t xml:space="preserve">, 2014. – 120 с. </w:t>
      </w:r>
    </w:p>
    <w:p w:rsidR="00A86147" w:rsidRDefault="00A86147" w:rsidP="00A86147">
      <w:pPr>
        <w:jc w:val="both"/>
      </w:pPr>
      <w:r>
        <w:t>6. Морозов Л. Н. Школа классического вокала. – СПб</w:t>
      </w:r>
      <w:proofErr w:type="gramStart"/>
      <w:r>
        <w:t xml:space="preserve">.: </w:t>
      </w:r>
      <w:proofErr w:type="gramEnd"/>
      <w:r>
        <w:t xml:space="preserve">Лань: Планета музыки, 2013. – 48 </w:t>
      </w:r>
      <w:proofErr w:type="gramStart"/>
      <w:r>
        <w:t>с</w:t>
      </w:r>
      <w:proofErr w:type="gramEnd"/>
      <w:r>
        <w:t xml:space="preserve">. </w:t>
      </w:r>
    </w:p>
    <w:p w:rsidR="00A86147" w:rsidRDefault="00A86147" w:rsidP="00A86147">
      <w:pPr>
        <w:jc w:val="both"/>
      </w:pPr>
      <w:r>
        <w:t>7. Плужников К.И. Механика пения. Принципы постановки голоса. – СПб</w:t>
      </w:r>
      <w:proofErr w:type="gramStart"/>
      <w:r>
        <w:t xml:space="preserve">.: </w:t>
      </w:r>
      <w:proofErr w:type="gramEnd"/>
      <w:r>
        <w:t xml:space="preserve">Лань: Планета музыки, 2013. – 96 </w:t>
      </w:r>
      <w:proofErr w:type="gramStart"/>
      <w:r>
        <w:t>с</w:t>
      </w:r>
      <w:proofErr w:type="gramEnd"/>
      <w:r>
        <w:t xml:space="preserve">. </w:t>
      </w:r>
    </w:p>
    <w:p w:rsidR="00A86147" w:rsidRDefault="00A86147" w:rsidP="00A86147">
      <w:pPr>
        <w:jc w:val="both"/>
      </w:pPr>
      <w:r>
        <w:t xml:space="preserve">8. </w:t>
      </w:r>
      <w:proofErr w:type="spellStart"/>
      <w:r>
        <w:t>Розинкин</w:t>
      </w:r>
      <w:proofErr w:type="spellEnd"/>
      <w:r>
        <w:t xml:space="preserve"> А., Секреты вокальной техники раскрывают великие оперные певцы. – М.: </w:t>
      </w:r>
      <w:proofErr w:type="spellStart"/>
      <w:r>
        <w:t>Хоружевский</w:t>
      </w:r>
      <w:proofErr w:type="spellEnd"/>
      <w:r>
        <w:t xml:space="preserve">, 2010. – 272 с. </w:t>
      </w:r>
    </w:p>
    <w:p w:rsidR="00A86147" w:rsidRDefault="00A86147" w:rsidP="00A86147">
      <w:pPr>
        <w:jc w:val="both"/>
      </w:pPr>
      <w:r>
        <w:t xml:space="preserve">9. Сафронова О.Л. </w:t>
      </w:r>
      <w:proofErr w:type="spellStart"/>
      <w:r>
        <w:t>Распевки</w:t>
      </w:r>
      <w:proofErr w:type="spellEnd"/>
      <w:r>
        <w:t xml:space="preserve">. Хрестоматия для вокалистов. – СПб.: Планета Музыки, 2014. - 72 </w:t>
      </w:r>
      <w:proofErr w:type="gramStart"/>
      <w:r>
        <w:t>с</w:t>
      </w:r>
      <w:proofErr w:type="gramEnd"/>
      <w:r>
        <w:t xml:space="preserve"> </w:t>
      </w:r>
    </w:p>
    <w:p w:rsidR="00A86147" w:rsidRDefault="00A86147" w:rsidP="00A86147">
      <w:pPr>
        <w:jc w:val="both"/>
      </w:pPr>
      <w:r>
        <w:t xml:space="preserve">10. </w:t>
      </w:r>
      <w:proofErr w:type="spellStart"/>
      <w:r>
        <w:t>Смелкова</w:t>
      </w:r>
      <w:proofErr w:type="spellEnd"/>
      <w:r>
        <w:t xml:space="preserve"> Т.Д., Савельева Ю.В. Основы обучения вокальному искусству. – СПб</w:t>
      </w:r>
      <w:proofErr w:type="gramStart"/>
      <w:r>
        <w:t xml:space="preserve">.: </w:t>
      </w:r>
      <w:proofErr w:type="gramEnd"/>
      <w:r>
        <w:t xml:space="preserve">Лань: Планета музыки, 2014. – 160 </w:t>
      </w:r>
      <w:proofErr w:type="gramStart"/>
      <w:r>
        <w:t>с</w:t>
      </w:r>
      <w:proofErr w:type="gramEnd"/>
      <w:r>
        <w:t xml:space="preserve">. </w:t>
      </w:r>
    </w:p>
    <w:p w:rsidR="00A86147" w:rsidRDefault="00A86147" w:rsidP="00A86147">
      <w:pPr>
        <w:jc w:val="both"/>
      </w:pPr>
      <w:r>
        <w:t xml:space="preserve">11. </w:t>
      </w:r>
      <w:proofErr w:type="spellStart"/>
      <w:r>
        <w:t>Сонки</w:t>
      </w:r>
      <w:proofErr w:type="spellEnd"/>
      <w:r>
        <w:t xml:space="preserve"> С.М. Теория постановки голоса в связи с физиологией органов, воспроизводящих звук. – М.: </w:t>
      </w:r>
      <w:proofErr w:type="spellStart"/>
      <w:r>
        <w:t>Либроком</w:t>
      </w:r>
      <w:proofErr w:type="spellEnd"/>
      <w:r>
        <w:t xml:space="preserve">, 2013. – 244 с. </w:t>
      </w:r>
    </w:p>
    <w:p w:rsidR="00A86147" w:rsidRDefault="00A86147" w:rsidP="00A86147">
      <w:pPr>
        <w:jc w:val="both"/>
      </w:pPr>
      <w:r>
        <w:t xml:space="preserve">12. </w:t>
      </w:r>
      <w:proofErr w:type="spellStart"/>
      <w:r>
        <w:t>Сраджев</w:t>
      </w:r>
      <w:proofErr w:type="spellEnd"/>
      <w:r>
        <w:t xml:space="preserve"> В., </w:t>
      </w:r>
      <w:proofErr w:type="spellStart"/>
      <w:r>
        <w:t>Сраджева</w:t>
      </w:r>
      <w:proofErr w:type="spellEnd"/>
      <w:r>
        <w:t xml:space="preserve"> О., </w:t>
      </w:r>
      <w:proofErr w:type="spellStart"/>
      <w:r>
        <w:t>Коротнева</w:t>
      </w:r>
      <w:proofErr w:type="spellEnd"/>
      <w:r>
        <w:t xml:space="preserve"> Т., Развитие самостоятельности мышления в классе сольного пения. – М.: Издательская группа «Прогресс», 2011. – 208 </w:t>
      </w:r>
      <w:proofErr w:type="gramStart"/>
      <w:r>
        <w:t>с</w:t>
      </w:r>
      <w:proofErr w:type="gramEnd"/>
      <w:r>
        <w:t xml:space="preserve">. </w:t>
      </w:r>
    </w:p>
    <w:p w:rsidR="00A86147" w:rsidRDefault="00A86147" w:rsidP="00A86147">
      <w:pPr>
        <w:jc w:val="both"/>
      </w:pPr>
      <w:r>
        <w:t xml:space="preserve">13. </w:t>
      </w:r>
      <w:proofErr w:type="spellStart"/>
      <w:r>
        <w:t>Тетраззини</w:t>
      </w:r>
      <w:proofErr w:type="spellEnd"/>
      <w:r>
        <w:t xml:space="preserve"> Л. Как правильно петь. – СПб</w:t>
      </w:r>
      <w:proofErr w:type="gramStart"/>
      <w:r>
        <w:t xml:space="preserve">.: </w:t>
      </w:r>
      <w:proofErr w:type="gramEnd"/>
      <w:r>
        <w:t xml:space="preserve">Лань: Планета музыки, 2014. – 208 </w:t>
      </w:r>
      <w:proofErr w:type="gramStart"/>
      <w:r>
        <w:t>с</w:t>
      </w:r>
      <w:proofErr w:type="gramEnd"/>
      <w:r>
        <w:t xml:space="preserve">. </w:t>
      </w:r>
    </w:p>
    <w:p w:rsidR="00A86147" w:rsidRDefault="00A86147" w:rsidP="00A86147">
      <w:pPr>
        <w:jc w:val="both"/>
      </w:pPr>
      <w:r>
        <w:lastRenderedPageBreak/>
        <w:t xml:space="preserve">14. Юдин С. П. Певец и голос. О методологии и педагогике пения. – М.: </w:t>
      </w:r>
      <w:proofErr w:type="spellStart"/>
      <w:r>
        <w:t>Либроком</w:t>
      </w:r>
      <w:proofErr w:type="spellEnd"/>
      <w:r>
        <w:t xml:space="preserve">, 2014. – 142 с. </w:t>
      </w:r>
    </w:p>
    <w:p w:rsidR="00A86147" w:rsidRDefault="00A86147" w:rsidP="00A86147">
      <w:pPr>
        <w:jc w:val="both"/>
      </w:pPr>
      <w:r>
        <w:t xml:space="preserve">15. Юшманов В. И. Вокальная техника и ее парадоксы. – СПб.: ДЕАН, 2007. – 128 </w:t>
      </w:r>
      <w:proofErr w:type="gramStart"/>
      <w:r>
        <w:t>с</w:t>
      </w:r>
      <w:proofErr w:type="gramEnd"/>
      <w:r>
        <w:t>.</w:t>
      </w:r>
    </w:p>
    <w:p w:rsidR="00A86147" w:rsidRDefault="00A86147" w:rsidP="00A86147">
      <w:pPr>
        <w:rPr>
          <w:b/>
        </w:rPr>
      </w:pPr>
    </w:p>
    <w:p w:rsidR="00A86147" w:rsidRPr="004D7D40" w:rsidRDefault="00093E49" w:rsidP="00A86147">
      <w:pPr>
        <w:rPr>
          <w:b/>
        </w:rPr>
      </w:pPr>
      <w:r>
        <w:rPr>
          <w:b/>
        </w:rPr>
        <w:t>Д</w:t>
      </w:r>
      <w:r w:rsidR="00A86147" w:rsidRPr="004D7D40">
        <w:rPr>
          <w:b/>
        </w:rPr>
        <w:t xml:space="preserve">ля обучающихся </w:t>
      </w:r>
    </w:p>
    <w:p w:rsidR="00A86147" w:rsidRDefault="00A86147" w:rsidP="00A86147">
      <w:r>
        <w:t xml:space="preserve">1. </w:t>
      </w:r>
      <w:proofErr w:type="spellStart"/>
      <w:r>
        <w:t>Бархатова</w:t>
      </w:r>
      <w:proofErr w:type="spellEnd"/>
      <w:r>
        <w:t xml:space="preserve"> И.Б. Гигиена голоса для певцов. – СПб.: Лань, Планета музыки, 2015. – 128 </w:t>
      </w:r>
      <w:proofErr w:type="gramStart"/>
      <w:r>
        <w:t>с</w:t>
      </w:r>
      <w:proofErr w:type="gramEnd"/>
      <w:r>
        <w:t>.</w:t>
      </w:r>
    </w:p>
    <w:p w:rsidR="00A86147" w:rsidRDefault="00A86147" w:rsidP="00A86147">
      <w:r>
        <w:t xml:space="preserve">2. </w:t>
      </w:r>
      <w:proofErr w:type="spellStart"/>
      <w:r>
        <w:t>Белованова</w:t>
      </w:r>
      <w:proofErr w:type="spellEnd"/>
      <w:r>
        <w:t xml:space="preserve"> М. Музыкальный учебник для детей. – Ростов </w:t>
      </w:r>
      <w:proofErr w:type="spellStart"/>
      <w:r>
        <w:t>н</w:t>
      </w:r>
      <w:proofErr w:type="spellEnd"/>
      <w:r>
        <w:t xml:space="preserve">/Д.: Феникс, 2010. – 190 </w:t>
      </w:r>
      <w:proofErr w:type="gramStart"/>
      <w:r>
        <w:t>с</w:t>
      </w:r>
      <w:proofErr w:type="gramEnd"/>
      <w:r>
        <w:t xml:space="preserve">. </w:t>
      </w:r>
    </w:p>
    <w:p w:rsidR="00A86147" w:rsidRDefault="00C33435" w:rsidP="00A86147">
      <w:r>
        <w:t>3</w:t>
      </w:r>
      <w:r w:rsidR="00A86147">
        <w:t xml:space="preserve">. </w:t>
      </w:r>
      <w:proofErr w:type="spellStart"/>
      <w:r w:rsidR="00A86147">
        <w:t>Дабаева</w:t>
      </w:r>
      <w:proofErr w:type="spellEnd"/>
      <w:r w:rsidR="00A86147">
        <w:t xml:space="preserve"> И.П., Твердохлебова О.В. Музыкальный энциклопедический словарь. Ростов </w:t>
      </w:r>
      <w:r>
        <w:t xml:space="preserve"> </w:t>
      </w:r>
      <w:proofErr w:type="spellStart"/>
      <w:r w:rsidR="00A86147">
        <w:t>н</w:t>
      </w:r>
      <w:proofErr w:type="spellEnd"/>
      <w:r w:rsidR="00A86147">
        <w:t xml:space="preserve">/Д.: Феникс, 2010. – 368 </w:t>
      </w:r>
      <w:proofErr w:type="gramStart"/>
      <w:r w:rsidR="00A86147">
        <w:t>с</w:t>
      </w:r>
      <w:proofErr w:type="gramEnd"/>
      <w:r w:rsidR="00A86147">
        <w:t xml:space="preserve">. </w:t>
      </w:r>
    </w:p>
    <w:p w:rsidR="00A86147" w:rsidRDefault="00C33435" w:rsidP="00A86147">
      <w:r>
        <w:t>4</w:t>
      </w:r>
      <w:r w:rsidR="00A86147">
        <w:t xml:space="preserve">. Жабинский К. Энциклопедический музыкальный словарь. – Ростов </w:t>
      </w:r>
      <w:proofErr w:type="spellStart"/>
      <w:r w:rsidR="00A86147">
        <w:t>н</w:t>
      </w:r>
      <w:proofErr w:type="spellEnd"/>
      <w:proofErr w:type="gramStart"/>
      <w:r w:rsidR="00A86147">
        <w:t>/Д</w:t>
      </w:r>
      <w:proofErr w:type="gramEnd"/>
      <w:r w:rsidR="00A86147">
        <w:t xml:space="preserve">: Феникс, 2009. – 473 с. </w:t>
      </w:r>
    </w:p>
    <w:p w:rsidR="00A86147" w:rsidRDefault="00C33435" w:rsidP="00A86147">
      <w:r>
        <w:t>5</w:t>
      </w:r>
      <w:r w:rsidR="00A86147">
        <w:t xml:space="preserve">. Комарова И. Музыканты и композиторы. Краткий биографический словарь. – М.: </w:t>
      </w:r>
      <w:proofErr w:type="spellStart"/>
      <w:r w:rsidR="00A86147">
        <w:t>Рипол</w:t>
      </w:r>
      <w:proofErr w:type="spellEnd"/>
      <w:r w:rsidR="00A86147">
        <w:t xml:space="preserve"> Классик, 1999. – 180 </w:t>
      </w:r>
      <w:proofErr w:type="gramStart"/>
      <w:r w:rsidR="00A86147">
        <w:t>с</w:t>
      </w:r>
      <w:proofErr w:type="gramEnd"/>
      <w:r w:rsidR="00A86147">
        <w:t xml:space="preserve">. </w:t>
      </w:r>
    </w:p>
    <w:p w:rsidR="00A86147" w:rsidRDefault="00C33435" w:rsidP="00A86147">
      <w:r>
        <w:t>6</w:t>
      </w:r>
      <w:r w:rsidR="00A86147">
        <w:t xml:space="preserve">. </w:t>
      </w:r>
      <w:proofErr w:type="spellStart"/>
      <w:r w:rsidR="00A86147">
        <w:t>Хамель</w:t>
      </w:r>
      <w:proofErr w:type="spellEnd"/>
      <w:r w:rsidR="00A86147">
        <w:t xml:space="preserve"> П. Через музыку к себе. Как мы познаем и воспринимаем музыку. – М.: Классика-</w:t>
      </w:r>
      <w:proofErr w:type="gramStart"/>
      <w:r w:rsidR="00A86147">
        <w:t>XXI</w:t>
      </w:r>
      <w:proofErr w:type="gramEnd"/>
      <w:r w:rsidR="00A86147">
        <w:t xml:space="preserve">, 2007. – 246 с. </w:t>
      </w:r>
    </w:p>
    <w:p w:rsidR="00A04B82" w:rsidRDefault="00A04B82" w:rsidP="00A80A0C"/>
    <w:sectPr w:rsidR="00A04B82" w:rsidSect="0029740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4E" w:rsidRDefault="00C3584E" w:rsidP="00832A45">
      <w:r>
        <w:separator/>
      </w:r>
    </w:p>
  </w:endnote>
  <w:endnote w:type="continuationSeparator" w:id="0">
    <w:p w:rsidR="00C3584E" w:rsidRDefault="00C3584E" w:rsidP="00832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nnikovaAP">
    <w:altName w:val="BannikovaAP"/>
    <w:panose1 w:val="00000000000000000000"/>
    <w:charset w:val="CC"/>
    <w:family w:val="roman"/>
    <w:notTrueType/>
    <w:pitch w:val="default"/>
    <w:sig w:usb0="00000201" w:usb1="00000000" w:usb2="00000000" w:usb3="00000000" w:csb0="00000004" w:csb1="00000000"/>
  </w:font>
  <w:font w:name="CIDFont+F1">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4666"/>
    </w:sdtPr>
    <w:sdtContent>
      <w:p w:rsidR="007C7E0B" w:rsidRDefault="007C7E0B">
        <w:pPr>
          <w:pStyle w:val="ae"/>
          <w:jc w:val="right"/>
        </w:pPr>
        <w:fldSimple w:instr=" PAGE   \* MERGEFORMAT ">
          <w:r w:rsidR="006231A6">
            <w:rPr>
              <w:noProof/>
            </w:rPr>
            <w:t>11</w:t>
          </w:r>
        </w:fldSimple>
      </w:p>
    </w:sdtContent>
  </w:sdt>
  <w:p w:rsidR="007C7E0B" w:rsidRDefault="007C7E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4E" w:rsidRDefault="00C3584E" w:rsidP="00832A45">
      <w:r>
        <w:separator/>
      </w:r>
    </w:p>
  </w:footnote>
  <w:footnote w:type="continuationSeparator" w:id="0">
    <w:p w:rsidR="00C3584E" w:rsidRDefault="00C3584E" w:rsidP="00832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448"/>
    <w:multiLevelType w:val="hybridMultilevel"/>
    <w:tmpl w:val="1124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613E6"/>
    <w:multiLevelType w:val="hybridMultilevel"/>
    <w:tmpl w:val="B0682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A2081"/>
    <w:multiLevelType w:val="multilevel"/>
    <w:tmpl w:val="59EC3A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FCC2E3E"/>
    <w:multiLevelType w:val="hybridMultilevel"/>
    <w:tmpl w:val="698C7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4D2471"/>
    <w:multiLevelType w:val="hybridMultilevel"/>
    <w:tmpl w:val="81507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26ACB"/>
    <w:multiLevelType w:val="hybridMultilevel"/>
    <w:tmpl w:val="6AAC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835CAB"/>
    <w:multiLevelType w:val="multilevel"/>
    <w:tmpl w:val="C13E0A6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0D248C7"/>
    <w:multiLevelType w:val="hybridMultilevel"/>
    <w:tmpl w:val="52C0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95CE9"/>
    <w:multiLevelType w:val="hybridMultilevel"/>
    <w:tmpl w:val="1CC8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D23CE"/>
    <w:multiLevelType w:val="hybridMultilevel"/>
    <w:tmpl w:val="B0705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E2A42"/>
    <w:multiLevelType w:val="hybridMultilevel"/>
    <w:tmpl w:val="585AD13E"/>
    <w:lvl w:ilvl="0" w:tplc="CAEEB6DA">
      <w:start w:val="2"/>
      <w:numFmt w:val="decimal"/>
      <w:lvlText w:val="%1"/>
      <w:lvlJc w:val="left"/>
      <w:pPr>
        <w:ind w:left="4036" w:hanging="490"/>
      </w:pPr>
      <w:rPr>
        <w:rFonts w:hint="default"/>
        <w:lang w:val="ru-RU" w:eastAsia="en-US" w:bidi="ar-SA"/>
      </w:rPr>
    </w:lvl>
    <w:lvl w:ilvl="1" w:tplc="5A30401E">
      <w:numFmt w:val="none"/>
      <w:lvlText w:val=""/>
      <w:lvlJc w:val="left"/>
      <w:pPr>
        <w:tabs>
          <w:tab w:val="num" w:pos="360"/>
        </w:tabs>
      </w:pPr>
    </w:lvl>
    <w:lvl w:ilvl="2" w:tplc="42E6F5F2">
      <w:numFmt w:val="bullet"/>
      <w:lvlText w:val="•"/>
      <w:lvlJc w:val="left"/>
      <w:pPr>
        <w:ind w:left="5348" w:hanging="490"/>
      </w:pPr>
      <w:rPr>
        <w:rFonts w:hint="default"/>
        <w:lang w:val="ru-RU" w:eastAsia="en-US" w:bidi="ar-SA"/>
      </w:rPr>
    </w:lvl>
    <w:lvl w:ilvl="3" w:tplc="D740457A">
      <w:numFmt w:val="bullet"/>
      <w:lvlText w:val="•"/>
      <w:lvlJc w:val="left"/>
      <w:pPr>
        <w:ind w:left="6003" w:hanging="490"/>
      </w:pPr>
      <w:rPr>
        <w:rFonts w:hint="default"/>
        <w:lang w:val="ru-RU" w:eastAsia="en-US" w:bidi="ar-SA"/>
      </w:rPr>
    </w:lvl>
    <w:lvl w:ilvl="4" w:tplc="AF7253C6">
      <w:numFmt w:val="bullet"/>
      <w:lvlText w:val="•"/>
      <w:lvlJc w:val="left"/>
      <w:pPr>
        <w:ind w:left="6657" w:hanging="490"/>
      </w:pPr>
      <w:rPr>
        <w:rFonts w:hint="default"/>
        <w:lang w:val="ru-RU" w:eastAsia="en-US" w:bidi="ar-SA"/>
      </w:rPr>
    </w:lvl>
    <w:lvl w:ilvl="5" w:tplc="5EF8C6B4">
      <w:numFmt w:val="bullet"/>
      <w:lvlText w:val="•"/>
      <w:lvlJc w:val="left"/>
      <w:pPr>
        <w:ind w:left="7312" w:hanging="490"/>
      </w:pPr>
      <w:rPr>
        <w:rFonts w:hint="default"/>
        <w:lang w:val="ru-RU" w:eastAsia="en-US" w:bidi="ar-SA"/>
      </w:rPr>
    </w:lvl>
    <w:lvl w:ilvl="6" w:tplc="67628CB6">
      <w:numFmt w:val="bullet"/>
      <w:lvlText w:val="•"/>
      <w:lvlJc w:val="left"/>
      <w:pPr>
        <w:ind w:left="7966" w:hanging="490"/>
      </w:pPr>
      <w:rPr>
        <w:rFonts w:hint="default"/>
        <w:lang w:val="ru-RU" w:eastAsia="en-US" w:bidi="ar-SA"/>
      </w:rPr>
    </w:lvl>
    <w:lvl w:ilvl="7" w:tplc="BBE25992">
      <w:numFmt w:val="bullet"/>
      <w:lvlText w:val="•"/>
      <w:lvlJc w:val="left"/>
      <w:pPr>
        <w:ind w:left="8620" w:hanging="490"/>
      </w:pPr>
      <w:rPr>
        <w:rFonts w:hint="default"/>
        <w:lang w:val="ru-RU" w:eastAsia="en-US" w:bidi="ar-SA"/>
      </w:rPr>
    </w:lvl>
    <w:lvl w:ilvl="8" w:tplc="8AA67F3C">
      <w:numFmt w:val="bullet"/>
      <w:lvlText w:val="•"/>
      <w:lvlJc w:val="left"/>
      <w:pPr>
        <w:ind w:left="9275" w:hanging="490"/>
      </w:pPr>
      <w:rPr>
        <w:rFonts w:hint="default"/>
        <w:lang w:val="ru-RU" w:eastAsia="en-US" w:bidi="ar-SA"/>
      </w:rPr>
    </w:lvl>
  </w:abstractNum>
  <w:abstractNum w:abstractNumId="11">
    <w:nsid w:val="24063593"/>
    <w:multiLevelType w:val="hybridMultilevel"/>
    <w:tmpl w:val="17E6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6342C"/>
    <w:multiLevelType w:val="hybridMultilevel"/>
    <w:tmpl w:val="688A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3691A"/>
    <w:multiLevelType w:val="hybridMultilevel"/>
    <w:tmpl w:val="A20C3B4A"/>
    <w:lvl w:ilvl="0" w:tplc="05EC9A06">
      <w:start w:val="1"/>
      <w:numFmt w:val="bullet"/>
      <w:lvlText w:val="•"/>
      <w:lvlJc w:val="left"/>
      <w:pPr>
        <w:tabs>
          <w:tab w:val="num" w:pos="720"/>
        </w:tabs>
        <w:ind w:left="720" w:hanging="360"/>
      </w:pPr>
      <w:rPr>
        <w:rFonts w:ascii="Arial" w:hAnsi="Arial" w:hint="default"/>
      </w:rPr>
    </w:lvl>
    <w:lvl w:ilvl="1" w:tplc="88C442D6" w:tentative="1">
      <w:start w:val="1"/>
      <w:numFmt w:val="bullet"/>
      <w:lvlText w:val="•"/>
      <w:lvlJc w:val="left"/>
      <w:pPr>
        <w:tabs>
          <w:tab w:val="num" w:pos="1440"/>
        </w:tabs>
        <w:ind w:left="1440" w:hanging="360"/>
      </w:pPr>
      <w:rPr>
        <w:rFonts w:ascii="Arial" w:hAnsi="Arial" w:hint="default"/>
      </w:rPr>
    </w:lvl>
    <w:lvl w:ilvl="2" w:tplc="7A2685B0" w:tentative="1">
      <w:start w:val="1"/>
      <w:numFmt w:val="bullet"/>
      <w:lvlText w:val="•"/>
      <w:lvlJc w:val="left"/>
      <w:pPr>
        <w:tabs>
          <w:tab w:val="num" w:pos="2160"/>
        </w:tabs>
        <w:ind w:left="2160" w:hanging="360"/>
      </w:pPr>
      <w:rPr>
        <w:rFonts w:ascii="Arial" w:hAnsi="Arial" w:hint="default"/>
      </w:rPr>
    </w:lvl>
    <w:lvl w:ilvl="3" w:tplc="499A1B14" w:tentative="1">
      <w:start w:val="1"/>
      <w:numFmt w:val="bullet"/>
      <w:lvlText w:val="•"/>
      <w:lvlJc w:val="left"/>
      <w:pPr>
        <w:tabs>
          <w:tab w:val="num" w:pos="2880"/>
        </w:tabs>
        <w:ind w:left="2880" w:hanging="360"/>
      </w:pPr>
      <w:rPr>
        <w:rFonts w:ascii="Arial" w:hAnsi="Arial" w:hint="default"/>
      </w:rPr>
    </w:lvl>
    <w:lvl w:ilvl="4" w:tplc="0D9EC442" w:tentative="1">
      <w:start w:val="1"/>
      <w:numFmt w:val="bullet"/>
      <w:lvlText w:val="•"/>
      <w:lvlJc w:val="left"/>
      <w:pPr>
        <w:tabs>
          <w:tab w:val="num" w:pos="3600"/>
        </w:tabs>
        <w:ind w:left="3600" w:hanging="360"/>
      </w:pPr>
      <w:rPr>
        <w:rFonts w:ascii="Arial" w:hAnsi="Arial" w:hint="default"/>
      </w:rPr>
    </w:lvl>
    <w:lvl w:ilvl="5" w:tplc="AF1E9B98" w:tentative="1">
      <w:start w:val="1"/>
      <w:numFmt w:val="bullet"/>
      <w:lvlText w:val="•"/>
      <w:lvlJc w:val="left"/>
      <w:pPr>
        <w:tabs>
          <w:tab w:val="num" w:pos="4320"/>
        </w:tabs>
        <w:ind w:left="4320" w:hanging="360"/>
      </w:pPr>
      <w:rPr>
        <w:rFonts w:ascii="Arial" w:hAnsi="Arial" w:hint="default"/>
      </w:rPr>
    </w:lvl>
    <w:lvl w:ilvl="6" w:tplc="9A88BF7A" w:tentative="1">
      <w:start w:val="1"/>
      <w:numFmt w:val="bullet"/>
      <w:lvlText w:val="•"/>
      <w:lvlJc w:val="left"/>
      <w:pPr>
        <w:tabs>
          <w:tab w:val="num" w:pos="5040"/>
        </w:tabs>
        <w:ind w:left="5040" w:hanging="360"/>
      </w:pPr>
      <w:rPr>
        <w:rFonts w:ascii="Arial" w:hAnsi="Arial" w:hint="default"/>
      </w:rPr>
    </w:lvl>
    <w:lvl w:ilvl="7" w:tplc="34A27924" w:tentative="1">
      <w:start w:val="1"/>
      <w:numFmt w:val="bullet"/>
      <w:lvlText w:val="•"/>
      <w:lvlJc w:val="left"/>
      <w:pPr>
        <w:tabs>
          <w:tab w:val="num" w:pos="5760"/>
        </w:tabs>
        <w:ind w:left="5760" w:hanging="360"/>
      </w:pPr>
      <w:rPr>
        <w:rFonts w:ascii="Arial" w:hAnsi="Arial" w:hint="default"/>
      </w:rPr>
    </w:lvl>
    <w:lvl w:ilvl="8" w:tplc="D2BCF40E" w:tentative="1">
      <w:start w:val="1"/>
      <w:numFmt w:val="bullet"/>
      <w:lvlText w:val="•"/>
      <w:lvlJc w:val="left"/>
      <w:pPr>
        <w:tabs>
          <w:tab w:val="num" w:pos="6480"/>
        </w:tabs>
        <w:ind w:left="6480" w:hanging="360"/>
      </w:pPr>
      <w:rPr>
        <w:rFonts w:ascii="Arial" w:hAnsi="Arial" w:hint="default"/>
      </w:rPr>
    </w:lvl>
  </w:abstractNum>
  <w:abstractNum w:abstractNumId="14">
    <w:nsid w:val="2B9D5B5C"/>
    <w:multiLevelType w:val="hybridMultilevel"/>
    <w:tmpl w:val="2F2E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65627"/>
    <w:multiLevelType w:val="multilevel"/>
    <w:tmpl w:val="BBB6B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7B0652"/>
    <w:multiLevelType w:val="hybridMultilevel"/>
    <w:tmpl w:val="F9D89498"/>
    <w:lvl w:ilvl="0" w:tplc="6D9C7CC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8C52693"/>
    <w:multiLevelType w:val="multilevel"/>
    <w:tmpl w:val="082011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3F58A5"/>
    <w:multiLevelType w:val="hybridMultilevel"/>
    <w:tmpl w:val="47FAB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113CF0"/>
    <w:multiLevelType w:val="hybridMultilevel"/>
    <w:tmpl w:val="0A0C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11343"/>
    <w:multiLevelType w:val="hybridMultilevel"/>
    <w:tmpl w:val="42BE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4409D"/>
    <w:multiLevelType w:val="hybridMultilevel"/>
    <w:tmpl w:val="561AA910"/>
    <w:lvl w:ilvl="0" w:tplc="40B248F2">
      <w:start w:val="1"/>
      <w:numFmt w:val="decimal"/>
      <w:lvlText w:val="%1"/>
      <w:lvlJc w:val="left"/>
      <w:pPr>
        <w:ind w:left="3803" w:hanging="492"/>
      </w:pPr>
      <w:rPr>
        <w:rFonts w:hint="default"/>
        <w:lang w:val="ru-RU" w:eastAsia="en-US" w:bidi="ar-SA"/>
      </w:rPr>
    </w:lvl>
    <w:lvl w:ilvl="1" w:tplc="E376CB50">
      <w:numFmt w:val="none"/>
      <w:lvlText w:val=""/>
      <w:lvlJc w:val="left"/>
      <w:pPr>
        <w:tabs>
          <w:tab w:val="num" w:pos="360"/>
        </w:tabs>
      </w:pPr>
    </w:lvl>
    <w:lvl w:ilvl="2" w:tplc="577455B6">
      <w:numFmt w:val="bullet"/>
      <w:lvlText w:val="•"/>
      <w:lvlJc w:val="left"/>
      <w:pPr>
        <w:ind w:left="5045" w:hanging="492"/>
      </w:pPr>
      <w:rPr>
        <w:rFonts w:hint="default"/>
        <w:lang w:val="ru-RU" w:eastAsia="en-US" w:bidi="ar-SA"/>
      </w:rPr>
    </w:lvl>
    <w:lvl w:ilvl="3" w:tplc="9B36FCC0">
      <w:numFmt w:val="bullet"/>
      <w:lvlText w:val="•"/>
      <w:lvlJc w:val="left"/>
      <w:pPr>
        <w:ind w:left="5667" w:hanging="492"/>
      </w:pPr>
      <w:rPr>
        <w:rFonts w:hint="default"/>
        <w:lang w:val="ru-RU" w:eastAsia="en-US" w:bidi="ar-SA"/>
      </w:rPr>
    </w:lvl>
    <w:lvl w:ilvl="4" w:tplc="1BE4410E">
      <w:numFmt w:val="bullet"/>
      <w:lvlText w:val="•"/>
      <w:lvlJc w:val="left"/>
      <w:pPr>
        <w:ind w:left="6290" w:hanging="492"/>
      </w:pPr>
      <w:rPr>
        <w:rFonts w:hint="default"/>
        <w:lang w:val="ru-RU" w:eastAsia="en-US" w:bidi="ar-SA"/>
      </w:rPr>
    </w:lvl>
    <w:lvl w:ilvl="5" w:tplc="067AB722">
      <w:numFmt w:val="bullet"/>
      <w:lvlText w:val="•"/>
      <w:lvlJc w:val="left"/>
      <w:pPr>
        <w:ind w:left="6913" w:hanging="492"/>
      </w:pPr>
      <w:rPr>
        <w:rFonts w:hint="default"/>
        <w:lang w:val="ru-RU" w:eastAsia="en-US" w:bidi="ar-SA"/>
      </w:rPr>
    </w:lvl>
    <w:lvl w:ilvl="6" w:tplc="3E42E4C8">
      <w:numFmt w:val="bullet"/>
      <w:lvlText w:val="•"/>
      <w:lvlJc w:val="left"/>
      <w:pPr>
        <w:ind w:left="7535" w:hanging="492"/>
      </w:pPr>
      <w:rPr>
        <w:rFonts w:hint="default"/>
        <w:lang w:val="ru-RU" w:eastAsia="en-US" w:bidi="ar-SA"/>
      </w:rPr>
    </w:lvl>
    <w:lvl w:ilvl="7" w:tplc="8358455E">
      <w:numFmt w:val="bullet"/>
      <w:lvlText w:val="•"/>
      <w:lvlJc w:val="left"/>
      <w:pPr>
        <w:ind w:left="8158" w:hanging="492"/>
      </w:pPr>
      <w:rPr>
        <w:rFonts w:hint="default"/>
        <w:lang w:val="ru-RU" w:eastAsia="en-US" w:bidi="ar-SA"/>
      </w:rPr>
    </w:lvl>
    <w:lvl w:ilvl="8" w:tplc="89BA4DDE">
      <w:numFmt w:val="bullet"/>
      <w:lvlText w:val="•"/>
      <w:lvlJc w:val="left"/>
      <w:pPr>
        <w:ind w:left="8781" w:hanging="492"/>
      </w:pPr>
      <w:rPr>
        <w:rFonts w:hint="default"/>
        <w:lang w:val="ru-RU" w:eastAsia="en-US" w:bidi="ar-SA"/>
      </w:rPr>
    </w:lvl>
  </w:abstractNum>
  <w:abstractNum w:abstractNumId="22">
    <w:nsid w:val="42213A66"/>
    <w:multiLevelType w:val="hybridMultilevel"/>
    <w:tmpl w:val="3C3AE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1017F"/>
    <w:multiLevelType w:val="hybridMultilevel"/>
    <w:tmpl w:val="16CA8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B6625A"/>
    <w:multiLevelType w:val="hybridMultilevel"/>
    <w:tmpl w:val="D9C6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723D38"/>
    <w:multiLevelType w:val="hybridMultilevel"/>
    <w:tmpl w:val="0E2C2C46"/>
    <w:lvl w:ilvl="0" w:tplc="D8583E3C">
      <w:start w:val="4"/>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54347"/>
    <w:multiLevelType w:val="hybridMultilevel"/>
    <w:tmpl w:val="9E163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BA5C98"/>
    <w:multiLevelType w:val="hybridMultilevel"/>
    <w:tmpl w:val="06D2140C"/>
    <w:lvl w:ilvl="0" w:tplc="704E0436">
      <w:numFmt w:val="bullet"/>
      <w:lvlText w:val="-"/>
      <w:lvlJc w:val="left"/>
      <w:pPr>
        <w:ind w:left="1117" w:hanging="299"/>
      </w:pPr>
      <w:rPr>
        <w:rFonts w:ascii="Times New Roman" w:eastAsia="Times New Roman" w:hAnsi="Times New Roman" w:cs="Times New Roman" w:hint="default"/>
        <w:w w:val="99"/>
        <w:sz w:val="28"/>
        <w:szCs w:val="28"/>
        <w:lang w:val="ru-RU" w:eastAsia="en-US" w:bidi="ar-SA"/>
      </w:rPr>
    </w:lvl>
    <w:lvl w:ilvl="1" w:tplc="C86EA6E6">
      <w:numFmt w:val="bullet"/>
      <w:lvlText w:val=""/>
      <w:lvlJc w:val="left"/>
      <w:pPr>
        <w:ind w:left="1540" w:hanging="360"/>
      </w:pPr>
      <w:rPr>
        <w:rFonts w:ascii="Symbol" w:eastAsia="Symbol" w:hAnsi="Symbol" w:cs="Symbol" w:hint="default"/>
        <w:w w:val="100"/>
        <w:sz w:val="20"/>
        <w:szCs w:val="20"/>
        <w:lang w:val="ru-RU" w:eastAsia="en-US" w:bidi="ar-SA"/>
      </w:rPr>
    </w:lvl>
    <w:lvl w:ilvl="2" w:tplc="657A4EBE">
      <w:numFmt w:val="bullet"/>
      <w:lvlText w:val=""/>
      <w:lvlJc w:val="left"/>
      <w:pPr>
        <w:ind w:left="1540" w:hanging="360"/>
      </w:pPr>
      <w:rPr>
        <w:rFonts w:ascii="Symbol" w:eastAsia="Symbol" w:hAnsi="Symbol" w:cs="Symbol" w:hint="default"/>
        <w:w w:val="100"/>
        <w:sz w:val="20"/>
        <w:szCs w:val="20"/>
        <w:lang w:val="ru-RU" w:eastAsia="en-US" w:bidi="ar-SA"/>
      </w:rPr>
    </w:lvl>
    <w:lvl w:ilvl="3" w:tplc="42A06A98">
      <w:numFmt w:val="bullet"/>
      <w:lvlText w:val="•"/>
      <w:lvlJc w:val="left"/>
      <w:pPr>
        <w:ind w:left="3549" w:hanging="360"/>
      </w:pPr>
      <w:rPr>
        <w:rFonts w:hint="default"/>
        <w:lang w:val="ru-RU" w:eastAsia="en-US" w:bidi="ar-SA"/>
      </w:rPr>
    </w:lvl>
    <w:lvl w:ilvl="4" w:tplc="E92856CC">
      <w:numFmt w:val="bullet"/>
      <w:lvlText w:val="•"/>
      <w:lvlJc w:val="left"/>
      <w:pPr>
        <w:ind w:left="4554" w:hanging="360"/>
      </w:pPr>
      <w:rPr>
        <w:rFonts w:hint="default"/>
        <w:lang w:val="ru-RU" w:eastAsia="en-US" w:bidi="ar-SA"/>
      </w:rPr>
    </w:lvl>
    <w:lvl w:ilvl="5" w:tplc="3EE08A4A">
      <w:numFmt w:val="bullet"/>
      <w:lvlText w:val="•"/>
      <w:lvlJc w:val="left"/>
      <w:pPr>
        <w:ind w:left="5559" w:hanging="360"/>
      </w:pPr>
      <w:rPr>
        <w:rFonts w:hint="default"/>
        <w:lang w:val="ru-RU" w:eastAsia="en-US" w:bidi="ar-SA"/>
      </w:rPr>
    </w:lvl>
    <w:lvl w:ilvl="6" w:tplc="C36CBE0A">
      <w:numFmt w:val="bullet"/>
      <w:lvlText w:val="•"/>
      <w:lvlJc w:val="left"/>
      <w:pPr>
        <w:ind w:left="6564" w:hanging="360"/>
      </w:pPr>
      <w:rPr>
        <w:rFonts w:hint="default"/>
        <w:lang w:val="ru-RU" w:eastAsia="en-US" w:bidi="ar-SA"/>
      </w:rPr>
    </w:lvl>
    <w:lvl w:ilvl="7" w:tplc="26308B5E">
      <w:numFmt w:val="bullet"/>
      <w:lvlText w:val="•"/>
      <w:lvlJc w:val="left"/>
      <w:pPr>
        <w:ind w:left="7569" w:hanging="360"/>
      </w:pPr>
      <w:rPr>
        <w:rFonts w:hint="default"/>
        <w:lang w:val="ru-RU" w:eastAsia="en-US" w:bidi="ar-SA"/>
      </w:rPr>
    </w:lvl>
    <w:lvl w:ilvl="8" w:tplc="2CAC0CAA">
      <w:numFmt w:val="bullet"/>
      <w:lvlText w:val="•"/>
      <w:lvlJc w:val="left"/>
      <w:pPr>
        <w:ind w:left="8574" w:hanging="360"/>
      </w:pPr>
      <w:rPr>
        <w:rFonts w:hint="default"/>
        <w:lang w:val="ru-RU" w:eastAsia="en-US" w:bidi="ar-SA"/>
      </w:rPr>
    </w:lvl>
  </w:abstractNum>
  <w:abstractNum w:abstractNumId="28">
    <w:nsid w:val="4F4433CA"/>
    <w:multiLevelType w:val="hybridMultilevel"/>
    <w:tmpl w:val="0F2C809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nsid w:val="4F8150BA"/>
    <w:multiLevelType w:val="hybridMultilevel"/>
    <w:tmpl w:val="0060B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E40C93"/>
    <w:multiLevelType w:val="hybridMultilevel"/>
    <w:tmpl w:val="347497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9793CEB"/>
    <w:multiLevelType w:val="hybridMultilevel"/>
    <w:tmpl w:val="715C5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A67874"/>
    <w:multiLevelType w:val="hybridMultilevel"/>
    <w:tmpl w:val="BCDA9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FD179E"/>
    <w:multiLevelType w:val="hybridMultilevel"/>
    <w:tmpl w:val="891E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D9341A"/>
    <w:multiLevelType w:val="hybridMultilevel"/>
    <w:tmpl w:val="D882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235793"/>
    <w:multiLevelType w:val="hybridMultilevel"/>
    <w:tmpl w:val="DEC26E9C"/>
    <w:lvl w:ilvl="0" w:tplc="EF764A46">
      <w:start w:val="1"/>
      <w:numFmt w:val="bullet"/>
      <w:lvlText w:val="■"/>
      <w:lvlJc w:val="left"/>
      <w:pPr>
        <w:tabs>
          <w:tab w:val="num" w:pos="720"/>
        </w:tabs>
        <w:ind w:left="720" w:hanging="360"/>
      </w:pPr>
      <w:rPr>
        <w:rFonts w:ascii="Franklin Gothic Book" w:hAnsi="Franklin Gothic Book" w:hint="default"/>
      </w:rPr>
    </w:lvl>
    <w:lvl w:ilvl="1" w:tplc="BFA00C38" w:tentative="1">
      <w:start w:val="1"/>
      <w:numFmt w:val="bullet"/>
      <w:lvlText w:val="■"/>
      <w:lvlJc w:val="left"/>
      <w:pPr>
        <w:tabs>
          <w:tab w:val="num" w:pos="1440"/>
        </w:tabs>
        <w:ind w:left="1440" w:hanging="360"/>
      </w:pPr>
      <w:rPr>
        <w:rFonts w:ascii="Franklin Gothic Book" w:hAnsi="Franklin Gothic Book" w:hint="default"/>
      </w:rPr>
    </w:lvl>
    <w:lvl w:ilvl="2" w:tplc="2E50353C" w:tentative="1">
      <w:start w:val="1"/>
      <w:numFmt w:val="bullet"/>
      <w:lvlText w:val="■"/>
      <w:lvlJc w:val="left"/>
      <w:pPr>
        <w:tabs>
          <w:tab w:val="num" w:pos="2160"/>
        </w:tabs>
        <w:ind w:left="2160" w:hanging="360"/>
      </w:pPr>
      <w:rPr>
        <w:rFonts w:ascii="Franklin Gothic Book" w:hAnsi="Franklin Gothic Book" w:hint="default"/>
      </w:rPr>
    </w:lvl>
    <w:lvl w:ilvl="3" w:tplc="9FC86558" w:tentative="1">
      <w:start w:val="1"/>
      <w:numFmt w:val="bullet"/>
      <w:lvlText w:val="■"/>
      <w:lvlJc w:val="left"/>
      <w:pPr>
        <w:tabs>
          <w:tab w:val="num" w:pos="2880"/>
        </w:tabs>
        <w:ind w:left="2880" w:hanging="360"/>
      </w:pPr>
      <w:rPr>
        <w:rFonts w:ascii="Franklin Gothic Book" w:hAnsi="Franklin Gothic Book" w:hint="default"/>
      </w:rPr>
    </w:lvl>
    <w:lvl w:ilvl="4" w:tplc="65A63076" w:tentative="1">
      <w:start w:val="1"/>
      <w:numFmt w:val="bullet"/>
      <w:lvlText w:val="■"/>
      <w:lvlJc w:val="left"/>
      <w:pPr>
        <w:tabs>
          <w:tab w:val="num" w:pos="3600"/>
        </w:tabs>
        <w:ind w:left="3600" w:hanging="360"/>
      </w:pPr>
      <w:rPr>
        <w:rFonts w:ascii="Franklin Gothic Book" w:hAnsi="Franklin Gothic Book" w:hint="default"/>
      </w:rPr>
    </w:lvl>
    <w:lvl w:ilvl="5" w:tplc="9CFA9EA6" w:tentative="1">
      <w:start w:val="1"/>
      <w:numFmt w:val="bullet"/>
      <w:lvlText w:val="■"/>
      <w:lvlJc w:val="left"/>
      <w:pPr>
        <w:tabs>
          <w:tab w:val="num" w:pos="4320"/>
        </w:tabs>
        <w:ind w:left="4320" w:hanging="360"/>
      </w:pPr>
      <w:rPr>
        <w:rFonts w:ascii="Franklin Gothic Book" w:hAnsi="Franklin Gothic Book" w:hint="default"/>
      </w:rPr>
    </w:lvl>
    <w:lvl w:ilvl="6" w:tplc="CC9AD368" w:tentative="1">
      <w:start w:val="1"/>
      <w:numFmt w:val="bullet"/>
      <w:lvlText w:val="■"/>
      <w:lvlJc w:val="left"/>
      <w:pPr>
        <w:tabs>
          <w:tab w:val="num" w:pos="5040"/>
        </w:tabs>
        <w:ind w:left="5040" w:hanging="360"/>
      </w:pPr>
      <w:rPr>
        <w:rFonts w:ascii="Franklin Gothic Book" w:hAnsi="Franklin Gothic Book" w:hint="default"/>
      </w:rPr>
    </w:lvl>
    <w:lvl w:ilvl="7" w:tplc="C442A832" w:tentative="1">
      <w:start w:val="1"/>
      <w:numFmt w:val="bullet"/>
      <w:lvlText w:val="■"/>
      <w:lvlJc w:val="left"/>
      <w:pPr>
        <w:tabs>
          <w:tab w:val="num" w:pos="5760"/>
        </w:tabs>
        <w:ind w:left="5760" w:hanging="360"/>
      </w:pPr>
      <w:rPr>
        <w:rFonts w:ascii="Franklin Gothic Book" w:hAnsi="Franklin Gothic Book" w:hint="default"/>
      </w:rPr>
    </w:lvl>
    <w:lvl w:ilvl="8" w:tplc="386AC42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5"/>
  </w:num>
  <w:num w:numId="2">
    <w:abstractNumId w:val="17"/>
  </w:num>
  <w:num w:numId="3">
    <w:abstractNumId w:val="13"/>
  </w:num>
  <w:num w:numId="4">
    <w:abstractNumId w:val="16"/>
  </w:num>
  <w:num w:numId="5">
    <w:abstractNumId w:val="12"/>
  </w:num>
  <w:num w:numId="6">
    <w:abstractNumId w:val="4"/>
  </w:num>
  <w:num w:numId="7">
    <w:abstractNumId w:val="32"/>
  </w:num>
  <w:num w:numId="8">
    <w:abstractNumId w:val="24"/>
  </w:num>
  <w:num w:numId="9">
    <w:abstractNumId w:val="23"/>
  </w:num>
  <w:num w:numId="10">
    <w:abstractNumId w:val="9"/>
  </w:num>
  <w:num w:numId="11">
    <w:abstractNumId w:val="11"/>
  </w:num>
  <w:num w:numId="12">
    <w:abstractNumId w:val="26"/>
  </w:num>
  <w:num w:numId="13">
    <w:abstractNumId w:val="7"/>
  </w:num>
  <w:num w:numId="14">
    <w:abstractNumId w:val="19"/>
  </w:num>
  <w:num w:numId="15">
    <w:abstractNumId w:val="33"/>
  </w:num>
  <w:num w:numId="16">
    <w:abstractNumId w:val="8"/>
  </w:num>
  <w:num w:numId="17">
    <w:abstractNumId w:val="31"/>
  </w:num>
  <w:num w:numId="18">
    <w:abstractNumId w:val="20"/>
  </w:num>
  <w:num w:numId="19">
    <w:abstractNumId w:val="14"/>
  </w:num>
  <w:num w:numId="20">
    <w:abstractNumId w:val="28"/>
  </w:num>
  <w:num w:numId="21">
    <w:abstractNumId w:val="34"/>
  </w:num>
  <w:num w:numId="22">
    <w:abstractNumId w:val="0"/>
  </w:num>
  <w:num w:numId="23">
    <w:abstractNumId w:val="3"/>
  </w:num>
  <w:num w:numId="24">
    <w:abstractNumId w:val="25"/>
  </w:num>
  <w:num w:numId="25">
    <w:abstractNumId w:val="35"/>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6"/>
  </w:num>
  <w:num w:numId="31">
    <w:abstractNumId w:val="29"/>
  </w:num>
  <w:num w:numId="32">
    <w:abstractNumId w:val="1"/>
  </w:num>
  <w:num w:numId="33">
    <w:abstractNumId w:val="5"/>
  </w:num>
  <w:num w:numId="34">
    <w:abstractNumId w:val="27"/>
  </w:num>
  <w:num w:numId="35">
    <w:abstractNumId w:val="18"/>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4075"/>
    <w:rsid w:val="0000382C"/>
    <w:rsid w:val="0001512F"/>
    <w:rsid w:val="000328E9"/>
    <w:rsid w:val="0003339F"/>
    <w:rsid w:val="00041DDE"/>
    <w:rsid w:val="0005572D"/>
    <w:rsid w:val="00093E49"/>
    <w:rsid w:val="000B3AC0"/>
    <w:rsid w:val="000E0466"/>
    <w:rsid w:val="000F22C2"/>
    <w:rsid w:val="001110CD"/>
    <w:rsid w:val="00125E09"/>
    <w:rsid w:val="00133D32"/>
    <w:rsid w:val="00147A9B"/>
    <w:rsid w:val="00172E8A"/>
    <w:rsid w:val="00173178"/>
    <w:rsid w:val="00190AB6"/>
    <w:rsid w:val="001A12FC"/>
    <w:rsid w:val="001C6B25"/>
    <w:rsid w:val="001C7539"/>
    <w:rsid w:val="001E3375"/>
    <w:rsid w:val="001F2BA7"/>
    <w:rsid w:val="002028E6"/>
    <w:rsid w:val="00211685"/>
    <w:rsid w:val="002151C8"/>
    <w:rsid w:val="002168F9"/>
    <w:rsid w:val="0024047E"/>
    <w:rsid w:val="002512F9"/>
    <w:rsid w:val="00253BA3"/>
    <w:rsid w:val="002566C2"/>
    <w:rsid w:val="00256B76"/>
    <w:rsid w:val="00274B58"/>
    <w:rsid w:val="00297409"/>
    <w:rsid w:val="002D0309"/>
    <w:rsid w:val="002D2ECD"/>
    <w:rsid w:val="00300790"/>
    <w:rsid w:val="00304AAB"/>
    <w:rsid w:val="00310E83"/>
    <w:rsid w:val="00366F47"/>
    <w:rsid w:val="00367398"/>
    <w:rsid w:val="0038144F"/>
    <w:rsid w:val="003B338A"/>
    <w:rsid w:val="003D3CBD"/>
    <w:rsid w:val="003E5341"/>
    <w:rsid w:val="00402363"/>
    <w:rsid w:val="00407629"/>
    <w:rsid w:val="004122ED"/>
    <w:rsid w:val="00425756"/>
    <w:rsid w:val="00457BB4"/>
    <w:rsid w:val="00460C37"/>
    <w:rsid w:val="004A157F"/>
    <w:rsid w:val="004A1C84"/>
    <w:rsid w:val="004C36CB"/>
    <w:rsid w:val="004C7608"/>
    <w:rsid w:val="004D056F"/>
    <w:rsid w:val="004D7D40"/>
    <w:rsid w:val="00500CD9"/>
    <w:rsid w:val="0050466C"/>
    <w:rsid w:val="00524CE3"/>
    <w:rsid w:val="00537401"/>
    <w:rsid w:val="00591CEC"/>
    <w:rsid w:val="00593ACF"/>
    <w:rsid w:val="00597E58"/>
    <w:rsid w:val="005D520A"/>
    <w:rsid w:val="005D5E5E"/>
    <w:rsid w:val="00612726"/>
    <w:rsid w:val="006231A6"/>
    <w:rsid w:val="00654BEA"/>
    <w:rsid w:val="00654D69"/>
    <w:rsid w:val="00680B13"/>
    <w:rsid w:val="00686B6A"/>
    <w:rsid w:val="006B647E"/>
    <w:rsid w:val="006E3B68"/>
    <w:rsid w:val="006E595C"/>
    <w:rsid w:val="00716CDF"/>
    <w:rsid w:val="00722C9E"/>
    <w:rsid w:val="00737981"/>
    <w:rsid w:val="00750C4B"/>
    <w:rsid w:val="00761B04"/>
    <w:rsid w:val="007815BC"/>
    <w:rsid w:val="007956F5"/>
    <w:rsid w:val="007C7E0B"/>
    <w:rsid w:val="007D0DB9"/>
    <w:rsid w:val="007E6FA9"/>
    <w:rsid w:val="00802593"/>
    <w:rsid w:val="008252FF"/>
    <w:rsid w:val="00825668"/>
    <w:rsid w:val="00832A45"/>
    <w:rsid w:val="00843779"/>
    <w:rsid w:val="008557C7"/>
    <w:rsid w:val="00863F1B"/>
    <w:rsid w:val="0089388E"/>
    <w:rsid w:val="008A23F8"/>
    <w:rsid w:val="008D5010"/>
    <w:rsid w:val="009013FD"/>
    <w:rsid w:val="0092106F"/>
    <w:rsid w:val="009217E1"/>
    <w:rsid w:val="009479CD"/>
    <w:rsid w:val="00973A1F"/>
    <w:rsid w:val="009A4EA9"/>
    <w:rsid w:val="009A5048"/>
    <w:rsid w:val="009B2662"/>
    <w:rsid w:val="009C1873"/>
    <w:rsid w:val="009D58C7"/>
    <w:rsid w:val="00A04B82"/>
    <w:rsid w:val="00A261D4"/>
    <w:rsid w:val="00A40EC2"/>
    <w:rsid w:val="00A41283"/>
    <w:rsid w:val="00A412C9"/>
    <w:rsid w:val="00A4177B"/>
    <w:rsid w:val="00A80A0C"/>
    <w:rsid w:val="00A85298"/>
    <w:rsid w:val="00A86147"/>
    <w:rsid w:val="00AB4075"/>
    <w:rsid w:val="00AE2C53"/>
    <w:rsid w:val="00AE3B53"/>
    <w:rsid w:val="00B17A66"/>
    <w:rsid w:val="00B31335"/>
    <w:rsid w:val="00B33482"/>
    <w:rsid w:val="00B4590A"/>
    <w:rsid w:val="00B56B77"/>
    <w:rsid w:val="00B727C8"/>
    <w:rsid w:val="00B77B25"/>
    <w:rsid w:val="00BB4387"/>
    <w:rsid w:val="00BC12D0"/>
    <w:rsid w:val="00BC7843"/>
    <w:rsid w:val="00C027F0"/>
    <w:rsid w:val="00C11DAC"/>
    <w:rsid w:val="00C20C84"/>
    <w:rsid w:val="00C33435"/>
    <w:rsid w:val="00C3584E"/>
    <w:rsid w:val="00C6476A"/>
    <w:rsid w:val="00C7340A"/>
    <w:rsid w:val="00C81447"/>
    <w:rsid w:val="00C917BF"/>
    <w:rsid w:val="00CB1C8F"/>
    <w:rsid w:val="00CC13ED"/>
    <w:rsid w:val="00CC15E9"/>
    <w:rsid w:val="00CD22D7"/>
    <w:rsid w:val="00CD2706"/>
    <w:rsid w:val="00D11A3B"/>
    <w:rsid w:val="00D21FF2"/>
    <w:rsid w:val="00D319CB"/>
    <w:rsid w:val="00D33B92"/>
    <w:rsid w:val="00D50ED2"/>
    <w:rsid w:val="00D602FF"/>
    <w:rsid w:val="00D71678"/>
    <w:rsid w:val="00D875F0"/>
    <w:rsid w:val="00DB0406"/>
    <w:rsid w:val="00DB2C4A"/>
    <w:rsid w:val="00DB3423"/>
    <w:rsid w:val="00DB4B65"/>
    <w:rsid w:val="00DB743C"/>
    <w:rsid w:val="00DD54B2"/>
    <w:rsid w:val="00DE5A25"/>
    <w:rsid w:val="00DF3E37"/>
    <w:rsid w:val="00DF5D41"/>
    <w:rsid w:val="00E16931"/>
    <w:rsid w:val="00E471D1"/>
    <w:rsid w:val="00E50697"/>
    <w:rsid w:val="00E51CD7"/>
    <w:rsid w:val="00E55EC0"/>
    <w:rsid w:val="00E563E0"/>
    <w:rsid w:val="00E62E78"/>
    <w:rsid w:val="00E82F92"/>
    <w:rsid w:val="00E97264"/>
    <w:rsid w:val="00E975C2"/>
    <w:rsid w:val="00EB519A"/>
    <w:rsid w:val="00ED6544"/>
    <w:rsid w:val="00EE13C2"/>
    <w:rsid w:val="00EF282F"/>
    <w:rsid w:val="00F34ACF"/>
    <w:rsid w:val="00F3513C"/>
    <w:rsid w:val="00F56588"/>
    <w:rsid w:val="00F66F59"/>
    <w:rsid w:val="00F72BD7"/>
    <w:rsid w:val="00F87297"/>
    <w:rsid w:val="00FD59EA"/>
    <w:rsid w:val="00FD69A4"/>
    <w:rsid w:val="00FE2C2F"/>
    <w:rsid w:val="00FF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C7608"/>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7">
    <w:name w:val="heading 7"/>
    <w:basedOn w:val="a"/>
    <w:next w:val="a"/>
    <w:link w:val="70"/>
    <w:uiPriority w:val="9"/>
    <w:unhideWhenUsed/>
    <w:qFormat/>
    <w:rsid w:val="00FD59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4075"/>
  </w:style>
  <w:style w:type="character" w:customStyle="1" w:styleId="butback">
    <w:name w:val="butback"/>
    <w:basedOn w:val="a0"/>
    <w:rsid w:val="00AB4075"/>
  </w:style>
  <w:style w:type="character" w:customStyle="1" w:styleId="submenu-table">
    <w:name w:val="submenu-table"/>
    <w:basedOn w:val="a0"/>
    <w:rsid w:val="00AB4075"/>
  </w:style>
  <w:style w:type="paragraph" w:styleId="a3">
    <w:name w:val="Balloon Text"/>
    <w:basedOn w:val="a"/>
    <w:link w:val="a4"/>
    <w:uiPriority w:val="99"/>
    <w:semiHidden/>
    <w:unhideWhenUsed/>
    <w:rsid w:val="00AB4075"/>
    <w:rPr>
      <w:rFonts w:ascii="Tahoma" w:hAnsi="Tahoma" w:cs="Tahoma"/>
      <w:sz w:val="16"/>
      <w:szCs w:val="16"/>
    </w:rPr>
  </w:style>
  <w:style w:type="character" w:customStyle="1" w:styleId="a4">
    <w:name w:val="Текст выноски Знак"/>
    <w:basedOn w:val="a0"/>
    <w:link w:val="a3"/>
    <w:uiPriority w:val="99"/>
    <w:semiHidden/>
    <w:rsid w:val="00AB4075"/>
    <w:rPr>
      <w:rFonts w:ascii="Tahoma" w:eastAsia="Times New Roman" w:hAnsi="Tahoma" w:cs="Tahoma"/>
      <w:sz w:val="16"/>
      <w:szCs w:val="16"/>
      <w:lang w:eastAsia="ru-RU"/>
    </w:rPr>
  </w:style>
  <w:style w:type="table" w:styleId="a5">
    <w:name w:val="Table Grid"/>
    <w:basedOn w:val="a1"/>
    <w:uiPriority w:val="59"/>
    <w:rsid w:val="00AB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157F"/>
    <w:pPr>
      <w:ind w:left="720"/>
      <w:contextualSpacing/>
    </w:pPr>
  </w:style>
  <w:style w:type="paragraph" w:styleId="a7">
    <w:name w:val="Normal (Web)"/>
    <w:basedOn w:val="a"/>
    <w:uiPriority w:val="99"/>
    <w:unhideWhenUsed/>
    <w:rsid w:val="001C6B25"/>
    <w:pPr>
      <w:spacing w:before="100" w:beforeAutospacing="1" w:after="100" w:afterAutospacing="1"/>
    </w:pPr>
  </w:style>
  <w:style w:type="paragraph" w:styleId="a8">
    <w:name w:val="No Spacing"/>
    <w:uiPriority w:val="1"/>
    <w:qFormat/>
    <w:rsid w:val="001C6B25"/>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rsid w:val="00593ACF"/>
    <w:pPr>
      <w:suppressAutoHyphens/>
      <w:spacing w:after="120" w:line="276" w:lineRule="auto"/>
    </w:pPr>
    <w:rPr>
      <w:rFonts w:ascii="Calibri" w:eastAsia="Calibri" w:hAnsi="Calibri" w:cs="Calibri"/>
      <w:sz w:val="22"/>
      <w:szCs w:val="22"/>
      <w:lang w:eastAsia="ar-SA"/>
    </w:rPr>
  </w:style>
  <w:style w:type="character" w:customStyle="1" w:styleId="aa">
    <w:name w:val="Основной текст Знак"/>
    <w:basedOn w:val="a0"/>
    <w:link w:val="a9"/>
    <w:uiPriority w:val="1"/>
    <w:rsid w:val="00593ACF"/>
    <w:rPr>
      <w:rFonts w:ascii="Calibri" w:eastAsia="Calibri" w:hAnsi="Calibri" w:cs="Calibri"/>
      <w:lang w:eastAsia="ar-SA"/>
    </w:rPr>
  </w:style>
  <w:style w:type="paragraph" w:customStyle="1" w:styleId="Pa15">
    <w:name w:val="Pa15"/>
    <w:basedOn w:val="a"/>
    <w:next w:val="a"/>
    <w:uiPriority w:val="99"/>
    <w:rsid w:val="00593ACF"/>
    <w:pPr>
      <w:autoSpaceDE w:val="0"/>
      <w:autoSpaceDN w:val="0"/>
      <w:adjustRightInd w:val="0"/>
      <w:spacing w:line="201" w:lineRule="atLeast"/>
    </w:pPr>
    <w:rPr>
      <w:rFonts w:ascii="BannikovaAP" w:eastAsia="Calibri" w:hAnsi="BannikovaAP"/>
      <w:lang w:eastAsia="en-US"/>
    </w:rPr>
  </w:style>
  <w:style w:type="paragraph" w:customStyle="1" w:styleId="Default">
    <w:name w:val="Default"/>
    <w:rsid w:val="00825668"/>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4D7D40"/>
    <w:rPr>
      <w:color w:val="0000FF" w:themeColor="hyperlink"/>
      <w:u w:val="single"/>
    </w:rPr>
  </w:style>
  <w:style w:type="paragraph" w:styleId="ac">
    <w:name w:val="header"/>
    <w:basedOn w:val="a"/>
    <w:link w:val="ad"/>
    <w:uiPriority w:val="99"/>
    <w:semiHidden/>
    <w:unhideWhenUsed/>
    <w:rsid w:val="00832A45"/>
    <w:pPr>
      <w:tabs>
        <w:tab w:val="center" w:pos="4677"/>
        <w:tab w:val="right" w:pos="9355"/>
      </w:tabs>
    </w:pPr>
  </w:style>
  <w:style w:type="character" w:customStyle="1" w:styleId="ad">
    <w:name w:val="Верхний колонтитул Знак"/>
    <w:basedOn w:val="a0"/>
    <w:link w:val="ac"/>
    <w:uiPriority w:val="99"/>
    <w:semiHidden/>
    <w:rsid w:val="00832A4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32A45"/>
    <w:pPr>
      <w:tabs>
        <w:tab w:val="center" w:pos="4677"/>
        <w:tab w:val="right" w:pos="9355"/>
      </w:tabs>
    </w:pPr>
  </w:style>
  <w:style w:type="character" w:customStyle="1" w:styleId="af">
    <w:name w:val="Нижний колонтитул Знак"/>
    <w:basedOn w:val="a0"/>
    <w:link w:val="ae"/>
    <w:uiPriority w:val="99"/>
    <w:rsid w:val="00832A45"/>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FD59EA"/>
    <w:rPr>
      <w:rFonts w:asciiTheme="majorHAnsi" w:eastAsiaTheme="majorEastAsia" w:hAnsiTheme="majorHAnsi" w:cstheme="majorBidi"/>
      <w:i/>
      <w:iCs/>
      <w:color w:val="404040" w:themeColor="text1" w:themeTint="BF"/>
      <w:sz w:val="24"/>
      <w:szCs w:val="24"/>
      <w:lang w:eastAsia="ru-RU"/>
    </w:rPr>
  </w:style>
  <w:style w:type="paragraph" w:customStyle="1" w:styleId="11">
    <w:name w:val="Заголовок 11"/>
    <w:basedOn w:val="a"/>
    <w:uiPriority w:val="1"/>
    <w:qFormat/>
    <w:rsid w:val="00CC13ED"/>
    <w:pPr>
      <w:widowControl w:val="0"/>
      <w:autoSpaceDE w:val="0"/>
      <w:autoSpaceDN w:val="0"/>
      <w:spacing w:before="72"/>
      <w:ind w:left="1050" w:hanging="493"/>
      <w:outlineLvl w:val="1"/>
    </w:pPr>
    <w:rPr>
      <w:b/>
      <w:bCs/>
      <w:sz w:val="28"/>
      <w:szCs w:val="28"/>
      <w:lang w:eastAsia="en-US"/>
    </w:rPr>
  </w:style>
  <w:style w:type="paragraph" w:customStyle="1" w:styleId="21">
    <w:name w:val="Заголовок 21"/>
    <w:basedOn w:val="a"/>
    <w:uiPriority w:val="1"/>
    <w:qFormat/>
    <w:rsid w:val="00BB4387"/>
    <w:pPr>
      <w:widowControl w:val="0"/>
      <w:autoSpaceDE w:val="0"/>
      <w:autoSpaceDN w:val="0"/>
      <w:ind w:left="762"/>
      <w:outlineLvl w:val="2"/>
    </w:pPr>
    <w:rPr>
      <w:b/>
      <w:bCs/>
      <w:lang w:eastAsia="en-US"/>
    </w:rPr>
  </w:style>
  <w:style w:type="character" w:customStyle="1" w:styleId="20">
    <w:name w:val="Заголовок 2 Знак"/>
    <w:basedOn w:val="a0"/>
    <w:link w:val="2"/>
    <w:uiPriority w:val="9"/>
    <w:rsid w:val="004C7608"/>
    <w:rPr>
      <w:rFonts w:asciiTheme="majorHAnsi" w:eastAsiaTheme="majorEastAsia" w:hAnsiTheme="majorHAnsi" w:cstheme="majorBidi"/>
      <w:b/>
      <w:bCs/>
      <w:color w:val="4F81BD" w:themeColor="accent1"/>
      <w:sz w:val="26"/>
      <w:szCs w:val="26"/>
    </w:rPr>
  </w:style>
  <w:style w:type="paragraph" w:customStyle="1" w:styleId="c3">
    <w:name w:val="c3"/>
    <w:basedOn w:val="a"/>
    <w:uiPriority w:val="99"/>
    <w:rsid w:val="00537401"/>
    <w:pPr>
      <w:spacing w:before="100" w:beforeAutospacing="1" w:after="100" w:afterAutospacing="1"/>
    </w:pPr>
  </w:style>
  <w:style w:type="character" w:customStyle="1" w:styleId="c0">
    <w:name w:val="c0"/>
    <w:rsid w:val="00537401"/>
  </w:style>
  <w:style w:type="paragraph" w:customStyle="1" w:styleId="Heading2">
    <w:name w:val="Heading 2"/>
    <w:basedOn w:val="a"/>
    <w:uiPriority w:val="1"/>
    <w:qFormat/>
    <w:rsid w:val="006231A6"/>
    <w:pPr>
      <w:widowControl w:val="0"/>
      <w:autoSpaceDE w:val="0"/>
      <w:autoSpaceDN w:val="0"/>
      <w:ind w:left="399"/>
      <w:outlineLvl w:val="2"/>
    </w:pPr>
    <w:rPr>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956762428">
      <w:bodyDiv w:val="1"/>
      <w:marLeft w:val="0"/>
      <w:marRight w:val="0"/>
      <w:marTop w:val="0"/>
      <w:marBottom w:val="0"/>
      <w:divBdr>
        <w:top w:val="none" w:sz="0" w:space="0" w:color="auto"/>
        <w:left w:val="none" w:sz="0" w:space="0" w:color="auto"/>
        <w:bottom w:val="none" w:sz="0" w:space="0" w:color="auto"/>
        <w:right w:val="none" w:sz="0" w:space="0" w:color="auto"/>
      </w:divBdr>
    </w:div>
    <w:div w:id="975838534">
      <w:bodyDiv w:val="1"/>
      <w:marLeft w:val="0"/>
      <w:marRight w:val="0"/>
      <w:marTop w:val="0"/>
      <w:marBottom w:val="0"/>
      <w:divBdr>
        <w:top w:val="none" w:sz="0" w:space="0" w:color="auto"/>
        <w:left w:val="none" w:sz="0" w:space="0" w:color="auto"/>
        <w:bottom w:val="none" w:sz="0" w:space="0" w:color="auto"/>
        <w:right w:val="none" w:sz="0" w:space="0" w:color="auto"/>
      </w:divBdr>
    </w:div>
    <w:div w:id="1209729242">
      <w:bodyDiv w:val="1"/>
      <w:marLeft w:val="0"/>
      <w:marRight w:val="0"/>
      <w:marTop w:val="0"/>
      <w:marBottom w:val="0"/>
      <w:divBdr>
        <w:top w:val="none" w:sz="0" w:space="0" w:color="auto"/>
        <w:left w:val="none" w:sz="0" w:space="0" w:color="auto"/>
        <w:bottom w:val="none" w:sz="0" w:space="0" w:color="auto"/>
        <w:right w:val="none" w:sz="0" w:space="0" w:color="auto"/>
      </w:divBdr>
      <w:divsChild>
        <w:div w:id="1322926748">
          <w:marLeft w:val="605"/>
          <w:marRight w:val="0"/>
          <w:marTop w:val="200"/>
          <w:marBottom w:val="40"/>
          <w:divBdr>
            <w:top w:val="none" w:sz="0" w:space="0" w:color="auto"/>
            <w:left w:val="none" w:sz="0" w:space="0" w:color="auto"/>
            <w:bottom w:val="none" w:sz="0" w:space="0" w:color="auto"/>
            <w:right w:val="none" w:sz="0" w:space="0" w:color="auto"/>
          </w:divBdr>
        </w:div>
        <w:div w:id="1782411605">
          <w:marLeft w:val="605"/>
          <w:marRight w:val="0"/>
          <w:marTop w:val="200"/>
          <w:marBottom w:val="40"/>
          <w:divBdr>
            <w:top w:val="none" w:sz="0" w:space="0" w:color="auto"/>
            <w:left w:val="none" w:sz="0" w:space="0" w:color="auto"/>
            <w:bottom w:val="none" w:sz="0" w:space="0" w:color="auto"/>
            <w:right w:val="none" w:sz="0" w:space="0" w:color="auto"/>
          </w:divBdr>
        </w:div>
        <w:div w:id="1773091911">
          <w:marLeft w:val="605"/>
          <w:marRight w:val="0"/>
          <w:marTop w:val="200"/>
          <w:marBottom w:val="40"/>
          <w:divBdr>
            <w:top w:val="none" w:sz="0" w:space="0" w:color="auto"/>
            <w:left w:val="none" w:sz="0" w:space="0" w:color="auto"/>
            <w:bottom w:val="none" w:sz="0" w:space="0" w:color="auto"/>
            <w:right w:val="none" w:sz="0" w:space="0" w:color="auto"/>
          </w:divBdr>
        </w:div>
        <w:div w:id="232200303">
          <w:marLeft w:val="605"/>
          <w:marRight w:val="0"/>
          <w:marTop w:val="200"/>
          <w:marBottom w:val="40"/>
          <w:divBdr>
            <w:top w:val="none" w:sz="0" w:space="0" w:color="auto"/>
            <w:left w:val="none" w:sz="0" w:space="0" w:color="auto"/>
            <w:bottom w:val="none" w:sz="0" w:space="0" w:color="auto"/>
            <w:right w:val="none" w:sz="0" w:space="0" w:color="auto"/>
          </w:divBdr>
        </w:div>
        <w:div w:id="1549028115">
          <w:marLeft w:val="605"/>
          <w:marRight w:val="0"/>
          <w:marTop w:val="200"/>
          <w:marBottom w:val="40"/>
          <w:divBdr>
            <w:top w:val="none" w:sz="0" w:space="0" w:color="auto"/>
            <w:left w:val="none" w:sz="0" w:space="0" w:color="auto"/>
            <w:bottom w:val="none" w:sz="0" w:space="0" w:color="auto"/>
            <w:right w:val="none" w:sz="0" w:space="0" w:color="auto"/>
          </w:divBdr>
        </w:div>
        <w:div w:id="1190990894">
          <w:marLeft w:val="605"/>
          <w:marRight w:val="0"/>
          <w:marTop w:val="200"/>
          <w:marBottom w:val="40"/>
          <w:divBdr>
            <w:top w:val="none" w:sz="0" w:space="0" w:color="auto"/>
            <w:left w:val="none" w:sz="0" w:space="0" w:color="auto"/>
            <w:bottom w:val="none" w:sz="0" w:space="0" w:color="auto"/>
            <w:right w:val="none" w:sz="0" w:space="0" w:color="auto"/>
          </w:divBdr>
        </w:div>
      </w:divsChild>
    </w:div>
    <w:div w:id="1312564280">
      <w:bodyDiv w:val="1"/>
      <w:marLeft w:val="0"/>
      <w:marRight w:val="0"/>
      <w:marTop w:val="0"/>
      <w:marBottom w:val="0"/>
      <w:divBdr>
        <w:top w:val="none" w:sz="0" w:space="0" w:color="auto"/>
        <w:left w:val="none" w:sz="0" w:space="0" w:color="auto"/>
        <w:bottom w:val="none" w:sz="0" w:space="0" w:color="auto"/>
        <w:right w:val="none" w:sz="0" w:space="0" w:color="auto"/>
      </w:divBdr>
    </w:div>
    <w:div w:id="1714650039">
      <w:bodyDiv w:val="1"/>
      <w:marLeft w:val="0"/>
      <w:marRight w:val="0"/>
      <w:marTop w:val="0"/>
      <w:marBottom w:val="0"/>
      <w:divBdr>
        <w:top w:val="none" w:sz="0" w:space="0" w:color="auto"/>
        <w:left w:val="none" w:sz="0" w:space="0" w:color="auto"/>
        <w:bottom w:val="none" w:sz="0" w:space="0" w:color="auto"/>
        <w:right w:val="none" w:sz="0" w:space="0" w:color="auto"/>
      </w:divBdr>
      <w:divsChild>
        <w:div w:id="775291453">
          <w:marLeft w:val="547"/>
          <w:marRight w:val="0"/>
          <w:marTop w:val="91"/>
          <w:marBottom w:val="120"/>
          <w:divBdr>
            <w:top w:val="none" w:sz="0" w:space="0" w:color="auto"/>
            <w:left w:val="none" w:sz="0" w:space="0" w:color="auto"/>
            <w:bottom w:val="none" w:sz="0" w:space="0" w:color="auto"/>
            <w:right w:val="none" w:sz="0" w:space="0" w:color="auto"/>
          </w:divBdr>
        </w:div>
        <w:div w:id="1506171834">
          <w:marLeft w:val="547"/>
          <w:marRight w:val="0"/>
          <w:marTop w:val="91"/>
          <w:marBottom w:val="120"/>
          <w:divBdr>
            <w:top w:val="none" w:sz="0" w:space="0" w:color="auto"/>
            <w:left w:val="none" w:sz="0" w:space="0" w:color="auto"/>
            <w:bottom w:val="none" w:sz="0" w:space="0" w:color="auto"/>
            <w:right w:val="none" w:sz="0" w:space="0" w:color="auto"/>
          </w:divBdr>
        </w:div>
        <w:div w:id="277374055">
          <w:marLeft w:val="547"/>
          <w:marRight w:val="0"/>
          <w:marTop w:val="91"/>
          <w:marBottom w:val="120"/>
          <w:divBdr>
            <w:top w:val="none" w:sz="0" w:space="0" w:color="auto"/>
            <w:left w:val="none" w:sz="0" w:space="0" w:color="auto"/>
            <w:bottom w:val="none" w:sz="0" w:space="0" w:color="auto"/>
            <w:right w:val="none" w:sz="0" w:space="0" w:color="auto"/>
          </w:divBdr>
        </w:div>
        <w:div w:id="1745643326">
          <w:marLeft w:val="547"/>
          <w:marRight w:val="0"/>
          <w:marTop w:val="91"/>
          <w:marBottom w:val="120"/>
          <w:divBdr>
            <w:top w:val="none" w:sz="0" w:space="0" w:color="auto"/>
            <w:left w:val="none" w:sz="0" w:space="0" w:color="auto"/>
            <w:bottom w:val="none" w:sz="0" w:space="0" w:color="auto"/>
            <w:right w:val="none" w:sz="0" w:space="0" w:color="auto"/>
          </w:divBdr>
        </w:div>
        <w:div w:id="1808932085">
          <w:marLeft w:val="547"/>
          <w:marRight w:val="0"/>
          <w:marTop w:val="91"/>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sicandi.ru/" TargetMode="External"/><Relationship Id="rId18" Type="http://schemas.openxmlformats.org/officeDocument/2006/relationships/hyperlink" Target="https://skyteach.ru/2019/01/14/zoom-platforma-dlya-provedeniya-onlajn-zanyatij/" TargetMode="External"/><Relationship Id="rId26" Type="http://schemas.openxmlformats.org/officeDocument/2006/relationships/hyperlink" Target="https://skyteach.ru/2019/01/14/zoom-platforma-dlya-provedeniya-onlajn-zanyatij/" TargetMode="External"/><Relationship Id="rId39" Type="http://schemas.openxmlformats.org/officeDocument/2006/relationships/hyperlink" Target="https://skyteach.ru/2019/01/14/zoom-platforma-dlya-provedeniya-onlajn-zanyatij/" TargetMode="External"/><Relationship Id="rId3" Type="http://schemas.openxmlformats.org/officeDocument/2006/relationships/styles" Target="styles.xml"/><Relationship Id="rId21" Type="http://schemas.openxmlformats.org/officeDocument/2006/relationships/hyperlink" Target="https://skyteach.ru/2019/01/14/zoom-platforma-dlya-provedeniya-onlajn-zanyatij/" TargetMode="External"/><Relationship Id="rId34" Type="http://schemas.openxmlformats.org/officeDocument/2006/relationships/hyperlink" Target="https://skyteach.ru/2019/01/14/zoom-platforma-dlya-provedeniya-onlajn-zanyati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assic.ru/" TargetMode="External"/><Relationship Id="rId17" Type="http://schemas.openxmlformats.org/officeDocument/2006/relationships/hyperlink" Target="https://skyteach.ru/2019/01/14/zoom-platforma-dlya-provedeniya-onlajn-zanyatij/" TargetMode="External"/><Relationship Id="rId25" Type="http://schemas.openxmlformats.org/officeDocument/2006/relationships/hyperlink" Target="https://skyteach.ru/2019/01/14/zoom-platforma-dlya-provedeniya-onlajn-zanyatij/" TargetMode="External"/><Relationship Id="rId33" Type="http://schemas.openxmlformats.org/officeDocument/2006/relationships/hyperlink" Target="https://skyteach.ru/2019/01/14/zoom-platforma-dlya-provedeniya-onlajn-zanyatij/" TargetMode="External"/><Relationship Id="rId38" Type="http://schemas.openxmlformats.org/officeDocument/2006/relationships/hyperlink" Target="https://skyteach.ru/2019/01/14/zoom-platforma-dlya-provedeniya-onlajn-zanyatij/" TargetMode="External"/><Relationship Id="rId2" Type="http://schemas.openxmlformats.org/officeDocument/2006/relationships/numbering" Target="numbering.xml"/><Relationship Id="rId16" Type="http://schemas.openxmlformats.org/officeDocument/2006/relationships/hyperlink" Target="https://skyteach.ru/2019/01/14/zoom-platforma-dlya-provedeniya-onlajn-zanyatij/" TargetMode="External"/><Relationship Id="rId20" Type="http://schemas.openxmlformats.org/officeDocument/2006/relationships/hyperlink" Target="https://skyteach.ru/2019/01/14/zoom-platforma-dlya-provedeniya-onlajn-zanyatij/" TargetMode="External"/><Relationship Id="rId29" Type="http://schemas.openxmlformats.org/officeDocument/2006/relationships/hyperlink" Target="https://skyteach.ru/2019/01/14/zoom-platforma-dlya-provedeniya-onlajn-zanyatij/" TargetMode="External"/><Relationship Id="rId41" Type="http://schemas.openxmlformats.org/officeDocument/2006/relationships/hyperlink" Target="https://skyteach.ru/2019/01/14/zoom-platforma-dlya-provedeniya-onlajn-zanya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kusstvo.my1.ru/" TargetMode="External"/><Relationship Id="rId24" Type="http://schemas.openxmlformats.org/officeDocument/2006/relationships/hyperlink" Target="https://skyteach.ru/2019/01/14/zoom-platforma-dlya-provedeniya-onlajn-zanyatij/" TargetMode="External"/><Relationship Id="rId32" Type="http://schemas.openxmlformats.org/officeDocument/2006/relationships/hyperlink" Target="https://skyteach.ru/2019/01/14/zoom-platforma-dlya-provedeniya-onlajn-zanyatij/" TargetMode="External"/><Relationship Id="rId37" Type="http://schemas.openxmlformats.org/officeDocument/2006/relationships/hyperlink" Target="https://skyteach.ru/2019/01/14/zoom-platforma-dlya-provedeniya-onlajn-zanyatij/" TargetMode="External"/><Relationship Id="rId40" Type="http://schemas.openxmlformats.org/officeDocument/2006/relationships/hyperlink" Target="https://skyteach.ru/2019/01/14/zoom-platforma-dlya-provedeniya-onlajn-zanyatij/" TargetMode="External"/><Relationship Id="rId5" Type="http://schemas.openxmlformats.org/officeDocument/2006/relationships/webSettings" Target="webSettings.xml"/><Relationship Id="rId15" Type="http://schemas.openxmlformats.org/officeDocument/2006/relationships/hyperlink" Target="https://skyteach.ru/2019/01/14/zoom-platforma-dlya-provedeniya-onlajn-zanyatij/" TargetMode="External"/><Relationship Id="rId23" Type="http://schemas.openxmlformats.org/officeDocument/2006/relationships/hyperlink" Target="https://skyteach.ru/2019/01/14/zoom-platforma-dlya-provedeniya-onlajn-zanyatij/" TargetMode="External"/><Relationship Id="rId28" Type="http://schemas.openxmlformats.org/officeDocument/2006/relationships/hyperlink" Target="https://skyteach.ru/2019/01/14/zoom-platforma-dlya-provedeniya-onlajn-zanyatij/" TargetMode="External"/><Relationship Id="rId36" Type="http://schemas.openxmlformats.org/officeDocument/2006/relationships/hyperlink" Target="https://skyteach.ru/2019/01/14/zoom-platforma-dlya-provedeniya-onlajn-zanyatij/" TargetMode="External"/><Relationship Id="rId10" Type="http://schemas.openxmlformats.org/officeDocument/2006/relationships/hyperlink" Target="http://www.muz-urok.ru/" TargetMode="External"/><Relationship Id="rId19" Type="http://schemas.openxmlformats.org/officeDocument/2006/relationships/hyperlink" Target="https://skyteach.ru/2019/01/14/zoom-platforma-dlya-provedeniya-onlajn-zanyatij/" TargetMode="External"/><Relationship Id="rId31" Type="http://schemas.openxmlformats.org/officeDocument/2006/relationships/hyperlink" Target="https://skyteach.ru/2019/01/14/zoom-platforma-dlya-provedeniya-onlajn-zanyatij/" TargetMode="External"/><Relationship Id="rId4" Type="http://schemas.openxmlformats.org/officeDocument/2006/relationships/settings" Target="settings.xml"/><Relationship Id="rId9" Type="http://schemas.openxmlformats.org/officeDocument/2006/relationships/hyperlink" Target="mailto:school_one@inbox.ru" TargetMode="External"/><Relationship Id="rId14" Type="http://schemas.openxmlformats.org/officeDocument/2006/relationships/footer" Target="footer1.xml"/><Relationship Id="rId22" Type="http://schemas.openxmlformats.org/officeDocument/2006/relationships/hyperlink" Target="https://skyteach.ru/2019/01/14/zoom-platforma-dlya-provedeniya-onlajn-zanyatij/" TargetMode="External"/><Relationship Id="rId27" Type="http://schemas.openxmlformats.org/officeDocument/2006/relationships/hyperlink" Target="https://skyteach.ru/2019/01/14/zoom-platforma-dlya-provedeniya-onlajn-zanyatij/" TargetMode="External"/><Relationship Id="rId30" Type="http://schemas.openxmlformats.org/officeDocument/2006/relationships/hyperlink" Target="https://skyteach.ru/2019/01/14/zoom-platforma-dlya-provedeniya-onlajn-zanyatij/" TargetMode="External"/><Relationship Id="rId35" Type="http://schemas.openxmlformats.org/officeDocument/2006/relationships/hyperlink" Target="https://skyteach.ru/2019/01/14/zoom-platforma-dlya-provedeniya-onlajn-zanyati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9CAA-6063-4334-9BFA-2763DA7F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22</Pages>
  <Words>7539</Words>
  <Characters>42977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55</cp:revision>
  <dcterms:created xsi:type="dcterms:W3CDTF">2019-08-16T08:43:00Z</dcterms:created>
  <dcterms:modified xsi:type="dcterms:W3CDTF">2022-11-01T08:16:00Z</dcterms:modified>
</cp:coreProperties>
</file>